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FA62A" w14:textId="77777777" w:rsidR="002B02BA" w:rsidRPr="00A07B23" w:rsidRDefault="00287BF5" w:rsidP="00072BE6">
      <w:pPr>
        <w:spacing w:after="0" w:line="276" w:lineRule="auto"/>
        <w:ind w:left="187" w:right="2" w:hanging="10"/>
        <w:jc w:val="right"/>
        <w:rPr>
          <w:rFonts w:ascii="Times New Roman" w:hAnsi="Times New Roman" w:cs="Times New Roman"/>
          <w:sz w:val="24"/>
          <w:szCs w:val="24"/>
        </w:rPr>
      </w:pPr>
      <w:r w:rsidRPr="00287BF5">
        <w:rPr>
          <w:rFonts w:ascii="Times New Roman" w:hAnsi="Times New Roman" w:cs="Times New Roman"/>
          <w:b/>
          <w:sz w:val="24"/>
          <w:szCs w:val="24"/>
        </w:rPr>
        <w:tab/>
      </w:r>
      <w:r w:rsidRPr="002152DC">
        <w:rPr>
          <w:rFonts w:ascii="Times New Roman" w:hAnsi="Times New Roman" w:cs="Times New Roman"/>
          <w:b/>
          <w:sz w:val="24"/>
          <w:szCs w:val="24"/>
        </w:rPr>
        <w:tab/>
      </w:r>
      <w:r w:rsidRPr="002152DC">
        <w:rPr>
          <w:rFonts w:ascii="Times New Roman" w:hAnsi="Times New Roman" w:cs="Times New Roman"/>
          <w:b/>
          <w:sz w:val="24"/>
          <w:szCs w:val="24"/>
        </w:rPr>
        <w:tab/>
      </w:r>
      <w:r w:rsidRPr="002152DC">
        <w:rPr>
          <w:rFonts w:ascii="Times New Roman" w:hAnsi="Times New Roman" w:cs="Times New Roman"/>
          <w:b/>
          <w:sz w:val="24"/>
          <w:szCs w:val="24"/>
        </w:rPr>
        <w:tab/>
      </w:r>
      <w:r w:rsidR="000F3CC5" w:rsidRPr="00A07B23">
        <w:rPr>
          <w:rFonts w:ascii="Times New Roman" w:hAnsi="Times New Roman" w:cs="Times New Roman"/>
          <w:b/>
          <w:sz w:val="24"/>
          <w:szCs w:val="24"/>
        </w:rPr>
        <w:t>Załącznik nr 3</w:t>
      </w:r>
      <w:r w:rsidR="00D87B31" w:rsidRPr="00A07B23">
        <w:rPr>
          <w:rFonts w:ascii="Times New Roman" w:hAnsi="Times New Roman" w:cs="Times New Roman"/>
          <w:b/>
          <w:sz w:val="24"/>
          <w:szCs w:val="24"/>
        </w:rPr>
        <w:t xml:space="preserve"> </w:t>
      </w:r>
      <w:r w:rsidR="004704AD" w:rsidRPr="00A07B23">
        <w:rPr>
          <w:rFonts w:ascii="Times New Roman" w:hAnsi="Times New Roman" w:cs="Times New Roman"/>
          <w:b/>
          <w:sz w:val="24"/>
          <w:szCs w:val="24"/>
        </w:rPr>
        <w:t xml:space="preserve">do SWZ </w:t>
      </w:r>
    </w:p>
    <w:p w14:paraId="04F65F8B" w14:textId="77777777" w:rsidR="002B02BA" w:rsidRPr="00A07B23" w:rsidRDefault="00287BF5" w:rsidP="00072BE6">
      <w:pPr>
        <w:spacing w:after="0" w:line="276" w:lineRule="auto"/>
        <w:ind w:left="98" w:firstLine="0"/>
        <w:jc w:val="center"/>
        <w:rPr>
          <w:rFonts w:ascii="Times New Roman" w:hAnsi="Times New Roman" w:cs="Times New Roman"/>
          <w:sz w:val="24"/>
          <w:szCs w:val="24"/>
        </w:rPr>
      </w:pPr>
      <w:r w:rsidRPr="00A07B23">
        <w:rPr>
          <w:rFonts w:ascii="Times New Roman" w:hAnsi="Times New Roman" w:cs="Times New Roman"/>
          <w:b/>
          <w:sz w:val="24"/>
          <w:szCs w:val="24"/>
        </w:rPr>
        <w:t>Wzór umowy</w:t>
      </w:r>
      <w:r w:rsidR="004704AD" w:rsidRPr="00A07B23">
        <w:rPr>
          <w:rFonts w:ascii="Times New Roman" w:hAnsi="Times New Roman" w:cs="Times New Roman"/>
          <w:b/>
          <w:sz w:val="24"/>
          <w:szCs w:val="24"/>
        </w:rPr>
        <w:t xml:space="preserve"> </w:t>
      </w:r>
    </w:p>
    <w:p w14:paraId="7ABC1981" w14:textId="1214A392" w:rsidR="002B02BA" w:rsidRPr="00A07B23" w:rsidRDefault="00287BF5" w:rsidP="00072BE6">
      <w:pPr>
        <w:spacing w:after="0" w:line="276" w:lineRule="auto"/>
        <w:ind w:left="435" w:right="46"/>
        <w:rPr>
          <w:rFonts w:ascii="Times New Roman" w:hAnsi="Times New Roman" w:cs="Times New Roman"/>
          <w:sz w:val="24"/>
          <w:szCs w:val="24"/>
        </w:rPr>
      </w:pPr>
      <w:r w:rsidRPr="00A07B23">
        <w:rPr>
          <w:rFonts w:ascii="Times New Roman" w:hAnsi="Times New Roman" w:cs="Times New Roman"/>
          <w:sz w:val="24"/>
          <w:szCs w:val="24"/>
        </w:rPr>
        <w:t xml:space="preserve">zawarta </w:t>
      </w:r>
      <w:r w:rsidR="0038306B" w:rsidRPr="00A07B23">
        <w:rPr>
          <w:rFonts w:ascii="Times New Roman" w:hAnsi="Times New Roman" w:cs="Times New Roman"/>
          <w:sz w:val="24"/>
          <w:szCs w:val="24"/>
        </w:rPr>
        <w:t>w</w:t>
      </w:r>
      <w:r w:rsidR="004704AD" w:rsidRPr="00A07B23">
        <w:rPr>
          <w:rFonts w:ascii="Times New Roman" w:hAnsi="Times New Roman" w:cs="Times New Roman"/>
          <w:sz w:val="24"/>
          <w:szCs w:val="24"/>
        </w:rPr>
        <w:t xml:space="preserve"> dniu …………………….. 20</w:t>
      </w:r>
      <w:r w:rsidR="00E11D7A" w:rsidRPr="00A07B23">
        <w:rPr>
          <w:rFonts w:ascii="Times New Roman" w:hAnsi="Times New Roman" w:cs="Times New Roman"/>
          <w:sz w:val="24"/>
          <w:szCs w:val="24"/>
        </w:rPr>
        <w:t>2</w:t>
      </w:r>
      <w:r w:rsidR="001B40D5" w:rsidRPr="00A07B23">
        <w:rPr>
          <w:rFonts w:ascii="Times New Roman" w:hAnsi="Times New Roman" w:cs="Times New Roman"/>
          <w:sz w:val="24"/>
          <w:szCs w:val="24"/>
        </w:rPr>
        <w:t>3</w:t>
      </w:r>
      <w:r w:rsidR="004704AD" w:rsidRPr="00A07B23">
        <w:rPr>
          <w:rFonts w:ascii="Times New Roman" w:hAnsi="Times New Roman" w:cs="Times New Roman"/>
          <w:sz w:val="24"/>
          <w:szCs w:val="24"/>
        </w:rPr>
        <w:t xml:space="preserve"> r. w </w:t>
      </w:r>
      <w:r w:rsidR="0038306B" w:rsidRPr="00A07B23">
        <w:rPr>
          <w:rFonts w:ascii="Times New Roman" w:hAnsi="Times New Roman" w:cs="Times New Roman"/>
          <w:sz w:val="24"/>
          <w:szCs w:val="24"/>
        </w:rPr>
        <w:t>Domanicach</w:t>
      </w:r>
      <w:r w:rsidR="004704AD" w:rsidRPr="00A07B23">
        <w:rPr>
          <w:rFonts w:ascii="Times New Roman" w:hAnsi="Times New Roman" w:cs="Times New Roman"/>
          <w:sz w:val="24"/>
          <w:szCs w:val="24"/>
        </w:rPr>
        <w:t xml:space="preserve">, pomiędzy  </w:t>
      </w:r>
    </w:p>
    <w:p w14:paraId="1D2B6B0B" w14:textId="77777777" w:rsidR="00EB4920" w:rsidRPr="00A07B23" w:rsidRDefault="0038306B" w:rsidP="00072BE6">
      <w:pPr>
        <w:spacing w:after="0" w:line="276" w:lineRule="auto"/>
        <w:ind w:left="0" w:firstLine="0"/>
        <w:rPr>
          <w:rFonts w:ascii="Times New Roman" w:eastAsia="Calibri" w:hAnsi="Times New Roman" w:cs="Times New Roman"/>
          <w:sz w:val="24"/>
          <w:szCs w:val="24"/>
          <w:lang w:eastAsia="en-US"/>
        </w:rPr>
      </w:pPr>
      <w:r w:rsidRPr="00A07B23">
        <w:rPr>
          <w:rFonts w:ascii="Times New Roman" w:eastAsia="Calibri" w:hAnsi="Times New Roman" w:cs="Times New Roman"/>
          <w:sz w:val="24"/>
          <w:szCs w:val="24"/>
          <w:lang w:eastAsia="en-US"/>
        </w:rPr>
        <w:t xml:space="preserve">Gminą Domanice z siedzibą w Domanicach, Domanice 52, 08-113 Domanice, </w:t>
      </w:r>
    </w:p>
    <w:p w14:paraId="25B63E2B" w14:textId="77777777" w:rsidR="0038306B" w:rsidRPr="00A07B23" w:rsidRDefault="0038306B" w:rsidP="00072BE6">
      <w:pPr>
        <w:spacing w:after="0" w:line="276" w:lineRule="auto"/>
        <w:ind w:left="0" w:firstLine="0"/>
        <w:rPr>
          <w:rFonts w:ascii="Times New Roman" w:eastAsia="Calibri" w:hAnsi="Times New Roman" w:cs="Times New Roman"/>
          <w:sz w:val="24"/>
          <w:szCs w:val="24"/>
          <w:lang w:eastAsia="en-US"/>
        </w:rPr>
      </w:pPr>
      <w:r w:rsidRPr="00A07B23">
        <w:rPr>
          <w:rFonts w:ascii="Times New Roman" w:eastAsia="Calibri" w:hAnsi="Times New Roman" w:cs="Times New Roman"/>
          <w:sz w:val="24"/>
          <w:szCs w:val="24"/>
          <w:lang w:eastAsia="en-US"/>
        </w:rPr>
        <w:t xml:space="preserve">NIP: 821-25-51-571, REGON: 711582121, reprezentowaną przez: </w:t>
      </w:r>
      <w:r w:rsidR="00521B54" w:rsidRPr="00A07B23">
        <w:rPr>
          <w:rFonts w:ascii="Times New Roman" w:eastAsia="Calibri" w:hAnsi="Times New Roman" w:cs="Times New Roman"/>
          <w:sz w:val="24"/>
          <w:szCs w:val="24"/>
          <w:lang w:eastAsia="en-US"/>
        </w:rPr>
        <w:t>………………</w:t>
      </w:r>
      <w:r w:rsidRPr="00A07B23">
        <w:rPr>
          <w:rFonts w:ascii="Times New Roman" w:eastAsia="Calibri" w:hAnsi="Times New Roman" w:cs="Times New Roman"/>
          <w:sz w:val="24"/>
          <w:szCs w:val="24"/>
          <w:lang w:eastAsia="en-US"/>
        </w:rPr>
        <w:t xml:space="preserve"> przy kontrasygnacie </w:t>
      </w:r>
      <w:r w:rsidR="00521B54" w:rsidRPr="00A07B23">
        <w:rPr>
          <w:rFonts w:ascii="Times New Roman" w:eastAsia="Calibri" w:hAnsi="Times New Roman" w:cs="Times New Roman"/>
          <w:sz w:val="24"/>
          <w:szCs w:val="24"/>
          <w:lang w:eastAsia="en-US"/>
        </w:rPr>
        <w:t>……..</w:t>
      </w:r>
      <w:r w:rsidR="008D2C42" w:rsidRPr="00A07B23">
        <w:rPr>
          <w:rFonts w:ascii="Times New Roman" w:eastAsia="Calibri" w:hAnsi="Times New Roman" w:cs="Times New Roman"/>
          <w:sz w:val="24"/>
          <w:szCs w:val="24"/>
          <w:lang w:eastAsia="en-US"/>
        </w:rPr>
        <w:t xml:space="preserve">, zwaną w dalszej części </w:t>
      </w:r>
      <w:r w:rsidRPr="00A07B23">
        <w:rPr>
          <w:rFonts w:ascii="Times New Roman" w:eastAsia="Calibri" w:hAnsi="Times New Roman" w:cs="Times New Roman"/>
          <w:sz w:val="24"/>
          <w:szCs w:val="24"/>
          <w:lang w:eastAsia="en-US"/>
        </w:rPr>
        <w:t>Umowy „Zamawiającym”,</w:t>
      </w:r>
    </w:p>
    <w:p w14:paraId="5B7BC1CC" w14:textId="77777777" w:rsidR="002B02BA" w:rsidRPr="00A07B23" w:rsidRDefault="004704AD" w:rsidP="00072BE6">
      <w:pPr>
        <w:spacing w:after="0" w:line="276" w:lineRule="auto"/>
        <w:ind w:left="0" w:right="3349" w:hanging="10"/>
        <w:jc w:val="left"/>
        <w:rPr>
          <w:rFonts w:ascii="Times New Roman" w:hAnsi="Times New Roman" w:cs="Times New Roman"/>
          <w:sz w:val="24"/>
          <w:szCs w:val="24"/>
        </w:rPr>
      </w:pPr>
      <w:r w:rsidRPr="00A07B23">
        <w:rPr>
          <w:rFonts w:ascii="Times New Roman" w:hAnsi="Times New Roman" w:cs="Times New Roman"/>
          <w:sz w:val="24"/>
          <w:szCs w:val="24"/>
        </w:rPr>
        <w:t xml:space="preserve">a </w:t>
      </w:r>
    </w:p>
    <w:p w14:paraId="35C6A892" w14:textId="77777777" w:rsidR="002B02BA" w:rsidRPr="00A07B23" w:rsidRDefault="007D64F7" w:rsidP="00072BE6">
      <w:pPr>
        <w:spacing w:after="0" w:line="276" w:lineRule="auto"/>
        <w:ind w:left="0" w:right="46" w:firstLine="0"/>
        <w:rPr>
          <w:rFonts w:ascii="Times New Roman" w:hAnsi="Times New Roman" w:cs="Times New Roman"/>
          <w:sz w:val="24"/>
          <w:szCs w:val="24"/>
        </w:rPr>
      </w:pPr>
      <w:r w:rsidRPr="00A07B23">
        <w:rPr>
          <w:rFonts w:ascii="Times New Roman" w:hAnsi="Times New Roman" w:cs="Times New Roman"/>
          <w:sz w:val="24"/>
          <w:szCs w:val="24"/>
        </w:rPr>
        <w:t xml:space="preserve">………………………………. </w:t>
      </w:r>
      <w:r w:rsidR="00F63F11" w:rsidRPr="00A07B23">
        <w:rPr>
          <w:rFonts w:ascii="Times New Roman" w:hAnsi="Times New Roman" w:cs="Times New Roman"/>
          <w:sz w:val="24"/>
          <w:szCs w:val="24"/>
        </w:rPr>
        <w:t xml:space="preserve">w dalszej części </w:t>
      </w:r>
      <w:r w:rsidR="004704AD" w:rsidRPr="00A07B23">
        <w:rPr>
          <w:rFonts w:ascii="Times New Roman" w:hAnsi="Times New Roman" w:cs="Times New Roman"/>
          <w:sz w:val="24"/>
          <w:szCs w:val="24"/>
        </w:rPr>
        <w:t xml:space="preserve">dalej </w:t>
      </w:r>
      <w:r w:rsidR="00F63F11" w:rsidRPr="00A07B23">
        <w:rPr>
          <w:rFonts w:ascii="Times New Roman" w:hAnsi="Times New Roman" w:cs="Times New Roman"/>
          <w:sz w:val="24"/>
          <w:szCs w:val="24"/>
        </w:rPr>
        <w:t>„</w:t>
      </w:r>
      <w:r w:rsidR="004704AD" w:rsidRPr="00A07B23">
        <w:rPr>
          <w:rFonts w:ascii="Times New Roman" w:hAnsi="Times New Roman" w:cs="Times New Roman"/>
          <w:sz w:val="24"/>
          <w:szCs w:val="24"/>
        </w:rPr>
        <w:t>W</w:t>
      </w:r>
      <w:r w:rsidR="00156A03" w:rsidRPr="00A07B23">
        <w:rPr>
          <w:rFonts w:ascii="Times New Roman" w:hAnsi="Times New Roman" w:cs="Times New Roman"/>
          <w:sz w:val="24"/>
          <w:szCs w:val="24"/>
        </w:rPr>
        <w:t>ykonawcą</w:t>
      </w:r>
      <w:r w:rsidR="00F63F11" w:rsidRPr="00A07B23">
        <w:rPr>
          <w:rFonts w:ascii="Times New Roman" w:hAnsi="Times New Roman" w:cs="Times New Roman"/>
          <w:sz w:val="24"/>
          <w:szCs w:val="24"/>
        </w:rPr>
        <w:t>”</w:t>
      </w:r>
      <w:r w:rsidR="00156A03" w:rsidRPr="00A07B23">
        <w:rPr>
          <w:rFonts w:ascii="Times New Roman" w:hAnsi="Times New Roman" w:cs="Times New Roman"/>
          <w:sz w:val="24"/>
          <w:szCs w:val="24"/>
        </w:rPr>
        <w:t xml:space="preserve">, </w:t>
      </w:r>
    </w:p>
    <w:p w14:paraId="213DAD60" w14:textId="51B739F2" w:rsidR="002B02BA" w:rsidRPr="00A07B23" w:rsidRDefault="004704AD" w:rsidP="00072BE6">
      <w:pPr>
        <w:spacing w:after="0" w:line="276" w:lineRule="auto"/>
        <w:ind w:left="0" w:right="46" w:firstLine="0"/>
        <w:rPr>
          <w:rFonts w:ascii="Times New Roman" w:hAnsi="Times New Roman" w:cs="Times New Roman"/>
          <w:sz w:val="24"/>
          <w:szCs w:val="24"/>
        </w:rPr>
      </w:pPr>
      <w:r w:rsidRPr="00A07B23">
        <w:rPr>
          <w:rFonts w:ascii="Times New Roman" w:hAnsi="Times New Roman" w:cs="Times New Roman"/>
          <w:sz w:val="24"/>
          <w:szCs w:val="24"/>
        </w:rPr>
        <w:t>na podstawie dokonanego przez Zamawiającego wyboru of</w:t>
      </w:r>
      <w:r w:rsidR="00EB4920" w:rsidRPr="00A07B23">
        <w:rPr>
          <w:rFonts w:ascii="Times New Roman" w:hAnsi="Times New Roman" w:cs="Times New Roman"/>
          <w:sz w:val="24"/>
          <w:szCs w:val="24"/>
        </w:rPr>
        <w:t>erty Wykonawcy w postępowaniu o </w:t>
      </w:r>
      <w:r w:rsidR="009923AF" w:rsidRPr="00A07B23">
        <w:rPr>
          <w:rFonts w:ascii="Times New Roman" w:hAnsi="Times New Roman" w:cs="Times New Roman"/>
          <w:sz w:val="24"/>
          <w:szCs w:val="24"/>
        </w:rPr>
        <w:t>udzielenie zamówień</w:t>
      </w:r>
      <w:r w:rsidRPr="00A07B23">
        <w:rPr>
          <w:rFonts w:ascii="Times New Roman" w:hAnsi="Times New Roman" w:cs="Times New Roman"/>
          <w:sz w:val="24"/>
          <w:szCs w:val="24"/>
        </w:rPr>
        <w:t xml:space="preserve"> publiczn</w:t>
      </w:r>
      <w:r w:rsidR="009923AF" w:rsidRPr="00A07B23">
        <w:rPr>
          <w:rFonts w:ascii="Times New Roman" w:hAnsi="Times New Roman" w:cs="Times New Roman"/>
          <w:sz w:val="24"/>
          <w:szCs w:val="24"/>
        </w:rPr>
        <w:t>ych</w:t>
      </w:r>
      <w:r w:rsidRPr="00A07B23">
        <w:rPr>
          <w:rFonts w:ascii="Times New Roman" w:hAnsi="Times New Roman" w:cs="Times New Roman"/>
          <w:sz w:val="24"/>
          <w:szCs w:val="24"/>
        </w:rPr>
        <w:t xml:space="preserve"> przeprowadzon</w:t>
      </w:r>
      <w:r w:rsidR="007D64F7" w:rsidRPr="00A07B23">
        <w:rPr>
          <w:rFonts w:ascii="Times New Roman" w:hAnsi="Times New Roman" w:cs="Times New Roman"/>
          <w:sz w:val="24"/>
          <w:szCs w:val="24"/>
        </w:rPr>
        <w:t>ych</w:t>
      </w:r>
      <w:r w:rsidRPr="00A07B23">
        <w:rPr>
          <w:rFonts w:ascii="Times New Roman" w:hAnsi="Times New Roman" w:cs="Times New Roman"/>
          <w:sz w:val="24"/>
          <w:szCs w:val="24"/>
        </w:rPr>
        <w:t xml:space="preserve"> w trybie </w:t>
      </w:r>
      <w:r w:rsidR="000F3CC5" w:rsidRPr="00A07B23">
        <w:rPr>
          <w:rFonts w:ascii="Times New Roman" w:hAnsi="Times New Roman" w:cs="Times New Roman"/>
          <w:sz w:val="24"/>
          <w:szCs w:val="24"/>
        </w:rPr>
        <w:t xml:space="preserve">podstawowym bez negocjacji </w:t>
      </w:r>
      <w:r w:rsidR="000F3CC5" w:rsidRPr="00A07B23">
        <w:rPr>
          <w:rFonts w:ascii="Times New Roman" w:eastAsia="Times New Roman" w:hAnsi="Times New Roman" w:cs="Times New Roman"/>
          <w:sz w:val="24"/>
          <w:szCs w:val="24"/>
        </w:rPr>
        <w:t>na podstawie art. 275 ust. 1 ustawy z dnia 11 września 2019 roku Prawo zamówień publicznych (Dz. U. z 20</w:t>
      </w:r>
      <w:r w:rsidR="008E29AD" w:rsidRPr="00A07B23">
        <w:rPr>
          <w:rFonts w:ascii="Times New Roman" w:eastAsia="Times New Roman" w:hAnsi="Times New Roman" w:cs="Times New Roman"/>
          <w:sz w:val="24"/>
          <w:szCs w:val="24"/>
        </w:rPr>
        <w:t>2</w:t>
      </w:r>
      <w:r w:rsidR="003F22E7" w:rsidRPr="00A07B23">
        <w:rPr>
          <w:rFonts w:ascii="Times New Roman" w:eastAsia="Times New Roman" w:hAnsi="Times New Roman" w:cs="Times New Roman"/>
          <w:sz w:val="24"/>
          <w:szCs w:val="24"/>
        </w:rPr>
        <w:t>2</w:t>
      </w:r>
      <w:r w:rsidR="000F3CC5" w:rsidRPr="00A07B23">
        <w:rPr>
          <w:rFonts w:ascii="Times New Roman" w:eastAsia="Times New Roman" w:hAnsi="Times New Roman" w:cs="Times New Roman"/>
          <w:sz w:val="24"/>
          <w:szCs w:val="24"/>
        </w:rPr>
        <w:t xml:space="preserve">r., poz. </w:t>
      </w:r>
      <w:r w:rsidR="003F22E7" w:rsidRPr="00A07B23">
        <w:rPr>
          <w:rFonts w:ascii="Times New Roman" w:eastAsia="Times New Roman" w:hAnsi="Times New Roman" w:cs="Times New Roman"/>
          <w:sz w:val="24"/>
          <w:szCs w:val="24"/>
        </w:rPr>
        <w:t>1710</w:t>
      </w:r>
      <w:r w:rsidR="000F3CC5" w:rsidRPr="00A07B23">
        <w:rPr>
          <w:rFonts w:ascii="Times New Roman" w:eastAsia="Times New Roman" w:hAnsi="Times New Roman" w:cs="Times New Roman"/>
          <w:sz w:val="24"/>
          <w:szCs w:val="24"/>
        </w:rPr>
        <w:t>),</w:t>
      </w:r>
      <w:r w:rsidRPr="00A07B23">
        <w:rPr>
          <w:rFonts w:ascii="Times New Roman" w:hAnsi="Times New Roman" w:cs="Times New Roman"/>
          <w:sz w:val="24"/>
          <w:szCs w:val="24"/>
        </w:rPr>
        <w:t xml:space="preserve"> na wykonanie zada</w:t>
      </w:r>
      <w:r w:rsidR="00B57782" w:rsidRPr="00A07B23">
        <w:rPr>
          <w:rFonts w:ascii="Times New Roman" w:hAnsi="Times New Roman" w:cs="Times New Roman"/>
          <w:sz w:val="24"/>
          <w:szCs w:val="24"/>
        </w:rPr>
        <w:t>nia</w:t>
      </w:r>
      <w:r w:rsidRPr="00A07B23">
        <w:rPr>
          <w:rFonts w:ascii="Times New Roman" w:hAnsi="Times New Roman" w:cs="Times New Roman"/>
          <w:sz w:val="24"/>
          <w:szCs w:val="24"/>
        </w:rPr>
        <w:t xml:space="preserve"> pn. </w:t>
      </w:r>
      <w:r w:rsidR="009923AF" w:rsidRPr="00A07B23">
        <w:rPr>
          <w:rFonts w:ascii="Times New Roman" w:hAnsi="Times New Roman" w:cs="Times New Roman"/>
          <w:b/>
          <w:sz w:val="24"/>
          <w:szCs w:val="24"/>
        </w:rPr>
        <w:t>„</w:t>
      </w:r>
      <w:r w:rsidR="00072066" w:rsidRPr="00A07B23">
        <w:rPr>
          <w:rFonts w:ascii="Times New Roman" w:hAnsi="Times New Roman" w:cs="Times New Roman"/>
          <w:b/>
          <w:bCs/>
          <w:sz w:val="24"/>
          <w:szCs w:val="26"/>
          <w:u w:val="single"/>
        </w:rPr>
        <w:t>Przebudowa infrastruktury drogowej na terenie Gminy Domanice</w:t>
      </w:r>
      <w:r w:rsidR="009923AF" w:rsidRPr="00A07B23">
        <w:rPr>
          <w:rFonts w:ascii="Times New Roman" w:hAnsi="Times New Roman" w:cs="Times New Roman"/>
          <w:b/>
          <w:sz w:val="24"/>
          <w:szCs w:val="24"/>
        </w:rPr>
        <w:t>”</w:t>
      </w:r>
      <w:r w:rsidR="00211172" w:rsidRPr="00A07B23">
        <w:rPr>
          <w:rFonts w:ascii="Times New Roman" w:hAnsi="Times New Roman" w:cs="Times New Roman"/>
          <w:b/>
          <w:sz w:val="24"/>
          <w:szCs w:val="24"/>
        </w:rPr>
        <w:t xml:space="preserve"> </w:t>
      </w:r>
      <w:r w:rsidRPr="00A07B23">
        <w:rPr>
          <w:rFonts w:ascii="Times New Roman" w:hAnsi="Times New Roman" w:cs="Times New Roman"/>
          <w:sz w:val="24"/>
          <w:szCs w:val="24"/>
        </w:rPr>
        <w:t xml:space="preserve">zawarta została umowa </w:t>
      </w:r>
      <w:r w:rsidR="00F63F11" w:rsidRPr="00A07B23">
        <w:rPr>
          <w:rFonts w:ascii="Times New Roman" w:hAnsi="Times New Roman" w:cs="Times New Roman"/>
          <w:sz w:val="24"/>
          <w:szCs w:val="24"/>
        </w:rPr>
        <w:t xml:space="preserve">o </w:t>
      </w:r>
      <w:r w:rsidRPr="00A07B23">
        <w:rPr>
          <w:rFonts w:ascii="Times New Roman" w:hAnsi="Times New Roman" w:cs="Times New Roman"/>
          <w:sz w:val="24"/>
          <w:szCs w:val="24"/>
        </w:rPr>
        <w:t xml:space="preserve">następującej treści: </w:t>
      </w:r>
    </w:p>
    <w:p w14:paraId="56310887" w14:textId="77777777" w:rsidR="00812567" w:rsidRPr="00A07B23" w:rsidRDefault="00812567" w:rsidP="00072BE6">
      <w:pPr>
        <w:spacing w:after="0" w:line="276" w:lineRule="auto"/>
        <w:ind w:left="187" w:right="5" w:hanging="10"/>
        <w:jc w:val="center"/>
        <w:rPr>
          <w:rFonts w:ascii="Times New Roman" w:hAnsi="Times New Roman" w:cs="Times New Roman"/>
          <w:b/>
          <w:sz w:val="24"/>
          <w:szCs w:val="24"/>
        </w:rPr>
      </w:pPr>
    </w:p>
    <w:p w14:paraId="3220F5EA" w14:textId="77777777" w:rsidR="002B02BA" w:rsidRPr="00A07B23" w:rsidRDefault="004704AD" w:rsidP="00072BE6">
      <w:pPr>
        <w:spacing w:after="0" w:line="276" w:lineRule="auto"/>
        <w:ind w:left="187" w:right="5" w:hanging="10"/>
        <w:jc w:val="center"/>
        <w:rPr>
          <w:rFonts w:ascii="Times New Roman" w:hAnsi="Times New Roman" w:cs="Times New Roman"/>
          <w:b/>
          <w:sz w:val="24"/>
          <w:szCs w:val="24"/>
        </w:rPr>
      </w:pPr>
      <w:r w:rsidRPr="00A07B23">
        <w:rPr>
          <w:rFonts w:ascii="Times New Roman" w:hAnsi="Times New Roman" w:cs="Times New Roman"/>
          <w:b/>
          <w:sz w:val="24"/>
          <w:szCs w:val="24"/>
        </w:rPr>
        <w:t>§</w:t>
      </w:r>
      <w:r w:rsidR="007E7D9D" w:rsidRPr="00A07B23">
        <w:rPr>
          <w:rFonts w:ascii="Times New Roman" w:hAnsi="Times New Roman" w:cs="Times New Roman"/>
          <w:b/>
          <w:sz w:val="24"/>
          <w:szCs w:val="24"/>
        </w:rPr>
        <w:t xml:space="preserve"> </w:t>
      </w:r>
      <w:r w:rsidRPr="00A07B23">
        <w:rPr>
          <w:rFonts w:ascii="Times New Roman" w:hAnsi="Times New Roman" w:cs="Times New Roman"/>
          <w:b/>
          <w:sz w:val="24"/>
          <w:szCs w:val="24"/>
        </w:rPr>
        <w:t>1</w:t>
      </w:r>
      <w:r w:rsidR="00A1680A" w:rsidRPr="00A07B23">
        <w:rPr>
          <w:rFonts w:ascii="Times New Roman" w:hAnsi="Times New Roman" w:cs="Times New Roman"/>
          <w:b/>
          <w:sz w:val="24"/>
          <w:szCs w:val="24"/>
        </w:rPr>
        <w:t>.</w:t>
      </w:r>
      <w:r w:rsidRPr="00A07B23">
        <w:rPr>
          <w:rFonts w:ascii="Times New Roman" w:hAnsi="Times New Roman" w:cs="Times New Roman"/>
          <w:b/>
          <w:sz w:val="24"/>
          <w:szCs w:val="24"/>
        </w:rPr>
        <w:t xml:space="preserve"> </w:t>
      </w:r>
      <w:r w:rsidR="00956918" w:rsidRPr="00A07B23">
        <w:rPr>
          <w:rFonts w:ascii="Times New Roman" w:hAnsi="Times New Roman" w:cs="Times New Roman"/>
          <w:b/>
          <w:sz w:val="24"/>
          <w:szCs w:val="24"/>
        </w:rPr>
        <w:t>Przedmiot umowy</w:t>
      </w:r>
    </w:p>
    <w:p w14:paraId="14DF5053" w14:textId="77777777" w:rsidR="00ED208C" w:rsidRPr="00ED208C" w:rsidRDefault="004704AD" w:rsidP="00ED208C">
      <w:pPr>
        <w:pStyle w:val="Akapitzlist"/>
        <w:numPr>
          <w:ilvl w:val="0"/>
          <w:numId w:val="1"/>
        </w:numPr>
        <w:spacing w:after="0" w:line="276" w:lineRule="auto"/>
        <w:ind w:right="46"/>
        <w:rPr>
          <w:rFonts w:ascii="Times New Roman" w:hAnsi="Times New Roman" w:cs="Times New Roman"/>
          <w:b/>
          <w:sz w:val="24"/>
          <w:szCs w:val="24"/>
        </w:rPr>
      </w:pPr>
      <w:r w:rsidRPr="00A07B23">
        <w:rPr>
          <w:rFonts w:ascii="Times New Roman" w:hAnsi="Times New Roman" w:cs="Times New Roman"/>
          <w:b/>
          <w:sz w:val="24"/>
          <w:szCs w:val="24"/>
        </w:rPr>
        <w:t xml:space="preserve">Zamawiający powierza, a Wykonawca przyjmuje do wykonania kompleksową realizację </w:t>
      </w:r>
      <w:r w:rsidR="0056738F" w:rsidRPr="00A07B23">
        <w:rPr>
          <w:rFonts w:ascii="Times New Roman" w:hAnsi="Times New Roman" w:cs="Times New Roman"/>
          <w:b/>
          <w:sz w:val="24"/>
          <w:szCs w:val="24"/>
        </w:rPr>
        <w:t>zadania</w:t>
      </w:r>
      <w:r w:rsidRPr="00A07B23">
        <w:rPr>
          <w:rFonts w:ascii="Times New Roman" w:hAnsi="Times New Roman" w:cs="Times New Roman"/>
          <w:b/>
          <w:sz w:val="24"/>
          <w:szCs w:val="24"/>
        </w:rPr>
        <w:t xml:space="preserve"> pn.</w:t>
      </w:r>
      <w:r w:rsidR="008B2377" w:rsidRPr="00A07B23">
        <w:rPr>
          <w:b/>
        </w:rPr>
        <w:t xml:space="preserve"> </w:t>
      </w:r>
      <w:r w:rsidR="00313C89" w:rsidRPr="00A07B23">
        <w:rPr>
          <w:b/>
        </w:rPr>
        <w:t>„</w:t>
      </w:r>
      <w:r w:rsidR="007B3353" w:rsidRPr="00A07B23">
        <w:rPr>
          <w:rFonts w:ascii="Times New Roman" w:hAnsi="Times New Roman" w:cs="Times New Roman"/>
          <w:b/>
          <w:bCs/>
          <w:sz w:val="24"/>
          <w:szCs w:val="26"/>
          <w:u w:val="single"/>
        </w:rPr>
        <w:t>Przebudowa infrastruktury drogowej na terenie Gminy Domanice</w:t>
      </w:r>
      <w:r w:rsidR="00313C89" w:rsidRPr="00A07B23">
        <w:rPr>
          <w:rFonts w:ascii="Times New Roman" w:hAnsi="Times New Roman" w:cs="Times New Roman"/>
          <w:b/>
          <w:sz w:val="24"/>
          <w:szCs w:val="24"/>
        </w:rPr>
        <w:t>”</w:t>
      </w:r>
      <w:r w:rsidR="003446B7" w:rsidRPr="00A07B23">
        <w:rPr>
          <w:rFonts w:ascii="Times New Roman" w:hAnsi="Times New Roman" w:cs="Times New Roman"/>
          <w:b/>
          <w:sz w:val="24"/>
          <w:szCs w:val="24"/>
        </w:rPr>
        <w:t>.</w:t>
      </w:r>
      <w:r w:rsidR="00ED208C">
        <w:rPr>
          <w:rFonts w:ascii="Times New Roman" w:hAnsi="Times New Roman" w:cs="Times New Roman"/>
          <w:b/>
          <w:sz w:val="24"/>
          <w:szCs w:val="24"/>
        </w:rPr>
        <w:t xml:space="preserve"> </w:t>
      </w:r>
      <w:r w:rsidR="00ED208C" w:rsidRPr="00ED208C">
        <w:rPr>
          <w:rFonts w:ascii="Times New Roman" w:hAnsi="Times New Roman" w:cs="Times New Roman"/>
          <w:b/>
          <w:sz w:val="24"/>
          <w:szCs w:val="24"/>
        </w:rPr>
        <w:t xml:space="preserve">Zakres inwestycji dotyczy wykonania robót budowlanych i obejmuje: </w:t>
      </w:r>
    </w:p>
    <w:p w14:paraId="56194383" w14:textId="77777777" w:rsidR="00ED208C" w:rsidRPr="00ED208C" w:rsidRDefault="00ED208C" w:rsidP="00ED208C">
      <w:pPr>
        <w:pStyle w:val="Akapitzlist"/>
        <w:numPr>
          <w:ilvl w:val="0"/>
          <w:numId w:val="60"/>
        </w:numPr>
        <w:spacing w:after="0" w:line="276" w:lineRule="auto"/>
        <w:ind w:left="889"/>
        <w:rPr>
          <w:rFonts w:ascii="Times New Roman" w:hAnsi="Times New Roman" w:cs="Times New Roman"/>
          <w:bCs/>
          <w:sz w:val="24"/>
          <w:szCs w:val="24"/>
        </w:rPr>
      </w:pPr>
      <w:r w:rsidRPr="00ED208C">
        <w:rPr>
          <w:rFonts w:ascii="Times New Roman" w:hAnsi="Times New Roman" w:cs="Times New Roman"/>
          <w:bCs/>
          <w:sz w:val="24"/>
          <w:szCs w:val="24"/>
        </w:rPr>
        <w:t xml:space="preserve">przebudowę drogi gminnej nr 360106W w m. Olszyc-Folwark, </w:t>
      </w:r>
    </w:p>
    <w:p w14:paraId="223FDDBF" w14:textId="77777777" w:rsidR="00ED208C" w:rsidRPr="00ED208C" w:rsidRDefault="00ED208C" w:rsidP="00ED208C">
      <w:pPr>
        <w:pStyle w:val="Akapitzlist"/>
        <w:numPr>
          <w:ilvl w:val="0"/>
          <w:numId w:val="60"/>
        </w:numPr>
        <w:spacing w:after="0" w:line="276" w:lineRule="auto"/>
        <w:ind w:left="889"/>
        <w:rPr>
          <w:rFonts w:ascii="Times New Roman" w:hAnsi="Times New Roman" w:cs="Times New Roman"/>
          <w:bCs/>
          <w:sz w:val="24"/>
          <w:szCs w:val="24"/>
        </w:rPr>
      </w:pPr>
      <w:r w:rsidRPr="00ED208C">
        <w:rPr>
          <w:rFonts w:ascii="Times New Roman" w:hAnsi="Times New Roman" w:cs="Times New Roman"/>
          <w:bCs/>
          <w:sz w:val="24"/>
          <w:szCs w:val="24"/>
        </w:rPr>
        <w:t>przebudowę drogi w m. Czachy gm. Domanice,</w:t>
      </w:r>
    </w:p>
    <w:p w14:paraId="072AA41C" w14:textId="77777777" w:rsidR="00ED208C" w:rsidRPr="00ED208C" w:rsidRDefault="00ED208C" w:rsidP="00ED208C">
      <w:pPr>
        <w:pStyle w:val="Akapitzlist"/>
        <w:numPr>
          <w:ilvl w:val="0"/>
          <w:numId w:val="60"/>
        </w:numPr>
        <w:spacing w:after="0" w:line="276" w:lineRule="auto"/>
        <w:ind w:left="889"/>
        <w:rPr>
          <w:rFonts w:ascii="Times New Roman" w:hAnsi="Times New Roman" w:cs="Times New Roman"/>
          <w:bCs/>
          <w:sz w:val="24"/>
          <w:szCs w:val="24"/>
        </w:rPr>
      </w:pPr>
      <w:r w:rsidRPr="00ED208C">
        <w:rPr>
          <w:rFonts w:ascii="Times New Roman" w:hAnsi="Times New Roman" w:cs="Times New Roman"/>
          <w:bCs/>
          <w:sz w:val="24"/>
          <w:szCs w:val="24"/>
        </w:rPr>
        <w:t xml:space="preserve">przebudowę drogi gminnej nr 360104W na odcinku Domanice-Kolonia–Podzdrój, </w:t>
      </w:r>
    </w:p>
    <w:p w14:paraId="09E670BC" w14:textId="77777777" w:rsidR="00ED208C" w:rsidRPr="00ED208C" w:rsidRDefault="00ED208C" w:rsidP="00ED208C">
      <w:pPr>
        <w:pStyle w:val="Akapitzlist"/>
        <w:numPr>
          <w:ilvl w:val="0"/>
          <w:numId w:val="60"/>
        </w:numPr>
        <w:spacing w:after="0" w:line="276" w:lineRule="auto"/>
        <w:ind w:left="889"/>
        <w:rPr>
          <w:rFonts w:ascii="Times New Roman" w:hAnsi="Times New Roman" w:cs="Times New Roman"/>
          <w:bCs/>
          <w:sz w:val="24"/>
          <w:szCs w:val="24"/>
        </w:rPr>
      </w:pPr>
      <w:r w:rsidRPr="00ED208C">
        <w:rPr>
          <w:rFonts w:ascii="Times New Roman" w:hAnsi="Times New Roman" w:cs="Times New Roman"/>
          <w:bCs/>
          <w:sz w:val="24"/>
          <w:szCs w:val="24"/>
        </w:rPr>
        <w:t xml:space="preserve">przebudowę drogi w miejscowości Przywory Małe, </w:t>
      </w:r>
    </w:p>
    <w:p w14:paraId="687F965D" w14:textId="77777777" w:rsidR="00ED208C" w:rsidRPr="00ED208C" w:rsidRDefault="00ED208C" w:rsidP="00ED208C">
      <w:pPr>
        <w:pStyle w:val="Akapitzlist"/>
        <w:numPr>
          <w:ilvl w:val="0"/>
          <w:numId w:val="60"/>
        </w:numPr>
        <w:spacing w:after="0" w:line="276" w:lineRule="auto"/>
        <w:ind w:left="889"/>
        <w:rPr>
          <w:rFonts w:ascii="Times New Roman" w:hAnsi="Times New Roman" w:cs="Times New Roman"/>
          <w:bCs/>
          <w:sz w:val="24"/>
          <w:szCs w:val="24"/>
        </w:rPr>
      </w:pPr>
      <w:r w:rsidRPr="00ED208C">
        <w:rPr>
          <w:rFonts w:ascii="Times New Roman" w:hAnsi="Times New Roman" w:cs="Times New Roman"/>
          <w:bCs/>
          <w:sz w:val="24"/>
          <w:szCs w:val="24"/>
        </w:rPr>
        <w:t xml:space="preserve">budowę ciągu pieszo-rowerowego w m. Kopcie i Domanice lub budowę chodnika w m. Kopcie i Domanice, </w:t>
      </w:r>
    </w:p>
    <w:p w14:paraId="01B8653A" w14:textId="77777777" w:rsidR="00ED208C" w:rsidRPr="00ED208C" w:rsidRDefault="00ED208C" w:rsidP="00ED208C">
      <w:pPr>
        <w:pStyle w:val="Akapitzlist"/>
        <w:numPr>
          <w:ilvl w:val="0"/>
          <w:numId w:val="60"/>
        </w:numPr>
        <w:spacing w:after="0" w:line="276" w:lineRule="auto"/>
        <w:ind w:left="889"/>
        <w:rPr>
          <w:rFonts w:ascii="Times New Roman" w:hAnsi="Times New Roman" w:cs="Times New Roman"/>
          <w:bCs/>
          <w:sz w:val="24"/>
          <w:szCs w:val="24"/>
        </w:rPr>
      </w:pPr>
      <w:r w:rsidRPr="00ED208C">
        <w:rPr>
          <w:rFonts w:ascii="Times New Roman" w:hAnsi="Times New Roman" w:cs="Times New Roman"/>
          <w:bCs/>
          <w:sz w:val="24"/>
          <w:szCs w:val="24"/>
        </w:rPr>
        <w:t xml:space="preserve">przebudowę drogi wewnętrznej stanowiącej własność gminy działka nr. ewidencyjny 615 w m. Przywory Duże, </w:t>
      </w:r>
    </w:p>
    <w:p w14:paraId="1A1003B7" w14:textId="77777777" w:rsidR="00ED208C" w:rsidRPr="00ED208C" w:rsidRDefault="00ED208C" w:rsidP="00ED208C">
      <w:pPr>
        <w:pStyle w:val="Akapitzlist"/>
        <w:numPr>
          <w:ilvl w:val="0"/>
          <w:numId w:val="60"/>
        </w:numPr>
        <w:spacing w:after="0" w:line="276" w:lineRule="auto"/>
        <w:ind w:left="889"/>
        <w:rPr>
          <w:rFonts w:ascii="Times New Roman" w:hAnsi="Times New Roman" w:cs="Times New Roman"/>
          <w:bCs/>
          <w:sz w:val="24"/>
          <w:szCs w:val="24"/>
        </w:rPr>
      </w:pPr>
      <w:r w:rsidRPr="00ED208C">
        <w:rPr>
          <w:rFonts w:ascii="Times New Roman" w:hAnsi="Times New Roman" w:cs="Times New Roman"/>
          <w:bCs/>
          <w:sz w:val="24"/>
          <w:szCs w:val="24"/>
        </w:rPr>
        <w:t>przebudowę drogi wewnętrznej stanowiącej własność gminy działka nr. ewidencyjny 582 i nr ewidencyjny 529 w m. Przywory Duże,</w:t>
      </w:r>
    </w:p>
    <w:p w14:paraId="736B4C4F" w14:textId="77777777" w:rsidR="00ED208C" w:rsidRPr="00ED208C" w:rsidRDefault="00ED208C" w:rsidP="00ED208C">
      <w:pPr>
        <w:pStyle w:val="Akapitzlist"/>
        <w:numPr>
          <w:ilvl w:val="0"/>
          <w:numId w:val="60"/>
        </w:numPr>
        <w:spacing w:after="0" w:line="276" w:lineRule="auto"/>
        <w:ind w:left="889"/>
        <w:rPr>
          <w:rFonts w:ascii="Times New Roman" w:hAnsi="Times New Roman" w:cs="Times New Roman"/>
          <w:bCs/>
          <w:sz w:val="24"/>
          <w:szCs w:val="24"/>
        </w:rPr>
      </w:pPr>
      <w:r w:rsidRPr="00ED208C">
        <w:rPr>
          <w:rFonts w:ascii="Times New Roman" w:hAnsi="Times New Roman" w:cs="Times New Roman"/>
          <w:bCs/>
          <w:sz w:val="24"/>
          <w:szCs w:val="24"/>
        </w:rPr>
        <w:t xml:space="preserve">przebudowę drogi wewnętrznej stanowiącej własność gminy działka nr. ewidencyjny 513 w m Przywory Duże, </w:t>
      </w:r>
    </w:p>
    <w:p w14:paraId="765B78D1" w14:textId="77777777" w:rsidR="00ED208C" w:rsidRPr="00ED208C" w:rsidRDefault="00ED208C" w:rsidP="00ED208C">
      <w:pPr>
        <w:pStyle w:val="Akapitzlist"/>
        <w:numPr>
          <w:ilvl w:val="0"/>
          <w:numId w:val="60"/>
        </w:numPr>
        <w:spacing w:after="0" w:line="276" w:lineRule="auto"/>
        <w:ind w:left="889"/>
        <w:rPr>
          <w:rFonts w:ascii="Times New Roman" w:hAnsi="Times New Roman" w:cs="Times New Roman"/>
          <w:bCs/>
          <w:sz w:val="24"/>
          <w:szCs w:val="24"/>
        </w:rPr>
      </w:pPr>
      <w:r w:rsidRPr="00ED208C">
        <w:rPr>
          <w:rFonts w:ascii="Times New Roman" w:hAnsi="Times New Roman" w:cs="Times New Roman"/>
          <w:bCs/>
          <w:sz w:val="24"/>
          <w:szCs w:val="24"/>
        </w:rPr>
        <w:t xml:space="preserve">przebudowę drogi wewnętrznej stanowiącej własność gminy działka nr. ewidencyjny 396 w m. Olszyc Szlachecki, </w:t>
      </w:r>
    </w:p>
    <w:p w14:paraId="2E36EF86" w14:textId="6160C5F7" w:rsidR="00ED208C" w:rsidRPr="00ED208C" w:rsidRDefault="00ED208C" w:rsidP="00ED208C">
      <w:pPr>
        <w:pStyle w:val="Akapitzlist"/>
        <w:numPr>
          <w:ilvl w:val="0"/>
          <w:numId w:val="60"/>
        </w:numPr>
        <w:spacing w:after="0" w:line="276" w:lineRule="auto"/>
        <w:ind w:left="889"/>
        <w:rPr>
          <w:rFonts w:ascii="Times New Roman" w:hAnsi="Times New Roman" w:cs="Times New Roman"/>
          <w:bCs/>
          <w:sz w:val="24"/>
          <w:szCs w:val="24"/>
        </w:rPr>
      </w:pPr>
      <w:r w:rsidRPr="00ED208C">
        <w:rPr>
          <w:rFonts w:ascii="Times New Roman" w:hAnsi="Times New Roman" w:cs="Times New Roman"/>
          <w:bCs/>
          <w:sz w:val="24"/>
          <w:szCs w:val="24"/>
        </w:rPr>
        <w:t>przebudowę drogi wewnętrznej stanowiącej własność gminy działka nr. ewidencyjny 422 w m. Olszyc Szlachecki</w:t>
      </w:r>
      <w:r>
        <w:rPr>
          <w:rFonts w:ascii="Times New Roman" w:hAnsi="Times New Roman" w:cs="Times New Roman"/>
          <w:bCs/>
          <w:sz w:val="24"/>
          <w:szCs w:val="24"/>
        </w:rPr>
        <w:t>.</w:t>
      </w:r>
    </w:p>
    <w:p w14:paraId="78986A21" w14:textId="46E42B54" w:rsidR="00B31758" w:rsidRPr="00A07B23" w:rsidRDefault="00B31758" w:rsidP="00B31758">
      <w:pPr>
        <w:pStyle w:val="Akapitzlist"/>
        <w:numPr>
          <w:ilvl w:val="0"/>
          <w:numId w:val="1"/>
        </w:numPr>
        <w:spacing w:after="0" w:line="276" w:lineRule="auto"/>
        <w:ind w:right="46"/>
        <w:rPr>
          <w:rFonts w:ascii="Times New Roman" w:hAnsi="Times New Roman" w:cs="Times New Roman"/>
          <w:b/>
          <w:sz w:val="24"/>
          <w:szCs w:val="24"/>
        </w:rPr>
      </w:pPr>
      <w:r w:rsidRPr="00A07B23">
        <w:rPr>
          <w:rFonts w:ascii="Times New Roman" w:eastAsiaTheme="minorHAnsi" w:hAnsi="Times New Roman" w:cs="Times New Roman"/>
          <w:color w:val="auto"/>
          <w:sz w:val="24"/>
          <w:szCs w:val="24"/>
          <w:lang w:eastAsia="en-US"/>
        </w:rPr>
        <w:t>Szczegółowy opis przedmiotu zamówienia zawiera:</w:t>
      </w:r>
    </w:p>
    <w:p w14:paraId="66F54AC3" w14:textId="77777777" w:rsidR="007B3353" w:rsidRPr="00A07B23" w:rsidRDefault="007B3353" w:rsidP="007B3353">
      <w:pPr>
        <w:pStyle w:val="Akapitzlist"/>
        <w:widowControl w:val="0"/>
        <w:numPr>
          <w:ilvl w:val="0"/>
          <w:numId w:val="59"/>
        </w:numPr>
        <w:autoSpaceDE w:val="0"/>
        <w:autoSpaceDN w:val="0"/>
        <w:adjustRightInd w:val="0"/>
        <w:spacing w:before="60" w:after="0" w:line="276" w:lineRule="auto"/>
        <w:rPr>
          <w:rFonts w:ascii="Times New Roman" w:hAnsi="Times New Roman" w:cs="Times New Roman"/>
          <w:sz w:val="24"/>
          <w:szCs w:val="24"/>
        </w:rPr>
      </w:pPr>
      <w:r w:rsidRPr="00A07B23">
        <w:rPr>
          <w:rFonts w:ascii="Times New Roman" w:hAnsi="Times New Roman" w:cs="Times New Roman"/>
          <w:sz w:val="24"/>
          <w:szCs w:val="24"/>
        </w:rPr>
        <w:t>Dokumentacja projektowa, specyfikacje techniczne wykonania i odbioru robót budowlanych</w:t>
      </w:r>
      <w:r w:rsidRPr="00A07B23" w:rsidDel="00867FED">
        <w:rPr>
          <w:rFonts w:ascii="Times New Roman" w:hAnsi="Times New Roman" w:cs="Times New Roman"/>
          <w:sz w:val="24"/>
          <w:szCs w:val="24"/>
        </w:rPr>
        <w:t xml:space="preserve"> </w:t>
      </w:r>
      <w:r w:rsidRPr="00A07B23">
        <w:rPr>
          <w:rFonts w:ascii="Times New Roman" w:hAnsi="Times New Roman" w:cs="Times New Roman"/>
          <w:sz w:val="24"/>
          <w:szCs w:val="24"/>
        </w:rPr>
        <w:t>(dalej jako STWIORB), przedmiar robót (załączniki nr 10.1, 10.2 i 10.3 do SWZ) – w zakresie przedmiotu zamówienia wskazanego w rozdziale III ust. 1 pkt 1 SWZ;</w:t>
      </w:r>
    </w:p>
    <w:p w14:paraId="6B420EE7" w14:textId="77777777" w:rsidR="007B3353" w:rsidRPr="00A07B23" w:rsidRDefault="007B3353" w:rsidP="007B3353">
      <w:pPr>
        <w:pStyle w:val="Akapitzlist"/>
        <w:widowControl w:val="0"/>
        <w:numPr>
          <w:ilvl w:val="0"/>
          <w:numId w:val="59"/>
        </w:numPr>
        <w:autoSpaceDE w:val="0"/>
        <w:autoSpaceDN w:val="0"/>
        <w:adjustRightInd w:val="0"/>
        <w:spacing w:before="60" w:after="0" w:line="276" w:lineRule="auto"/>
        <w:rPr>
          <w:rFonts w:ascii="Times New Roman" w:hAnsi="Times New Roman" w:cs="Times New Roman"/>
          <w:sz w:val="24"/>
          <w:szCs w:val="24"/>
        </w:rPr>
      </w:pPr>
      <w:r w:rsidRPr="00A07B23">
        <w:rPr>
          <w:rFonts w:ascii="Times New Roman" w:hAnsi="Times New Roman" w:cs="Times New Roman"/>
          <w:sz w:val="24"/>
          <w:szCs w:val="24"/>
        </w:rPr>
        <w:t>Dokumentacja projektowa, specyfikacje techniczne wykonania i odbioru robót budowlanych</w:t>
      </w:r>
      <w:r w:rsidRPr="00A07B23" w:rsidDel="00867FED">
        <w:rPr>
          <w:rFonts w:ascii="Times New Roman" w:hAnsi="Times New Roman" w:cs="Times New Roman"/>
          <w:sz w:val="24"/>
          <w:szCs w:val="24"/>
        </w:rPr>
        <w:t xml:space="preserve"> </w:t>
      </w:r>
      <w:r w:rsidRPr="00A07B23">
        <w:rPr>
          <w:rFonts w:ascii="Times New Roman" w:hAnsi="Times New Roman" w:cs="Times New Roman"/>
          <w:sz w:val="24"/>
          <w:szCs w:val="24"/>
        </w:rPr>
        <w:t>(dalej jako STWIORB), przedmiar robót (załączniki nr 11.1, 11.2 i 11.3 do SWZ) – w zakresie przedmiotu zamówienia wskazanego w rozdziale III ust. 1 pkt 2 SWZ;</w:t>
      </w:r>
    </w:p>
    <w:p w14:paraId="60429B9E" w14:textId="31D3462A" w:rsidR="007B3353" w:rsidRPr="00A07B23" w:rsidRDefault="007B3353" w:rsidP="007B3353">
      <w:pPr>
        <w:pStyle w:val="Akapitzlist"/>
        <w:widowControl w:val="0"/>
        <w:numPr>
          <w:ilvl w:val="0"/>
          <w:numId w:val="59"/>
        </w:numPr>
        <w:autoSpaceDE w:val="0"/>
        <w:autoSpaceDN w:val="0"/>
        <w:adjustRightInd w:val="0"/>
        <w:spacing w:before="60" w:after="0" w:line="276" w:lineRule="auto"/>
        <w:rPr>
          <w:rFonts w:ascii="Times New Roman" w:hAnsi="Times New Roman" w:cs="Times New Roman"/>
          <w:sz w:val="24"/>
          <w:szCs w:val="24"/>
        </w:rPr>
      </w:pPr>
      <w:r w:rsidRPr="00A07B23">
        <w:rPr>
          <w:rFonts w:ascii="Times New Roman" w:hAnsi="Times New Roman" w:cs="Times New Roman"/>
          <w:sz w:val="24"/>
          <w:szCs w:val="24"/>
        </w:rPr>
        <w:t xml:space="preserve">Dokumentacja projektowa, </w:t>
      </w:r>
      <w:r w:rsidR="009F5978" w:rsidRPr="00A07B23">
        <w:rPr>
          <w:rFonts w:ascii="Times New Roman" w:hAnsi="Times New Roman" w:cs="Times New Roman"/>
          <w:sz w:val="24"/>
          <w:szCs w:val="24"/>
        </w:rPr>
        <w:t>specyfikacje techniczne wykonania i odbioru robót budowlanych</w:t>
      </w:r>
      <w:r w:rsidR="009F5978" w:rsidRPr="00A07B23" w:rsidDel="00867FED">
        <w:rPr>
          <w:rFonts w:ascii="Times New Roman" w:hAnsi="Times New Roman" w:cs="Times New Roman"/>
          <w:sz w:val="24"/>
          <w:szCs w:val="24"/>
        </w:rPr>
        <w:t xml:space="preserve"> </w:t>
      </w:r>
      <w:r w:rsidR="009F5978" w:rsidRPr="00A07B23">
        <w:rPr>
          <w:rFonts w:ascii="Times New Roman" w:hAnsi="Times New Roman" w:cs="Times New Roman"/>
          <w:sz w:val="24"/>
          <w:szCs w:val="24"/>
        </w:rPr>
        <w:t xml:space="preserve">(dalej jako STWIORB), </w:t>
      </w:r>
      <w:r w:rsidRPr="00A07B23">
        <w:rPr>
          <w:rFonts w:ascii="Times New Roman" w:hAnsi="Times New Roman" w:cs="Times New Roman"/>
          <w:sz w:val="24"/>
          <w:szCs w:val="24"/>
        </w:rPr>
        <w:t>przedmiar robót (załączniki nr 12.</w:t>
      </w:r>
      <w:r w:rsidR="009F5978">
        <w:rPr>
          <w:rFonts w:ascii="Times New Roman" w:hAnsi="Times New Roman" w:cs="Times New Roman"/>
          <w:sz w:val="24"/>
          <w:szCs w:val="24"/>
        </w:rPr>
        <w:t>1,</w:t>
      </w:r>
      <w:r w:rsidRPr="00A07B23">
        <w:rPr>
          <w:rFonts w:ascii="Times New Roman" w:hAnsi="Times New Roman" w:cs="Times New Roman"/>
          <w:sz w:val="24"/>
          <w:szCs w:val="24"/>
        </w:rPr>
        <w:t xml:space="preserve"> 12.2</w:t>
      </w:r>
      <w:r w:rsidR="009F5978">
        <w:rPr>
          <w:rFonts w:ascii="Times New Roman" w:hAnsi="Times New Roman" w:cs="Times New Roman"/>
          <w:sz w:val="24"/>
          <w:szCs w:val="24"/>
        </w:rPr>
        <w:t xml:space="preserve"> i 12.3</w:t>
      </w:r>
      <w:r w:rsidRPr="00A07B23">
        <w:rPr>
          <w:rFonts w:ascii="Times New Roman" w:hAnsi="Times New Roman" w:cs="Times New Roman"/>
          <w:sz w:val="24"/>
          <w:szCs w:val="24"/>
        </w:rPr>
        <w:t xml:space="preserve"> do SWZ) – w zakresie przedmiotu zamówienia wskazanego w rozdziale III ust. 1 pkt 3 SWZ;</w:t>
      </w:r>
    </w:p>
    <w:p w14:paraId="7658E538" w14:textId="21D25B52" w:rsidR="007B3353" w:rsidRPr="00A07B23" w:rsidRDefault="007B3353" w:rsidP="007B3353">
      <w:pPr>
        <w:pStyle w:val="Akapitzlist"/>
        <w:widowControl w:val="0"/>
        <w:numPr>
          <w:ilvl w:val="0"/>
          <w:numId w:val="59"/>
        </w:numPr>
        <w:autoSpaceDE w:val="0"/>
        <w:autoSpaceDN w:val="0"/>
        <w:adjustRightInd w:val="0"/>
        <w:spacing w:before="60" w:after="0" w:line="276" w:lineRule="auto"/>
        <w:rPr>
          <w:rFonts w:ascii="Times New Roman" w:hAnsi="Times New Roman" w:cs="Times New Roman"/>
          <w:sz w:val="24"/>
          <w:szCs w:val="24"/>
        </w:rPr>
      </w:pPr>
      <w:r w:rsidRPr="00A07B23">
        <w:rPr>
          <w:rFonts w:ascii="Times New Roman" w:hAnsi="Times New Roman" w:cs="Times New Roman"/>
          <w:sz w:val="24"/>
          <w:szCs w:val="24"/>
        </w:rPr>
        <w:lastRenderedPageBreak/>
        <w:t xml:space="preserve">Dokumentacja projektowa, </w:t>
      </w:r>
      <w:r w:rsidR="009F5978" w:rsidRPr="00A07B23">
        <w:rPr>
          <w:rFonts w:ascii="Times New Roman" w:hAnsi="Times New Roman" w:cs="Times New Roman"/>
          <w:sz w:val="24"/>
          <w:szCs w:val="24"/>
        </w:rPr>
        <w:t>specyfikacje techniczne wykonania i odbioru robót budowlanych</w:t>
      </w:r>
      <w:r w:rsidR="009F5978" w:rsidRPr="00A07B23" w:rsidDel="00867FED">
        <w:rPr>
          <w:rFonts w:ascii="Times New Roman" w:hAnsi="Times New Roman" w:cs="Times New Roman"/>
          <w:sz w:val="24"/>
          <w:szCs w:val="24"/>
        </w:rPr>
        <w:t xml:space="preserve"> </w:t>
      </w:r>
      <w:r w:rsidR="009F5978" w:rsidRPr="00A07B23">
        <w:rPr>
          <w:rFonts w:ascii="Times New Roman" w:hAnsi="Times New Roman" w:cs="Times New Roman"/>
          <w:sz w:val="24"/>
          <w:szCs w:val="24"/>
        </w:rPr>
        <w:t xml:space="preserve">(dalej jako STWIORB), </w:t>
      </w:r>
      <w:r w:rsidRPr="00A07B23">
        <w:rPr>
          <w:rFonts w:ascii="Times New Roman" w:hAnsi="Times New Roman" w:cs="Times New Roman"/>
          <w:sz w:val="24"/>
          <w:szCs w:val="24"/>
        </w:rPr>
        <w:t>przedmiar robót (załączniki nr 13.1</w:t>
      </w:r>
      <w:r w:rsidR="009F5978">
        <w:rPr>
          <w:rFonts w:ascii="Times New Roman" w:hAnsi="Times New Roman" w:cs="Times New Roman"/>
          <w:sz w:val="24"/>
          <w:szCs w:val="24"/>
        </w:rPr>
        <w:t>,</w:t>
      </w:r>
      <w:r w:rsidRPr="00A07B23">
        <w:rPr>
          <w:rFonts w:ascii="Times New Roman" w:hAnsi="Times New Roman" w:cs="Times New Roman"/>
          <w:sz w:val="24"/>
          <w:szCs w:val="24"/>
        </w:rPr>
        <w:t xml:space="preserve"> 13.2</w:t>
      </w:r>
      <w:r w:rsidR="009F5978">
        <w:rPr>
          <w:rFonts w:ascii="Times New Roman" w:hAnsi="Times New Roman" w:cs="Times New Roman"/>
          <w:sz w:val="24"/>
          <w:szCs w:val="24"/>
        </w:rPr>
        <w:t xml:space="preserve"> i 13.3</w:t>
      </w:r>
      <w:r w:rsidRPr="00A07B23">
        <w:rPr>
          <w:rFonts w:ascii="Times New Roman" w:hAnsi="Times New Roman" w:cs="Times New Roman"/>
          <w:sz w:val="24"/>
          <w:szCs w:val="24"/>
        </w:rPr>
        <w:t xml:space="preserve"> do SWZ) – </w:t>
      </w:r>
      <w:r w:rsidR="00ED208C">
        <w:rPr>
          <w:rFonts w:ascii="Times New Roman" w:hAnsi="Times New Roman" w:cs="Times New Roman"/>
          <w:sz w:val="24"/>
          <w:szCs w:val="24"/>
        </w:rPr>
        <w:t>w </w:t>
      </w:r>
      <w:r w:rsidRPr="00A07B23">
        <w:rPr>
          <w:rFonts w:ascii="Times New Roman" w:hAnsi="Times New Roman" w:cs="Times New Roman"/>
          <w:sz w:val="24"/>
          <w:szCs w:val="24"/>
        </w:rPr>
        <w:t>zakresie przedmiotu zamówienia wskazanego w rozdziale III ust. 1 pkt 4 SWZ</w:t>
      </w:r>
      <w:r w:rsidR="00ED208C">
        <w:rPr>
          <w:rFonts w:ascii="Times New Roman" w:hAnsi="Times New Roman" w:cs="Times New Roman"/>
          <w:sz w:val="24"/>
          <w:szCs w:val="24"/>
        </w:rPr>
        <w:t xml:space="preserve">, </w:t>
      </w:r>
      <w:r w:rsidR="00ED208C" w:rsidRPr="006C7BED">
        <w:rPr>
          <w:rFonts w:ascii="Times New Roman" w:hAnsi="Times New Roman" w:cs="Times New Roman"/>
          <w:b/>
          <w:bCs/>
          <w:sz w:val="24"/>
          <w:szCs w:val="24"/>
        </w:rPr>
        <w:t>w</w:t>
      </w:r>
      <w:r w:rsidR="00ED208C">
        <w:rPr>
          <w:rFonts w:ascii="Times New Roman" w:hAnsi="Times New Roman" w:cs="Times New Roman"/>
          <w:b/>
          <w:bCs/>
          <w:sz w:val="24"/>
          <w:szCs w:val="24"/>
        </w:rPr>
        <w:t> </w:t>
      </w:r>
      <w:r w:rsidR="00ED208C" w:rsidRPr="006C7BED">
        <w:rPr>
          <w:rFonts w:ascii="Times New Roman" w:hAnsi="Times New Roman" w:cs="Times New Roman"/>
          <w:b/>
          <w:bCs/>
          <w:sz w:val="24"/>
          <w:szCs w:val="24"/>
        </w:rPr>
        <w:t>z</w:t>
      </w:r>
      <w:r w:rsidR="00ED208C">
        <w:rPr>
          <w:rFonts w:ascii="Times New Roman" w:hAnsi="Times New Roman" w:cs="Times New Roman"/>
          <w:b/>
          <w:bCs/>
          <w:sz w:val="24"/>
          <w:szCs w:val="24"/>
        </w:rPr>
        <w:t>akresie tego punktu przedmiotem umowy jest zrealizowanie części projektu w zakresie działki nr ewidencyjny 93 w m. Przywory Małe oraz działki nr ewidencyjny 130 od połączenia z działką nr ewidencyjny 93 w miejscowości Przywory Małe do połączenia z działką nr ewidencyjny 203 w miejscowości Przywory Duże;</w:t>
      </w:r>
    </w:p>
    <w:p w14:paraId="4B5E99F7" w14:textId="77777777" w:rsidR="007B3353" w:rsidRPr="00A07B23" w:rsidRDefault="007B3353" w:rsidP="007B3353">
      <w:pPr>
        <w:pStyle w:val="Akapitzlist"/>
        <w:widowControl w:val="0"/>
        <w:numPr>
          <w:ilvl w:val="0"/>
          <w:numId w:val="59"/>
        </w:numPr>
        <w:autoSpaceDE w:val="0"/>
        <w:autoSpaceDN w:val="0"/>
        <w:adjustRightInd w:val="0"/>
        <w:spacing w:before="60" w:after="0" w:line="276" w:lineRule="auto"/>
        <w:rPr>
          <w:rFonts w:ascii="Times New Roman" w:hAnsi="Times New Roman" w:cs="Times New Roman"/>
          <w:sz w:val="24"/>
          <w:szCs w:val="24"/>
        </w:rPr>
      </w:pPr>
      <w:r w:rsidRPr="00A07B23">
        <w:rPr>
          <w:rFonts w:ascii="Times New Roman" w:hAnsi="Times New Roman" w:cs="Times New Roman"/>
          <w:sz w:val="24"/>
          <w:szCs w:val="24"/>
        </w:rPr>
        <w:t>Dokumentacja projektowa, specyfikacje techniczne wykonania i odbioru robót budowlanych</w:t>
      </w:r>
      <w:r w:rsidRPr="00A07B23" w:rsidDel="00867FED">
        <w:rPr>
          <w:rFonts w:ascii="Times New Roman" w:hAnsi="Times New Roman" w:cs="Times New Roman"/>
          <w:sz w:val="24"/>
          <w:szCs w:val="24"/>
        </w:rPr>
        <w:t xml:space="preserve"> </w:t>
      </w:r>
      <w:r w:rsidRPr="00A07B23">
        <w:rPr>
          <w:rFonts w:ascii="Times New Roman" w:hAnsi="Times New Roman" w:cs="Times New Roman"/>
          <w:sz w:val="24"/>
          <w:szCs w:val="24"/>
        </w:rPr>
        <w:t>(dalej jako STWIORB), przedmiar robót (załączniki nr 14.1, 14.2 i 14.3 do SWZ) – w zakresie przedmiotu zamówienia wskazanego w rozdziale III ust. 1 pkt 5 SWZ;</w:t>
      </w:r>
    </w:p>
    <w:p w14:paraId="0745860E" w14:textId="77777777" w:rsidR="007B3353" w:rsidRPr="00A07B23" w:rsidRDefault="007B3353" w:rsidP="007B3353">
      <w:pPr>
        <w:pStyle w:val="Akapitzlist"/>
        <w:widowControl w:val="0"/>
        <w:numPr>
          <w:ilvl w:val="0"/>
          <w:numId w:val="59"/>
        </w:numPr>
        <w:autoSpaceDE w:val="0"/>
        <w:autoSpaceDN w:val="0"/>
        <w:adjustRightInd w:val="0"/>
        <w:spacing w:before="60" w:after="0" w:line="276" w:lineRule="auto"/>
        <w:rPr>
          <w:rFonts w:ascii="Times New Roman" w:hAnsi="Times New Roman" w:cs="Times New Roman"/>
          <w:sz w:val="24"/>
          <w:szCs w:val="24"/>
        </w:rPr>
      </w:pPr>
      <w:r w:rsidRPr="00A07B23">
        <w:rPr>
          <w:rFonts w:ascii="Times New Roman" w:hAnsi="Times New Roman" w:cs="Times New Roman"/>
          <w:sz w:val="24"/>
          <w:szCs w:val="24"/>
        </w:rPr>
        <w:t>Dokumentacja projektowa, specyfikacje techniczne wykonania i odbioru robót budowlanych</w:t>
      </w:r>
      <w:r w:rsidRPr="00A07B23" w:rsidDel="00867FED">
        <w:rPr>
          <w:rFonts w:ascii="Times New Roman" w:hAnsi="Times New Roman" w:cs="Times New Roman"/>
          <w:sz w:val="24"/>
          <w:szCs w:val="24"/>
        </w:rPr>
        <w:t xml:space="preserve"> </w:t>
      </w:r>
      <w:r w:rsidRPr="00A07B23">
        <w:rPr>
          <w:rFonts w:ascii="Times New Roman" w:hAnsi="Times New Roman" w:cs="Times New Roman"/>
          <w:sz w:val="24"/>
          <w:szCs w:val="24"/>
        </w:rPr>
        <w:t>(dalej jako STWIORB), przedmiar robót (załączniki nr 15.1, 15.2 i 15.3 do SWZ) – w zakresie przedmiotu zamówienia wskazanego w rozdziale III ust. 1 pkt 6 SWZ;</w:t>
      </w:r>
    </w:p>
    <w:p w14:paraId="11347B17" w14:textId="77777777" w:rsidR="007B3353" w:rsidRPr="00A07B23" w:rsidRDefault="007B3353" w:rsidP="007B3353">
      <w:pPr>
        <w:pStyle w:val="Akapitzlist"/>
        <w:widowControl w:val="0"/>
        <w:numPr>
          <w:ilvl w:val="0"/>
          <w:numId w:val="59"/>
        </w:numPr>
        <w:autoSpaceDE w:val="0"/>
        <w:autoSpaceDN w:val="0"/>
        <w:adjustRightInd w:val="0"/>
        <w:spacing w:before="60" w:after="0" w:line="276" w:lineRule="auto"/>
        <w:rPr>
          <w:rFonts w:ascii="Times New Roman" w:hAnsi="Times New Roman" w:cs="Times New Roman"/>
          <w:sz w:val="24"/>
          <w:szCs w:val="24"/>
        </w:rPr>
      </w:pPr>
      <w:r w:rsidRPr="00A07B23">
        <w:rPr>
          <w:rFonts w:ascii="Times New Roman" w:hAnsi="Times New Roman" w:cs="Times New Roman"/>
          <w:sz w:val="24"/>
          <w:szCs w:val="24"/>
        </w:rPr>
        <w:t>Dokumentacja projektowa, specyfikacje techniczne wykonania i odbioru robót budowlanych</w:t>
      </w:r>
      <w:r w:rsidRPr="00A07B23" w:rsidDel="00867FED">
        <w:rPr>
          <w:rFonts w:ascii="Times New Roman" w:hAnsi="Times New Roman" w:cs="Times New Roman"/>
          <w:sz w:val="24"/>
          <w:szCs w:val="24"/>
        </w:rPr>
        <w:t xml:space="preserve"> </w:t>
      </w:r>
      <w:r w:rsidRPr="00A07B23">
        <w:rPr>
          <w:rFonts w:ascii="Times New Roman" w:hAnsi="Times New Roman" w:cs="Times New Roman"/>
          <w:sz w:val="24"/>
          <w:szCs w:val="24"/>
        </w:rPr>
        <w:t>(dalej jako STWIORB), przedmiar robót (załączniki nr 16.1, 16.2 i 16.3 do SWZ) – w zakresie przedmiotu zamówienia wskazanego w rozdziale III ust. 1 pkt 7 SWZ;</w:t>
      </w:r>
    </w:p>
    <w:p w14:paraId="2562D715" w14:textId="77777777" w:rsidR="007B3353" w:rsidRPr="00A07B23" w:rsidRDefault="007B3353" w:rsidP="007B3353">
      <w:pPr>
        <w:pStyle w:val="Akapitzlist"/>
        <w:widowControl w:val="0"/>
        <w:numPr>
          <w:ilvl w:val="0"/>
          <w:numId w:val="59"/>
        </w:numPr>
        <w:autoSpaceDE w:val="0"/>
        <w:autoSpaceDN w:val="0"/>
        <w:adjustRightInd w:val="0"/>
        <w:spacing w:before="60" w:after="0" w:line="276" w:lineRule="auto"/>
        <w:rPr>
          <w:rFonts w:ascii="Times New Roman" w:hAnsi="Times New Roman" w:cs="Times New Roman"/>
          <w:sz w:val="24"/>
          <w:szCs w:val="24"/>
        </w:rPr>
      </w:pPr>
      <w:r w:rsidRPr="00A07B23">
        <w:rPr>
          <w:rFonts w:ascii="Times New Roman" w:hAnsi="Times New Roman" w:cs="Times New Roman"/>
          <w:sz w:val="24"/>
          <w:szCs w:val="24"/>
        </w:rPr>
        <w:t>Dokumentacja projektowa, specyfikacje techniczne wykonania i odbioru robót budowlanych</w:t>
      </w:r>
      <w:r w:rsidRPr="00A07B23" w:rsidDel="00867FED">
        <w:rPr>
          <w:rFonts w:ascii="Times New Roman" w:hAnsi="Times New Roman" w:cs="Times New Roman"/>
          <w:sz w:val="24"/>
          <w:szCs w:val="24"/>
        </w:rPr>
        <w:t xml:space="preserve"> </w:t>
      </w:r>
      <w:r w:rsidRPr="00A07B23">
        <w:rPr>
          <w:rFonts w:ascii="Times New Roman" w:hAnsi="Times New Roman" w:cs="Times New Roman"/>
          <w:sz w:val="24"/>
          <w:szCs w:val="24"/>
        </w:rPr>
        <w:t>(dalej jako STWIORB), przedmiar robót (załączniki nr 17.1, 17.2 i 17.3 do SWZ) – w zakresie przedmiotu zamówienia wskazanego w rozdziale III ust. 1 pkt 8 SWZ;</w:t>
      </w:r>
    </w:p>
    <w:p w14:paraId="5BE1FD2B" w14:textId="77777777" w:rsidR="007B3353" w:rsidRPr="00A07B23" w:rsidRDefault="007B3353" w:rsidP="007B3353">
      <w:pPr>
        <w:pStyle w:val="Akapitzlist"/>
        <w:widowControl w:val="0"/>
        <w:numPr>
          <w:ilvl w:val="0"/>
          <w:numId w:val="59"/>
        </w:numPr>
        <w:autoSpaceDE w:val="0"/>
        <w:autoSpaceDN w:val="0"/>
        <w:adjustRightInd w:val="0"/>
        <w:spacing w:before="60" w:after="0" w:line="276" w:lineRule="auto"/>
        <w:rPr>
          <w:rFonts w:ascii="Times New Roman" w:hAnsi="Times New Roman" w:cs="Times New Roman"/>
          <w:sz w:val="24"/>
          <w:szCs w:val="24"/>
        </w:rPr>
      </w:pPr>
      <w:r w:rsidRPr="00A07B23">
        <w:rPr>
          <w:rFonts w:ascii="Times New Roman" w:hAnsi="Times New Roman" w:cs="Times New Roman"/>
          <w:sz w:val="24"/>
          <w:szCs w:val="24"/>
        </w:rPr>
        <w:t>Dokumentacja projektowa, specyfikacje techniczne wykonania i odbioru robót budowlanych</w:t>
      </w:r>
      <w:r w:rsidRPr="00A07B23" w:rsidDel="00867FED">
        <w:rPr>
          <w:rFonts w:ascii="Times New Roman" w:hAnsi="Times New Roman" w:cs="Times New Roman"/>
          <w:sz w:val="24"/>
          <w:szCs w:val="24"/>
        </w:rPr>
        <w:t xml:space="preserve"> </w:t>
      </w:r>
      <w:r w:rsidRPr="00A07B23">
        <w:rPr>
          <w:rFonts w:ascii="Times New Roman" w:hAnsi="Times New Roman" w:cs="Times New Roman"/>
          <w:sz w:val="24"/>
          <w:szCs w:val="24"/>
        </w:rPr>
        <w:t>(dalej jako STWIORB), przedmiar robót (załączniki nr 18.1, 18.2 i 18.3 do SWZ) – w zakresie przedmiotu zamówienia wskazanego w rozdziale III ust. 1 pkt 9 SWZ;</w:t>
      </w:r>
    </w:p>
    <w:p w14:paraId="2B9121A7" w14:textId="77777777" w:rsidR="00ED208C" w:rsidRPr="00ED208C" w:rsidRDefault="007B3353" w:rsidP="00ED208C">
      <w:pPr>
        <w:pStyle w:val="Akapitzlist"/>
        <w:widowControl w:val="0"/>
        <w:numPr>
          <w:ilvl w:val="0"/>
          <w:numId w:val="59"/>
        </w:numPr>
        <w:autoSpaceDE w:val="0"/>
        <w:autoSpaceDN w:val="0"/>
        <w:adjustRightInd w:val="0"/>
        <w:spacing w:before="60" w:after="0" w:line="276" w:lineRule="auto"/>
        <w:rPr>
          <w:rFonts w:ascii="Times New Roman" w:hAnsi="Times New Roman" w:cs="Times New Roman"/>
          <w:sz w:val="24"/>
          <w:szCs w:val="24"/>
        </w:rPr>
      </w:pPr>
      <w:r w:rsidRPr="00A07B23">
        <w:rPr>
          <w:rFonts w:ascii="Times New Roman" w:hAnsi="Times New Roman" w:cs="Times New Roman"/>
          <w:sz w:val="24"/>
          <w:szCs w:val="24"/>
        </w:rPr>
        <w:t>Dokumentacja projektowa, specyfikacje techniczne wykonania i odbioru robót budowlanych</w:t>
      </w:r>
      <w:r w:rsidRPr="00A07B23" w:rsidDel="00867FED">
        <w:rPr>
          <w:rFonts w:ascii="Times New Roman" w:hAnsi="Times New Roman" w:cs="Times New Roman"/>
          <w:sz w:val="24"/>
          <w:szCs w:val="24"/>
        </w:rPr>
        <w:t xml:space="preserve"> </w:t>
      </w:r>
      <w:r w:rsidRPr="00A07B23">
        <w:rPr>
          <w:rFonts w:ascii="Times New Roman" w:hAnsi="Times New Roman" w:cs="Times New Roman"/>
          <w:sz w:val="24"/>
          <w:szCs w:val="24"/>
        </w:rPr>
        <w:t>(dalej jako STWIORB), przedmiar robót (załączniki nr 19.1, 19.2 i 19.3 do SWZ) – w zakresie przedmiotu zamówienia wskazanego w rozdziale III ust. 1 pkt 10 SWZ</w:t>
      </w:r>
      <w:r w:rsidR="00ED208C">
        <w:t>;</w:t>
      </w:r>
    </w:p>
    <w:p w14:paraId="13777C7E" w14:textId="3F7CA34A" w:rsidR="007D64F7" w:rsidRPr="00ED208C" w:rsidRDefault="000F3CC5" w:rsidP="00ED208C">
      <w:pPr>
        <w:pStyle w:val="Akapitzlist"/>
        <w:widowControl w:val="0"/>
        <w:numPr>
          <w:ilvl w:val="0"/>
          <w:numId w:val="59"/>
        </w:numPr>
        <w:autoSpaceDE w:val="0"/>
        <w:autoSpaceDN w:val="0"/>
        <w:adjustRightInd w:val="0"/>
        <w:spacing w:before="60" w:after="0" w:line="276" w:lineRule="auto"/>
        <w:rPr>
          <w:rFonts w:ascii="Times New Roman" w:hAnsi="Times New Roman" w:cs="Times New Roman"/>
          <w:sz w:val="24"/>
          <w:szCs w:val="24"/>
        </w:rPr>
      </w:pPr>
      <w:r w:rsidRPr="00ED208C">
        <w:rPr>
          <w:rFonts w:ascii="Times New Roman" w:hAnsi="Times New Roman" w:cs="Times New Roman"/>
          <w:sz w:val="24"/>
          <w:szCs w:val="24"/>
        </w:rPr>
        <w:t>oferta przetargowa Wykonawcy oraz kosztorys opracowany przez Wykonawcę.</w:t>
      </w:r>
    </w:p>
    <w:p w14:paraId="69EF9928" w14:textId="77777777" w:rsidR="000F3CC5" w:rsidRPr="00A07B23" w:rsidRDefault="000F3CC5" w:rsidP="00072BE6">
      <w:pPr>
        <w:pStyle w:val="Akapitzlist"/>
        <w:widowControl w:val="0"/>
        <w:numPr>
          <w:ilvl w:val="0"/>
          <w:numId w:val="1"/>
        </w:numPr>
        <w:autoSpaceDE w:val="0"/>
        <w:autoSpaceDN w:val="0"/>
        <w:adjustRightInd w:val="0"/>
        <w:spacing w:after="0" w:line="276" w:lineRule="auto"/>
        <w:rPr>
          <w:rFonts w:ascii="Times New Roman" w:eastAsia="Calibri" w:hAnsi="Times New Roman" w:cs="Times New Roman"/>
          <w:color w:val="auto"/>
          <w:sz w:val="24"/>
          <w:szCs w:val="24"/>
          <w:lang w:eastAsia="en-US"/>
        </w:rPr>
      </w:pPr>
      <w:r w:rsidRPr="00A07B23">
        <w:rPr>
          <w:rFonts w:ascii="Times New Roman" w:eastAsia="Times New Roman" w:hAnsi="Times New Roman" w:cs="Times New Roman"/>
          <w:b/>
          <w:sz w:val="24"/>
          <w:szCs w:val="24"/>
        </w:rPr>
        <w:t>Przedmiary robót załączone do SWZ służą tylko jako pomoc w określeniu kwoty ryczałtowej na wykonanie przedmiotu zamówienia. Ilości podane w przedmiarach robót są orientacyjne i pomocnicze</w:t>
      </w:r>
      <w:r w:rsidRPr="00A07B23">
        <w:rPr>
          <w:rFonts w:ascii="Times New Roman" w:eastAsia="Times New Roman" w:hAnsi="Times New Roman" w:cs="Times New Roman"/>
          <w:sz w:val="24"/>
          <w:szCs w:val="24"/>
        </w:rPr>
        <w:t xml:space="preserve">. Wykonawca zobowiązuje się wykonać wszelkie roboty budowlane, które okażą się niezbędne do prawidłowej realizacji zadania. </w:t>
      </w:r>
    </w:p>
    <w:p w14:paraId="27D373E4" w14:textId="77777777" w:rsidR="002B02BA" w:rsidRPr="00A07B23" w:rsidRDefault="004704AD" w:rsidP="00072BE6">
      <w:pPr>
        <w:numPr>
          <w:ilvl w:val="0"/>
          <w:numId w:val="1"/>
        </w:numPr>
        <w:spacing w:after="0" w:line="276" w:lineRule="auto"/>
        <w:ind w:left="425" w:right="46" w:hanging="425"/>
        <w:rPr>
          <w:rFonts w:ascii="Times New Roman" w:hAnsi="Times New Roman" w:cs="Times New Roman"/>
          <w:sz w:val="24"/>
          <w:szCs w:val="24"/>
        </w:rPr>
      </w:pPr>
      <w:r w:rsidRPr="00A07B23">
        <w:rPr>
          <w:rFonts w:ascii="Times New Roman" w:hAnsi="Times New Roman" w:cs="Times New Roman"/>
          <w:sz w:val="24"/>
          <w:szCs w:val="24"/>
        </w:rPr>
        <w:t xml:space="preserve">Przedmiot umowy musi być wykonany zgodnie z zasadami współczesnej wiedzy technicznej, obowiązującymi przepisami, normami, aprobatami technicznymi oraz na ustalonych niniejszą umową warunkach. </w:t>
      </w:r>
    </w:p>
    <w:p w14:paraId="7611BBEE" w14:textId="77777777" w:rsidR="002B02BA" w:rsidRPr="00A07B23" w:rsidRDefault="004704AD" w:rsidP="00072BE6">
      <w:pPr>
        <w:numPr>
          <w:ilvl w:val="0"/>
          <w:numId w:val="1"/>
        </w:numPr>
        <w:spacing w:after="0" w:line="276" w:lineRule="auto"/>
        <w:ind w:left="425" w:right="46" w:hanging="425"/>
        <w:rPr>
          <w:rFonts w:ascii="Times New Roman" w:hAnsi="Times New Roman" w:cs="Times New Roman"/>
          <w:sz w:val="24"/>
          <w:szCs w:val="24"/>
        </w:rPr>
      </w:pPr>
      <w:r w:rsidRPr="00A07B23">
        <w:rPr>
          <w:rFonts w:ascii="Times New Roman" w:hAnsi="Times New Roman" w:cs="Times New Roman"/>
          <w:sz w:val="24"/>
          <w:szCs w:val="24"/>
        </w:rPr>
        <w:t xml:space="preserve">Wykonawca oświadcza, że posiada odpowiednią wiedzę, doświadczenie i środki umożliwiające realizację niniejszej umowy. </w:t>
      </w:r>
    </w:p>
    <w:p w14:paraId="21638BF4" w14:textId="6CF0CFE6" w:rsidR="002B02BA" w:rsidRPr="00A07B23" w:rsidRDefault="004704AD" w:rsidP="00072BE6">
      <w:pPr>
        <w:numPr>
          <w:ilvl w:val="0"/>
          <w:numId w:val="1"/>
        </w:numPr>
        <w:spacing w:after="0" w:line="276" w:lineRule="auto"/>
        <w:ind w:left="425" w:right="46" w:hanging="425"/>
        <w:rPr>
          <w:rFonts w:ascii="Times New Roman" w:hAnsi="Times New Roman" w:cs="Times New Roman"/>
          <w:sz w:val="24"/>
          <w:szCs w:val="24"/>
        </w:rPr>
      </w:pPr>
      <w:r w:rsidRPr="00A07B23">
        <w:rPr>
          <w:rFonts w:ascii="Times New Roman" w:hAnsi="Times New Roman" w:cs="Times New Roman"/>
          <w:sz w:val="24"/>
          <w:szCs w:val="24"/>
        </w:rPr>
        <w:t xml:space="preserve">Wykonawca oświadcza, że przed podpisaniem niniejszej umowy zapoznał się ze wszystkimi dokumentami i warunkami niezbędnymi do zrealizowania przedmiotu umowy, </w:t>
      </w:r>
      <w:r w:rsidR="0033793D" w:rsidRPr="00A07B23">
        <w:rPr>
          <w:rFonts w:ascii="Times New Roman" w:hAnsi="Times New Roman" w:cs="Times New Roman"/>
          <w:sz w:val="24"/>
          <w:szCs w:val="24"/>
        </w:rPr>
        <w:t xml:space="preserve">zapoznał się z </w:t>
      </w:r>
      <w:r w:rsidRPr="00A07B23">
        <w:rPr>
          <w:rFonts w:ascii="Times New Roman" w:hAnsi="Times New Roman" w:cs="Times New Roman"/>
          <w:sz w:val="24"/>
          <w:szCs w:val="24"/>
        </w:rPr>
        <w:t xml:space="preserve">dokumentacją projektową, </w:t>
      </w:r>
      <w:r w:rsidR="007B3353" w:rsidRPr="00CA4F23">
        <w:rPr>
          <w:rFonts w:ascii="Times New Roman" w:hAnsi="Times New Roman" w:cs="Times New Roman"/>
          <w:sz w:val="24"/>
          <w:szCs w:val="24"/>
        </w:rPr>
        <w:t>STWIORB</w:t>
      </w:r>
      <w:r w:rsidRPr="00A07B23">
        <w:rPr>
          <w:rFonts w:ascii="Times New Roman" w:hAnsi="Times New Roman" w:cs="Times New Roman"/>
          <w:sz w:val="24"/>
          <w:szCs w:val="24"/>
        </w:rPr>
        <w:t>, warunkami finansowania inwestycji, które są niezbędne do wykonania przez niego przedmiotu umowy bez konieczności ponoszenia przez Zamawiającego jaki</w:t>
      </w:r>
      <w:r w:rsidR="0096545D" w:rsidRPr="00A07B23">
        <w:rPr>
          <w:rFonts w:ascii="Times New Roman" w:hAnsi="Times New Roman" w:cs="Times New Roman"/>
          <w:sz w:val="24"/>
          <w:szCs w:val="24"/>
        </w:rPr>
        <w:t>chkolwiek dod</w:t>
      </w:r>
      <w:r w:rsidR="006F53F9" w:rsidRPr="00A07B23">
        <w:rPr>
          <w:rFonts w:ascii="Times New Roman" w:hAnsi="Times New Roman" w:cs="Times New Roman"/>
          <w:sz w:val="24"/>
          <w:szCs w:val="24"/>
        </w:rPr>
        <w:t>atkowych kosztów i</w:t>
      </w:r>
      <w:r w:rsidR="00EB661E" w:rsidRPr="00A07B23">
        <w:rPr>
          <w:rFonts w:ascii="Times New Roman" w:hAnsi="Times New Roman" w:cs="Times New Roman"/>
          <w:sz w:val="24"/>
          <w:szCs w:val="24"/>
        </w:rPr>
        <w:t> </w:t>
      </w:r>
      <w:r w:rsidRPr="00A07B23">
        <w:rPr>
          <w:rFonts w:ascii="Times New Roman" w:hAnsi="Times New Roman" w:cs="Times New Roman"/>
          <w:sz w:val="24"/>
          <w:szCs w:val="24"/>
        </w:rPr>
        <w:t xml:space="preserve">nie wnosi do nich żadnych zastrzeżeń. </w:t>
      </w:r>
    </w:p>
    <w:p w14:paraId="02FCD81A" w14:textId="2F868205" w:rsidR="002B02BA" w:rsidRPr="00A07B23" w:rsidRDefault="004704AD" w:rsidP="00072BE6">
      <w:pPr>
        <w:numPr>
          <w:ilvl w:val="0"/>
          <w:numId w:val="1"/>
        </w:numPr>
        <w:spacing w:after="0" w:line="276" w:lineRule="auto"/>
        <w:ind w:left="425" w:right="46" w:hanging="425"/>
        <w:rPr>
          <w:rFonts w:ascii="Times New Roman" w:hAnsi="Times New Roman" w:cs="Times New Roman"/>
          <w:sz w:val="24"/>
          <w:szCs w:val="24"/>
        </w:rPr>
      </w:pPr>
      <w:r w:rsidRPr="00A07B23">
        <w:rPr>
          <w:rFonts w:ascii="Times New Roman" w:hAnsi="Times New Roman" w:cs="Times New Roman"/>
          <w:sz w:val="24"/>
          <w:szCs w:val="24"/>
        </w:rPr>
        <w:lastRenderedPageBreak/>
        <w:t>Zamawiający dopuszcza możliwość wystąpienia w trakcie realizacji przedmiotu umowy konieczności wykonania robót zamiennych</w:t>
      </w:r>
      <w:r w:rsidR="0096545D" w:rsidRPr="00A07B23">
        <w:rPr>
          <w:rFonts w:ascii="Times New Roman" w:hAnsi="Times New Roman" w:cs="Times New Roman"/>
          <w:sz w:val="24"/>
          <w:szCs w:val="24"/>
        </w:rPr>
        <w:t xml:space="preserve"> w stosunku do przewidzianych w </w:t>
      </w:r>
      <w:r w:rsidRPr="00A07B23">
        <w:rPr>
          <w:rFonts w:ascii="Times New Roman" w:hAnsi="Times New Roman" w:cs="Times New Roman"/>
          <w:sz w:val="24"/>
          <w:szCs w:val="24"/>
        </w:rPr>
        <w:t xml:space="preserve">dokumentacji </w:t>
      </w:r>
      <w:r w:rsidR="007F1A6F" w:rsidRPr="00A07B23">
        <w:rPr>
          <w:rFonts w:ascii="Times New Roman" w:hAnsi="Times New Roman" w:cs="Times New Roman"/>
          <w:sz w:val="24"/>
          <w:szCs w:val="24"/>
        </w:rPr>
        <w:t>postępowania</w:t>
      </w:r>
      <w:r w:rsidRPr="00A07B23">
        <w:rPr>
          <w:rFonts w:ascii="Times New Roman" w:hAnsi="Times New Roman" w:cs="Times New Roman"/>
          <w:sz w:val="24"/>
          <w:szCs w:val="24"/>
        </w:rPr>
        <w:t xml:space="preserve"> w sytuacji, gdy wykonanie tych robót będzie niezbędne do prawidłowego tj.</w:t>
      </w:r>
      <w:r w:rsidR="007F1A6F" w:rsidRPr="00A07B23">
        <w:rPr>
          <w:rFonts w:ascii="Times New Roman" w:hAnsi="Times New Roman" w:cs="Times New Roman"/>
          <w:sz w:val="24"/>
          <w:szCs w:val="24"/>
        </w:rPr>
        <w:t> </w:t>
      </w:r>
      <w:r w:rsidRPr="00A07B23">
        <w:rPr>
          <w:rFonts w:ascii="Times New Roman" w:hAnsi="Times New Roman" w:cs="Times New Roman"/>
          <w:sz w:val="24"/>
          <w:szCs w:val="24"/>
        </w:rPr>
        <w:t xml:space="preserve">zgodnego z zasadami wiedzy technicznej i obowiązującymi na dzień odbioru robót przepisami, wykonania </w:t>
      </w:r>
      <w:r w:rsidR="0056738F" w:rsidRPr="00A07B23">
        <w:rPr>
          <w:rFonts w:ascii="Times New Roman" w:hAnsi="Times New Roman" w:cs="Times New Roman"/>
          <w:sz w:val="24"/>
          <w:szCs w:val="24"/>
        </w:rPr>
        <w:t>zadania</w:t>
      </w:r>
      <w:r w:rsidRPr="00A07B23">
        <w:rPr>
          <w:rFonts w:ascii="Times New Roman" w:hAnsi="Times New Roman" w:cs="Times New Roman"/>
          <w:sz w:val="24"/>
          <w:szCs w:val="24"/>
        </w:rPr>
        <w:t xml:space="preserve"> określonego w ust. 1 niniejszego paragrafu.   </w:t>
      </w:r>
    </w:p>
    <w:p w14:paraId="38FB035C" w14:textId="7877DB75" w:rsidR="002B02BA" w:rsidRPr="00A07B23" w:rsidRDefault="004704AD" w:rsidP="00072BE6">
      <w:pPr>
        <w:numPr>
          <w:ilvl w:val="0"/>
          <w:numId w:val="1"/>
        </w:numPr>
        <w:spacing w:after="0" w:line="276" w:lineRule="auto"/>
        <w:ind w:left="425" w:right="46" w:hanging="425"/>
        <w:rPr>
          <w:rFonts w:ascii="Times New Roman" w:hAnsi="Times New Roman" w:cs="Times New Roman"/>
          <w:sz w:val="24"/>
          <w:szCs w:val="24"/>
        </w:rPr>
      </w:pPr>
      <w:r w:rsidRPr="00A07B23">
        <w:rPr>
          <w:rFonts w:ascii="Times New Roman" w:hAnsi="Times New Roman" w:cs="Times New Roman"/>
          <w:sz w:val="24"/>
          <w:szCs w:val="24"/>
        </w:rPr>
        <w:t xml:space="preserve">Zamawiający dopuszcza także możliwość rezygnacji z wykonywania pewnych robót przewidzianych w dokumentacji </w:t>
      </w:r>
      <w:r w:rsidR="007F1A6F" w:rsidRPr="00A07B23">
        <w:rPr>
          <w:rFonts w:ascii="Times New Roman" w:hAnsi="Times New Roman" w:cs="Times New Roman"/>
          <w:sz w:val="24"/>
          <w:szCs w:val="24"/>
        </w:rPr>
        <w:t>postępowania</w:t>
      </w:r>
      <w:r w:rsidRPr="00A07B23">
        <w:rPr>
          <w:rFonts w:ascii="Times New Roman" w:hAnsi="Times New Roman" w:cs="Times New Roman"/>
          <w:sz w:val="24"/>
          <w:szCs w:val="24"/>
        </w:rPr>
        <w:t xml:space="preserve"> w sytuacji, gdy ich wykonanie będzie zbędne do prawidłowego, tj. zgodnego z zasadami wiedzy technicznej i obowiązującymi na dzień odbioru robót przepisami, wykonania </w:t>
      </w:r>
      <w:r w:rsidR="0056738F" w:rsidRPr="00A07B23">
        <w:rPr>
          <w:rFonts w:ascii="Times New Roman" w:hAnsi="Times New Roman" w:cs="Times New Roman"/>
          <w:sz w:val="24"/>
          <w:szCs w:val="24"/>
        </w:rPr>
        <w:t>zadania</w:t>
      </w:r>
      <w:r w:rsidRPr="00A07B23">
        <w:rPr>
          <w:rFonts w:ascii="Times New Roman" w:hAnsi="Times New Roman" w:cs="Times New Roman"/>
          <w:sz w:val="24"/>
          <w:szCs w:val="24"/>
        </w:rPr>
        <w:t xml:space="preserve"> określonego w ust. 1 niniejszego paragrafu. Roboty takie w dalszej części umowy nazywane są „robotami zaniechanymi”. Sposób wyliczenia wartości tych robót określa § 3 ust. </w:t>
      </w:r>
      <w:r w:rsidR="007D64F7" w:rsidRPr="00A07B23">
        <w:rPr>
          <w:rFonts w:ascii="Times New Roman" w:hAnsi="Times New Roman" w:cs="Times New Roman"/>
          <w:sz w:val="24"/>
          <w:szCs w:val="24"/>
        </w:rPr>
        <w:t>4</w:t>
      </w:r>
      <w:r w:rsidRPr="00A07B23">
        <w:rPr>
          <w:rFonts w:ascii="Times New Roman" w:hAnsi="Times New Roman" w:cs="Times New Roman"/>
          <w:sz w:val="24"/>
          <w:szCs w:val="24"/>
        </w:rPr>
        <w:t xml:space="preserve"> niniejszej umowy. </w:t>
      </w:r>
    </w:p>
    <w:p w14:paraId="10BCB6D2" w14:textId="77777777" w:rsidR="002B02BA" w:rsidRPr="00A07B23" w:rsidRDefault="004704AD" w:rsidP="00072BE6">
      <w:pPr>
        <w:numPr>
          <w:ilvl w:val="0"/>
          <w:numId w:val="1"/>
        </w:numPr>
        <w:spacing w:after="0" w:line="276" w:lineRule="auto"/>
        <w:ind w:left="425" w:right="46" w:hanging="425"/>
        <w:rPr>
          <w:rFonts w:ascii="Times New Roman" w:hAnsi="Times New Roman" w:cs="Times New Roman"/>
          <w:sz w:val="24"/>
          <w:szCs w:val="24"/>
        </w:rPr>
      </w:pPr>
      <w:r w:rsidRPr="00A07B23">
        <w:rPr>
          <w:rFonts w:ascii="Times New Roman" w:hAnsi="Times New Roman" w:cs="Times New Roman"/>
          <w:sz w:val="24"/>
          <w:szCs w:val="24"/>
        </w:rPr>
        <w:t xml:space="preserve">Zmiany, o których mowa w ust. </w:t>
      </w:r>
      <w:r w:rsidR="007D64F7" w:rsidRPr="00A07B23">
        <w:rPr>
          <w:rFonts w:ascii="Times New Roman" w:hAnsi="Times New Roman" w:cs="Times New Roman"/>
          <w:sz w:val="24"/>
          <w:szCs w:val="24"/>
        </w:rPr>
        <w:t xml:space="preserve">7 i 8 </w:t>
      </w:r>
      <w:r w:rsidRPr="00A07B23">
        <w:rPr>
          <w:rFonts w:ascii="Times New Roman" w:hAnsi="Times New Roman" w:cs="Times New Roman"/>
          <w:sz w:val="24"/>
          <w:szCs w:val="24"/>
        </w:rPr>
        <w:t>niniejszego paragrafu muszą być każdorazowo z</w:t>
      </w:r>
      <w:r w:rsidR="0096545D" w:rsidRPr="00A07B23">
        <w:rPr>
          <w:rFonts w:ascii="Times New Roman" w:hAnsi="Times New Roman" w:cs="Times New Roman"/>
          <w:sz w:val="24"/>
          <w:szCs w:val="24"/>
        </w:rPr>
        <w:t>atwierdzone przez Zamawiającego</w:t>
      </w:r>
      <w:r w:rsidRPr="00A07B23">
        <w:rPr>
          <w:rFonts w:ascii="Times New Roman" w:hAnsi="Times New Roman" w:cs="Times New Roman"/>
          <w:sz w:val="24"/>
          <w:szCs w:val="24"/>
        </w:rPr>
        <w:t xml:space="preserve">.   </w:t>
      </w:r>
    </w:p>
    <w:p w14:paraId="32BE4AF7" w14:textId="77777777" w:rsidR="002B02BA" w:rsidRPr="00A07B23" w:rsidRDefault="0056738F" w:rsidP="00072BE6">
      <w:pPr>
        <w:numPr>
          <w:ilvl w:val="0"/>
          <w:numId w:val="1"/>
        </w:numPr>
        <w:spacing w:after="0" w:line="276" w:lineRule="auto"/>
        <w:ind w:left="425" w:right="46" w:hanging="425"/>
        <w:rPr>
          <w:rFonts w:ascii="Times New Roman" w:hAnsi="Times New Roman" w:cs="Times New Roman"/>
          <w:sz w:val="24"/>
          <w:szCs w:val="24"/>
        </w:rPr>
      </w:pPr>
      <w:r w:rsidRPr="00A07B23">
        <w:rPr>
          <w:rFonts w:ascii="Times New Roman" w:hAnsi="Times New Roman" w:cs="Times New Roman"/>
          <w:sz w:val="24"/>
          <w:szCs w:val="24"/>
        </w:rPr>
        <w:t>W</w:t>
      </w:r>
      <w:r w:rsidR="004704AD" w:rsidRPr="00A07B23">
        <w:rPr>
          <w:rFonts w:ascii="Times New Roman" w:hAnsi="Times New Roman" w:cs="Times New Roman"/>
          <w:sz w:val="24"/>
          <w:szCs w:val="24"/>
        </w:rPr>
        <w:t>ykonanie robót budowlanych, które nie zostały wyszczególnione w przedmiarze robót</w:t>
      </w:r>
      <w:r w:rsidR="0096545D" w:rsidRPr="00A07B23">
        <w:rPr>
          <w:rFonts w:ascii="Times New Roman" w:hAnsi="Times New Roman" w:cs="Times New Roman"/>
          <w:sz w:val="24"/>
          <w:szCs w:val="24"/>
        </w:rPr>
        <w:t>,</w:t>
      </w:r>
      <w:r w:rsidRPr="00A07B23">
        <w:rPr>
          <w:rFonts w:ascii="Times New Roman" w:hAnsi="Times New Roman" w:cs="Times New Roman"/>
          <w:sz w:val="24"/>
          <w:szCs w:val="24"/>
        </w:rPr>
        <w:t xml:space="preserve"> a </w:t>
      </w:r>
      <w:r w:rsidR="004704AD" w:rsidRPr="00A07B23">
        <w:rPr>
          <w:rFonts w:ascii="Times New Roman" w:hAnsi="Times New Roman" w:cs="Times New Roman"/>
          <w:sz w:val="24"/>
          <w:szCs w:val="24"/>
        </w:rPr>
        <w:t xml:space="preserve">są konieczne do prawidłowego wykonania </w:t>
      </w:r>
      <w:r w:rsidRPr="00A07B23">
        <w:rPr>
          <w:rFonts w:ascii="Times New Roman" w:hAnsi="Times New Roman" w:cs="Times New Roman"/>
          <w:sz w:val="24"/>
          <w:szCs w:val="24"/>
        </w:rPr>
        <w:t>zadania</w:t>
      </w:r>
      <w:r w:rsidR="004704AD" w:rsidRPr="00A07B23">
        <w:rPr>
          <w:rFonts w:ascii="Times New Roman" w:hAnsi="Times New Roman" w:cs="Times New Roman"/>
          <w:sz w:val="24"/>
          <w:szCs w:val="24"/>
        </w:rPr>
        <w:t xml:space="preserve"> określonego w ust. 1 niniejszego paragrafu nie wymagają zawarcia odrębnej umowy.  </w:t>
      </w:r>
    </w:p>
    <w:p w14:paraId="6B54CA03" w14:textId="77777777" w:rsidR="002B02BA" w:rsidRPr="00A07B23" w:rsidRDefault="004704AD" w:rsidP="00072BE6">
      <w:pPr>
        <w:numPr>
          <w:ilvl w:val="0"/>
          <w:numId w:val="1"/>
        </w:numPr>
        <w:spacing w:after="0" w:line="276" w:lineRule="auto"/>
        <w:ind w:left="425" w:right="46" w:hanging="425"/>
        <w:rPr>
          <w:rFonts w:ascii="Times New Roman" w:hAnsi="Times New Roman" w:cs="Times New Roman"/>
          <w:sz w:val="24"/>
          <w:szCs w:val="24"/>
        </w:rPr>
      </w:pPr>
      <w:r w:rsidRPr="00A07B23">
        <w:rPr>
          <w:rFonts w:ascii="Times New Roman" w:hAnsi="Times New Roman" w:cs="Times New Roman"/>
          <w:sz w:val="24"/>
          <w:szCs w:val="24"/>
        </w:rPr>
        <w:t>Przedmiot umowy określony w ust. 1</w:t>
      </w:r>
      <w:r w:rsidR="0056738F" w:rsidRPr="00A07B23">
        <w:rPr>
          <w:rFonts w:ascii="Times New Roman" w:hAnsi="Times New Roman" w:cs="Times New Roman"/>
          <w:sz w:val="24"/>
          <w:szCs w:val="24"/>
        </w:rPr>
        <w:t xml:space="preserve"> - 3</w:t>
      </w:r>
      <w:r w:rsidRPr="00A07B23">
        <w:rPr>
          <w:rFonts w:ascii="Times New Roman" w:hAnsi="Times New Roman" w:cs="Times New Roman"/>
          <w:sz w:val="24"/>
          <w:szCs w:val="24"/>
        </w:rPr>
        <w:t xml:space="preserve"> niniejszego paragra</w:t>
      </w:r>
      <w:r w:rsidR="00FE3B86" w:rsidRPr="00A07B23">
        <w:rPr>
          <w:rFonts w:ascii="Times New Roman" w:hAnsi="Times New Roman" w:cs="Times New Roman"/>
          <w:sz w:val="24"/>
          <w:szCs w:val="24"/>
        </w:rPr>
        <w:t>fu będzie realizowany zgodnie z </w:t>
      </w:r>
      <w:r w:rsidRPr="00A07B23">
        <w:rPr>
          <w:rFonts w:ascii="Times New Roman" w:hAnsi="Times New Roman" w:cs="Times New Roman"/>
          <w:sz w:val="24"/>
          <w:szCs w:val="24"/>
        </w:rPr>
        <w:t xml:space="preserve">zatwierdzonym przez Zamawiającego harmonogramem rzeczowo – finansowym. </w:t>
      </w:r>
    </w:p>
    <w:p w14:paraId="2ED6CFAD" w14:textId="77777777" w:rsidR="002B02BA" w:rsidRPr="00CA4F23" w:rsidRDefault="004704AD" w:rsidP="00072BE6">
      <w:pPr>
        <w:spacing w:after="0" w:line="276" w:lineRule="auto"/>
        <w:ind w:left="98" w:firstLine="0"/>
        <w:jc w:val="left"/>
        <w:rPr>
          <w:rFonts w:ascii="Times New Roman" w:hAnsi="Times New Roman" w:cs="Times New Roman"/>
          <w:sz w:val="24"/>
          <w:szCs w:val="24"/>
        </w:rPr>
      </w:pPr>
      <w:r w:rsidRPr="00CA4F23">
        <w:rPr>
          <w:rFonts w:ascii="Times New Roman" w:hAnsi="Times New Roman" w:cs="Times New Roman"/>
          <w:b/>
          <w:sz w:val="24"/>
          <w:szCs w:val="24"/>
        </w:rPr>
        <w:t xml:space="preserve"> </w:t>
      </w:r>
    </w:p>
    <w:p w14:paraId="01E9D99F" w14:textId="77777777" w:rsidR="002B02BA" w:rsidRPr="00A07B23" w:rsidRDefault="004704AD" w:rsidP="00072BE6">
      <w:pPr>
        <w:spacing w:after="0" w:line="276" w:lineRule="auto"/>
        <w:ind w:left="187" w:right="5" w:hanging="10"/>
        <w:jc w:val="center"/>
        <w:rPr>
          <w:rFonts w:ascii="Times New Roman" w:hAnsi="Times New Roman" w:cs="Times New Roman"/>
          <w:b/>
          <w:sz w:val="24"/>
          <w:szCs w:val="24"/>
        </w:rPr>
      </w:pPr>
      <w:r w:rsidRPr="00A07B23">
        <w:rPr>
          <w:rFonts w:ascii="Times New Roman" w:hAnsi="Times New Roman" w:cs="Times New Roman"/>
          <w:b/>
          <w:sz w:val="24"/>
          <w:szCs w:val="24"/>
        </w:rPr>
        <w:t>§</w:t>
      </w:r>
      <w:r w:rsidR="00A1680A" w:rsidRPr="00A07B23">
        <w:rPr>
          <w:rFonts w:ascii="Times New Roman" w:hAnsi="Times New Roman" w:cs="Times New Roman"/>
          <w:b/>
          <w:sz w:val="24"/>
          <w:szCs w:val="24"/>
        </w:rPr>
        <w:t xml:space="preserve"> </w:t>
      </w:r>
      <w:r w:rsidRPr="00A07B23">
        <w:rPr>
          <w:rFonts w:ascii="Times New Roman" w:hAnsi="Times New Roman" w:cs="Times New Roman"/>
          <w:b/>
          <w:sz w:val="24"/>
          <w:szCs w:val="24"/>
        </w:rPr>
        <w:t>2</w:t>
      </w:r>
      <w:r w:rsidR="00A1680A" w:rsidRPr="00A07B23">
        <w:rPr>
          <w:rFonts w:ascii="Times New Roman" w:hAnsi="Times New Roman" w:cs="Times New Roman"/>
          <w:b/>
          <w:sz w:val="24"/>
          <w:szCs w:val="24"/>
        </w:rPr>
        <w:t>.</w:t>
      </w:r>
      <w:r w:rsidRPr="00A07B23">
        <w:rPr>
          <w:rFonts w:ascii="Times New Roman" w:hAnsi="Times New Roman" w:cs="Times New Roman"/>
          <w:b/>
          <w:sz w:val="24"/>
          <w:szCs w:val="24"/>
        </w:rPr>
        <w:t xml:space="preserve"> </w:t>
      </w:r>
      <w:r w:rsidR="00956918" w:rsidRPr="00A07B23">
        <w:rPr>
          <w:rFonts w:ascii="Times New Roman" w:hAnsi="Times New Roman" w:cs="Times New Roman"/>
          <w:b/>
          <w:sz w:val="24"/>
          <w:szCs w:val="24"/>
        </w:rPr>
        <w:t>Materiały</w:t>
      </w:r>
    </w:p>
    <w:p w14:paraId="034E5DF7" w14:textId="5AB2F47D" w:rsidR="0056738F" w:rsidRPr="00A07B23" w:rsidRDefault="004704AD" w:rsidP="00072BE6">
      <w:pPr>
        <w:pStyle w:val="Akapitzlist"/>
        <w:numPr>
          <w:ilvl w:val="0"/>
          <w:numId w:val="2"/>
        </w:numPr>
        <w:spacing w:after="0" w:line="276" w:lineRule="auto"/>
        <w:rPr>
          <w:rFonts w:ascii="Times New Roman" w:hAnsi="Times New Roman" w:cs="Times New Roman"/>
          <w:sz w:val="24"/>
          <w:szCs w:val="24"/>
        </w:rPr>
      </w:pPr>
      <w:r w:rsidRPr="00A07B23">
        <w:rPr>
          <w:rFonts w:ascii="Times New Roman" w:hAnsi="Times New Roman" w:cs="Times New Roman"/>
          <w:sz w:val="24"/>
          <w:szCs w:val="24"/>
        </w:rPr>
        <w:t xml:space="preserve">Przedmiot umowy wykonany zostanie z materiałów dostarczonych przez Wykonawcę. </w:t>
      </w:r>
      <w:r w:rsidR="0056738F" w:rsidRPr="00A07B23">
        <w:rPr>
          <w:rFonts w:ascii="Times New Roman" w:hAnsi="Times New Roman" w:cs="Times New Roman"/>
          <w:sz w:val="24"/>
          <w:szCs w:val="24"/>
        </w:rPr>
        <w:t xml:space="preserve">Do realizacji zamówienia wykonawca użyje materiałów o parametrach nie gorszych niż przewidziane w dokumentacji projektowej i </w:t>
      </w:r>
      <w:r w:rsidR="007B3353" w:rsidRPr="00CA4F23">
        <w:rPr>
          <w:rFonts w:ascii="Times New Roman" w:hAnsi="Times New Roman" w:cs="Times New Roman"/>
          <w:sz w:val="24"/>
          <w:szCs w:val="24"/>
        </w:rPr>
        <w:t>STWIORB</w:t>
      </w:r>
      <w:r w:rsidR="0056738F" w:rsidRPr="00A07B23">
        <w:rPr>
          <w:rFonts w:ascii="Times New Roman" w:hAnsi="Times New Roman" w:cs="Times New Roman"/>
          <w:sz w:val="24"/>
          <w:szCs w:val="24"/>
        </w:rPr>
        <w:t xml:space="preserve"> stanowiących załączniki do SWZ.</w:t>
      </w:r>
    </w:p>
    <w:p w14:paraId="70777EDB" w14:textId="77777777" w:rsidR="002B02BA" w:rsidRPr="00A07B23" w:rsidRDefault="004704AD" w:rsidP="00072BE6">
      <w:pPr>
        <w:numPr>
          <w:ilvl w:val="0"/>
          <w:numId w:val="2"/>
        </w:numPr>
        <w:spacing w:after="0" w:line="276" w:lineRule="auto"/>
        <w:ind w:left="425" w:right="46" w:hanging="425"/>
        <w:rPr>
          <w:rFonts w:ascii="Times New Roman" w:hAnsi="Times New Roman" w:cs="Times New Roman"/>
          <w:sz w:val="24"/>
          <w:szCs w:val="24"/>
        </w:rPr>
      </w:pPr>
      <w:r w:rsidRPr="00A07B23">
        <w:rPr>
          <w:rFonts w:ascii="Times New Roman" w:hAnsi="Times New Roman" w:cs="Times New Roman"/>
          <w:sz w:val="24"/>
          <w:szCs w:val="24"/>
        </w:rPr>
        <w:t xml:space="preserve">Materiały, o których mowa w ust. 1, powinny odpowiadać, co do jakości wymaganiom określonym ustawą z dnia 16 kwietnia 2004 r. o wyrobach budowlanych </w:t>
      </w:r>
      <w:r w:rsidR="00D647C8" w:rsidRPr="00A07B23">
        <w:rPr>
          <w:rFonts w:ascii="Times New Roman" w:hAnsi="Times New Roman" w:cs="Times New Roman"/>
          <w:sz w:val="24"/>
          <w:szCs w:val="24"/>
        </w:rPr>
        <w:t>(Dz. U. z 20</w:t>
      </w:r>
      <w:r w:rsidR="0056738F" w:rsidRPr="00A07B23">
        <w:rPr>
          <w:rFonts w:ascii="Times New Roman" w:hAnsi="Times New Roman" w:cs="Times New Roman"/>
          <w:sz w:val="24"/>
          <w:szCs w:val="24"/>
        </w:rPr>
        <w:t>2</w:t>
      </w:r>
      <w:r w:rsidR="00CF2B5F" w:rsidRPr="00A07B23">
        <w:rPr>
          <w:rFonts w:ascii="Times New Roman" w:hAnsi="Times New Roman" w:cs="Times New Roman"/>
          <w:sz w:val="24"/>
          <w:szCs w:val="24"/>
        </w:rPr>
        <w:t>1</w:t>
      </w:r>
      <w:r w:rsidR="00D647C8" w:rsidRPr="00A07B23">
        <w:rPr>
          <w:rFonts w:ascii="Times New Roman" w:hAnsi="Times New Roman" w:cs="Times New Roman"/>
          <w:sz w:val="24"/>
          <w:szCs w:val="24"/>
        </w:rPr>
        <w:t xml:space="preserve"> r. poz. </w:t>
      </w:r>
      <w:r w:rsidR="00CF2B5F" w:rsidRPr="00A07B23">
        <w:rPr>
          <w:rFonts w:ascii="Times New Roman" w:hAnsi="Times New Roman" w:cs="Times New Roman"/>
          <w:sz w:val="24"/>
          <w:szCs w:val="24"/>
        </w:rPr>
        <w:t xml:space="preserve">1213 </w:t>
      </w:r>
      <w:r w:rsidR="00D647C8" w:rsidRPr="00A07B23">
        <w:rPr>
          <w:rFonts w:ascii="Times New Roman" w:hAnsi="Times New Roman" w:cs="Times New Roman"/>
          <w:sz w:val="24"/>
          <w:szCs w:val="24"/>
        </w:rPr>
        <w:t xml:space="preserve">z późn. zm.) </w:t>
      </w:r>
      <w:r w:rsidRPr="00A07B23">
        <w:rPr>
          <w:rFonts w:ascii="Times New Roman" w:hAnsi="Times New Roman" w:cs="Times New Roman"/>
          <w:sz w:val="24"/>
          <w:szCs w:val="24"/>
        </w:rPr>
        <w:t>oraz wymaganiom określonym w szczegółowych specyfik</w:t>
      </w:r>
      <w:r w:rsidR="0096545D" w:rsidRPr="00A07B23">
        <w:rPr>
          <w:rFonts w:ascii="Times New Roman" w:hAnsi="Times New Roman" w:cs="Times New Roman"/>
          <w:sz w:val="24"/>
          <w:szCs w:val="24"/>
        </w:rPr>
        <w:t>acjach technicznych wykonania i </w:t>
      </w:r>
      <w:r w:rsidRPr="00A07B23">
        <w:rPr>
          <w:rFonts w:ascii="Times New Roman" w:hAnsi="Times New Roman" w:cs="Times New Roman"/>
          <w:sz w:val="24"/>
          <w:szCs w:val="24"/>
        </w:rPr>
        <w:t>odbioru robót</w:t>
      </w:r>
      <w:r w:rsidR="00CF2B5F" w:rsidRPr="00A07B23">
        <w:rPr>
          <w:rFonts w:ascii="Times New Roman" w:hAnsi="Times New Roman" w:cs="Times New Roman"/>
          <w:sz w:val="24"/>
          <w:szCs w:val="24"/>
        </w:rPr>
        <w:t xml:space="preserve"> budowlanych</w:t>
      </w:r>
      <w:r w:rsidRPr="00A07B23">
        <w:rPr>
          <w:rFonts w:ascii="Times New Roman" w:hAnsi="Times New Roman" w:cs="Times New Roman"/>
          <w:sz w:val="24"/>
          <w:szCs w:val="24"/>
        </w:rPr>
        <w:t xml:space="preserve">. </w:t>
      </w:r>
    </w:p>
    <w:p w14:paraId="334A9C41" w14:textId="77777777" w:rsidR="002B02BA" w:rsidRPr="00A07B23" w:rsidRDefault="004704AD" w:rsidP="00072BE6">
      <w:pPr>
        <w:numPr>
          <w:ilvl w:val="0"/>
          <w:numId w:val="2"/>
        </w:numPr>
        <w:spacing w:after="0" w:line="276" w:lineRule="auto"/>
        <w:ind w:left="425" w:right="46" w:hanging="425"/>
        <w:rPr>
          <w:rFonts w:ascii="Times New Roman" w:hAnsi="Times New Roman" w:cs="Times New Roman"/>
          <w:sz w:val="24"/>
          <w:szCs w:val="24"/>
        </w:rPr>
      </w:pPr>
      <w:r w:rsidRPr="00A07B23">
        <w:rPr>
          <w:rFonts w:ascii="Times New Roman" w:hAnsi="Times New Roman" w:cs="Times New Roman"/>
          <w:sz w:val="24"/>
          <w:szCs w:val="24"/>
        </w:rPr>
        <w:t xml:space="preserve">Wykonawca ponosi odpowiedzialność za jakość wykonywanych robót budowlanych oraz za jakość zastosowanych do robót materiałów. </w:t>
      </w:r>
    </w:p>
    <w:p w14:paraId="7928093E" w14:textId="77777777" w:rsidR="0033793D" w:rsidRPr="00A07B23" w:rsidRDefault="0033793D" w:rsidP="00072BE6">
      <w:pPr>
        <w:numPr>
          <w:ilvl w:val="0"/>
          <w:numId w:val="2"/>
        </w:numPr>
        <w:spacing w:after="0" w:line="276" w:lineRule="auto"/>
        <w:ind w:left="425" w:right="46" w:hanging="425"/>
        <w:rPr>
          <w:rFonts w:ascii="Times New Roman" w:hAnsi="Times New Roman" w:cs="Times New Roman"/>
          <w:sz w:val="24"/>
          <w:szCs w:val="24"/>
        </w:rPr>
      </w:pPr>
      <w:r w:rsidRPr="00A07B23">
        <w:rPr>
          <w:rFonts w:ascii="Times New Roman" w:hAnsi="Times New Roman" w:cs="Times New Roman"/>
          <w:sz w:val="24"/>
          <w:szCs w:val="24"/>
        </w:rPr>
        <w:t xml:space="preserve">Wykonawca obowiązany jest każdorazowo przedłożyć do zatwierdzenia Karty Materiałowe dla materiałów, wyrobów i urządzeń przeznaczonych do wbudowania, zawierające wymagane aprobaty techniczne, certyfikaty, atesty, świadectwa jakości, wyniki badań laboratoryjnych lub jednostkowe dopuszczenia do stosowania. </w:t>
      </w:r>
    </w:p>
    <w:p w14:paraId="088C6CB3" w14:textId="6FF3DB11" w:rsidR="002B02BA" w:rsidRPr="00A07B23" w:rsidRDefault="004704AD" w:rsidP="00072BE6">
      <w:pPr>
        <w:numPr>
          <w:ilvl w:val="0"/>
          <w:numId w:val="2"/>
        </w:numPr>
        <w:spacing w:after="0" w:line="276" w:lineRule="auto"/>
        <w:ind w:left="425" w:right="46" w:hanging="425"/>
        <w:rPr>
          <w:rFonts w:ascii="Times New Roman" w:hAnsi="Times New Roman" w:cs="Times New Roman"/>
          <w:sz w:val="24"/>
          <w:szCs w:val="24"/>
        </w:rPr>
      </w:pPr>
      <w:r w:rsidRPr="00A07B23">
        <w:rPr>
          <w:rFonts w:ascii="Times New Roman" w:hAnsi="Times New Roman" w:cs="Times New Roman"/>
          <w:sz w:val="24"/>
          <w:szCs w:val="24"/>
        </w:rPr>
        <w:t>Inspekt</w:t>
      </w:r>
      <w:r w:rsidR="00156A03" w:rsidRPr="00A07B23">
        <w:rPr>
          <w:rFonts w:ascii="Times New Roman" w:hAnsi="Times New Roman" w:cs="Times New Roman"/>
          <w:sz w:val="24"/>
          <w:szCs w:val="24"/>
        </w:rPr>
        <w:t>or N</w:t>
      </w:r>
      <w:r w:rsidRPr="00A07B23">
        <w:rPr>
          <w:rFonts w:ascii="Times New Roman" w:hAnsi="Times New Roman" w:cs="Times New Roman"/>
          <w:sz w:val="24"/>
          <w:szCs w:val="24"/>
        </w:rPr>
        <w:t xml:space="preserve">adzoru może zażądać od Wykonawcy wykonania badań dodatkowych, innych niż wymagane w szczegółowych specyfikacjach technicznych wykonania i odbioru robót </w:t>
      </w:r>
      <w:r w:rsidR="006F53F9" w:rsidRPr="00A07B23">
        <w:rPr>
          <w:rFonts w:ascii="Times New Roman" w:hAnsi="Times New Roman" w:cs="Times New Roman"/>
          <w:sz w:val="24"/>
          <w:szCs w:val="24"/>
        </w:rPr>
        <w:t xml:space="preserve">budowlanych </w:t>
      </w:r>
      <w:r w:rsidRPr="00A07B23">
        <w:rPr>
          <w:rFonts w:ascii="Times New Roman" w:hAnsi="Times New Roman" w:cs="Times New Roman"/>
          <w:sz w:val="24"/>
          <w:szCs w:val="24"/>
        </w:rPr>
        <w:t xml:space="preserve">lub wykonania dodatkowych badań dotyczących materiałów lub robót budowlanych, które budzą uzasadnione wątpliwości, co do ich jakości.  </w:t>
      </w:r>
    </w:p>
    <w:p w14:paraId="0E32C79A" w14:textId="77777777" w:rsidR="0056738F" w:rsidRPr="00CA4F23" w:rsidRDefault="004704AD" w:rsidP="00072BE6">
      <w:pPr>
        <w:spacing w:after="0" w:line="276" w:lineRule="auto"/>
        <w:ind w:left="233" w:firstLine="0"/>
        <w:jc w:val="center"/>
        <w:rPr>
          <w:rFonts w:ascii="Times New Roman" w:hAnsi="Times New Roman" w:cs="Times New Roman"/>
          <w:b/>
          <w:sz w:val="24"/>
          <w:szCs w:val="24"/>
        </w:rPr>
      </w:pPr>
      <w:r w:rsidRPr="00CA4F23">
        <w:rPr>
          <w:rFonts w:ascii="Times New Roman" w:hAnsi="Times New Roman" w:cs="Times New Roman"/>
          <w:b/>
          <w:sz w:val="24"/>
          <w:szCs w:val="24"/>
        </w:rPr>
        <w:t xml:space="preserve"> </w:t>
      </w:r>
    </w:p>
    <w:p w14:paraId="4D2017BE" w14:textId="77777777" w:rsidR="002B02BA" w:rsidRPr="00A07B23" w:rsidRDefault="004704AD" w:rsidP="00072BE6">
      <w:pPr>
        <w:spacing w:after="0" w:line="276" w:lineRule="auto"/>
        <w:ind w:left="187" w:right="5" w:hanging="10"/>
        <w:jc w:val="center"/>
        <w:rPr>
          <w:rFonts w:ascii="Times New Roman" w:hAnsi="Times New Roman" w:cs="Times New Roman"/>
          <w:b/>
          <w:sz w:val="24"/>
          <w:szCs w:val="24"/>
        </w:rPr>
      </w:pPr>
      <w:r w:rsidRPr="00A07B23">
        <w:rPr>
          <w:rFonts w:ascii="Times New Roman" w:hAnsi="Times New Roman" w:cs="Times New Roman"/>
          <w:b/>
          <w:sz w:val="24"/>
          <w:szCs w:val="24"/>
        </w:rPr>
        <w:t>§</w:t>
      </w:r>
      <w:r w:rsidR="00A1680A" w:rsidRPr="00A07B23">
        <w:rPr>
          <w:rFonts w:ascii="Times New Roman" w:hAnsi="Times New Roman" w:cs="Times New Roman"/>
          <w:b/>
          <w:sz w:val="24"/>
          <w:szCs w:val="24"/>
        </w:rPr>
        <w:t xml:space="preserve"> </w:t>
      </w:r>
      <w:r w:rsidRPr="00A07B23">
        <w:rPr>
          <w:rFonts w:ascii="Times New Roman" w:hAnsi="Times New Roman" w:cs="Times New Roman"/>
          <w:b/>
          <w:sz w:val="24"/>
          <w:szCs w:val="24"/>
        </w:rPr>
        <w:t>3</w:t>
      </w:r>
      <w:r w:rsidR="00A1680A" w:rsidRPr="00A07B23">
        <w:rPr>
          <w:rFonts w:ascii="Times New Roman" w:hAnsi="Times New Roman" w:cs="Times New Roman"/>
          <w:b/>
          <w:sz w:val="24"/>
          <w:szCs w:val="24"/>
        </w:rPr>
        <w:t>.</w:t>
      </w:r>
      <w:r w:rsidRPr="00A07B23">
        <w:rPr>
          <w:rFonts w:ascii="Times New Roman" w:hAnsi="Times New Roman" w:cs="Times New Roman"/>
          <w:b/>
          <w:sz w:val="24"/>
          <w:szCs w:val="24"/>
        </w:rPr>
        <w:t xml:space="preserve"> </w:t>
      </w:r>
      <w:r w:rsidR="00956918" w:rsidRPr="00A07B23">
        <w:rPr>
          <w:rFonts w:ascii="Times New Roman" w:hAnsi="Times New Roman" w:cs="Times New Roman"/>
          <w:b/>
          <w:sz w:val="24"/>
          <w:szCs w:val="24"/>
        </w:rPr>
        <w:t>Wynagrodzenie i zasady płatności</w:t>
      </w:r>
    </w:p>
    <w:p w14:paraId="633BA1B9" w14:textId="01D80BB4" w:rsidR="00342A45" w:rsidRPr="00A07B23" w:rsidRDefault="004704AD" w:rsidP="00072BE6">
      <w:pPr>
        <w:numPr>
          <w:ilvl w:val="0"/>
          <w:numId w:val="3"/>
        </w:numPr>
        <w:spacing w:after="0" w:line="276" w:lineRule="auto"/>
        <w:ind w:left="432" w:right="46" w:hanging="432"/>
        <w:rPr>
          <w:rFonts w:ascii="Times New Roman" w:hAnsi="Times New Roman" w:cs="Times New Roman"/>
          <w:sz w:val="24"/>
          <w:szCs w:val="24"/>
        </w:rPr>
      </w:pPr>
      <w:r w:rsidRPr="00A07B23">
        <w:rPr>
          <w:rFonts w:ascii="Times New Roman" w:hAnsi="Times New Roman" w:cs="Times New Roman"/>
          <w:sz w:val="24"/>
          <w:szCs w:val="24"/>
        </w:rPr>
        <w:t xml:space="preserve">Za wykonanie przedmiotu umowy, określonego w § 1 niniejszej umowy, Zamawiający zobowiązuje się zapłacić Wykonawcy </w:t>
      </w:r>
      <w:r w:rsidRPr="00A07B23">
        <w:rPr>
          <w:rFonts w:ascii="Times New Roman" w:hAnsi="Times New Roman" w:cs="Times New Roman"/>
          <w:b/>
          <w:sz w:val="24"/>
          <w:szCs w:val="24"/>
        </w:rPr>
        <w:t>wynagrodzenie ryczałtowe</w:t>
      </w:r>
      <w:r w:rsidRPr="00A07B23">
        <w:rPr>
          <w:rFonts w:ascii="Times New Roman" w:hAnsi="Times New Roman" w:cs="Times New Roman"/>
          <w:sz w:val="24"/>
          <w:szCs w:val="24"/>
        </w:rPr>
        <w:t>, zgodnie z ofertą Wykonawcy, na kwotę w wysokości netto … zł (słownie: …</w:t>
      </w:r>
      <w:r w:rsidR="004F0B46" w:rsidRPr="00A07B23">
        <w:rPr>
          <w:rFonts w:ascii="Times New Roman" w:hAnsi="Times New Roman" w:cs="Times New Roman"/>
          <w:sz w:val="24"/>
          <w:szCs w:val="24"/>
        </w:rPr>
        <w:t>) wraz z podatkiem … </w:t>
      </w:r>
      <w:r w:rsidRPr="00A07B23">
        <w:rPr>
          <w:rFonts w:ascii="Times New Roman" w:hAnsi="Times New Roman" w:cs="Times New Roman"/>
          <w:sz w:val="24"/>
          <w:szCs w:val="24"/>
        </w:rPr>
        <w:t>% VAT w wyso</w:t>
      </w:r>
      <w:r w:rsidR="006F53F9" w:rsidRPr="00A07B23">
        <w:rPr>
          <w:rFonts w:ascii="Times New Roman" w:hAnsi="Times New Roman" w:cs="Times New Roman"/>
          <w:sz w:val="24"/>
          <w:szCs w:val="24"/>
        </w:rPr>
        <w:t>kości ……..… zł (słownie: ………………</w:t>
      </w:r>
      <w:r w:rsidRPr="00A07B23">
        <w:rPr>
          <w:rFonts w:ascii="Times New Roman" w:hAnsi="Times New Roman" w:cs="Times New Roman"/>
          <w:sz w:val="24"/>
          <w:szCs w:val="24"/>
        </w:rPr>
        <w:t xml:space="preserve">), co łącznie stanowi kwotę </w:t>
      </w:r>
      <w:r w:rsidR="006F53F9" w:rsidRPr="00A07B23">
        <w:rPr>
          <w:rFonts w:ascii="Times New Roman" w:hAnsi="Times New Roman" w:cs="Times New Roman"/>
          <w:sz w:val="24"/>
          <w:szCs w:val="24"/>
        </w:rPr>
        <w:t>brutto w </w:t>
      </w:r>
      <w:r w:rsidRPr="00A07B23">
        <w:rPr>
          <w:rFonts w:ascii="Times New Roman" w:hAnsi="Times New Roman" w:cs="Times New Roman"/>
          <w:sz w:val="24"/>
          <w:szCs w:val="24"/>
        </w:rPr>
        <w:t>wysokości ………………….. zł (sł</w:t>
      </w:r>
      <w:r w:rsidR="006F53F9" w:rsidRPr="00A07B23">
        <w:rPr>
          <w:rFonts w:ascii="Times New Roman" w:hAnsi="Times New Roman" w:cs="Times New Roman"/>
          <w:sz w:val="24"/>
          <w:szCs w:val="24"/>
        </w:rPr>
        <w:t>ownie: …………………...…....</w:t>
      </w:r>
      <w:r w:rsidR="000D402C" w:rsidRPr="00A07B23">
        <w:rPr>
          <w:rFonts w:ascii="Times New Roman" w:hAnsi="Times New Roman" w:cs="Times New Roman"/>
          <w:sz w:val="24"/>
          <w:szCs w:val="24"/>
        </w:rPr>
        <w:t>)</w:t>
      </w:r>
      <w:r w:rsidR="00B14B92" w:rsidRPr="00A07B23">
        <w:rPr>
          <w:rFonts w:ascii="Times New Roman" w:hAnsi="Times New Roman" w:cs="Times New Roman"/>
          <w:sz w:val="24"/>
          <w:szCs w:val="24"/>
        </w:rPr>
        <w:t>, w tym:</w:t>
      </w:r>
      <w:r w:rsidR="00D440FA" w:rsidRPr="00A07B23">
        <w:rPr>
          <w:rFonts w:ascii="Times New Roman" w:hAnsi="Times New Roman" w:cs="Times New Roman"/>
          <w:sz w:val="24"/>
          <w:szCs w:val="24"/>
        </w:rPr>
        <w:t xml:space="preserve"> </w:t>
      </w:r>
    </w:p>
    <w:p w14:paraId="59FEE5F5" w14:textId="39188616" w:rsidR="007F1A6F" w:rsidRPr="00A07B23" w:rsidRDefault="007F1A6F">
      <w:pPr>
        <w:pStyle w:val="Akapitzlist"/>
        <w:numPr>
          <w:ilvl w:val="0"/>
          <w:numId w:val="52"/>
        </w:numPr>
        <w:rPr>
          <w:rFonts w:ascii="Times New Roman" w:hAnsi="Times New Roman" w:cs="Times New Roman"/>
          <w:sz w:val="24"/>
          <w:szCs w:val="24"/>
        </w:rPr>
      </w:pPr>
      <w:r w:rsidRPr="00A07B23">
        <w:rPr>
          <w:rFonts w:ascii="Times New Roman" w:hAnsi="Times New Roman" w:cs="Times New Roman"/>
          <w:sz w:val="24"/>
          <w:szCs w:val="24"/>
        </w:rPr>
        <w:lastRenderedPageBreak/>
        <w:t xml:space="preserve">Zamawiający udzieli Wykonawcy zaliczki na poczet wykonania zamówienia w wysokości 5% wynagrodzenia, tj. </w:t>
      </w:r>
      <w:r w:rsidR="00835545" w:rsidRPr="00A07B23">
        <w:rPr>
          <w:rFonts w:ascii="Times New Roman" w:hAnsi="Times New Roman" w:cs="Times New Roman"/>
          <w:sz w:val="24"/>
          <w:szCs w:val="24"/>
        </w:rPr>
        <w:t>netto … zł (słownie: …) wraz z podatkiem … % VAT w wysokości ……..… zł (słownie: ………………), co łącznie stanowi kwotę brutto w wysokości ………………….. zł (słownie: …………………...…....)</w:t>
      </w:r>
      <w:r w:rsidRPr="00A07B23">
        <w:rPr>
          <w:rFonts w:ascii="Times New Roman" w:hAnsi="Times New Roman" w:cs="Times New Roman"/>
          <w:sz w:val="24"/>
          <w:szCs w:val="24"/>
        </w:rPr>
        <w:t xml:space="preserve"> w terminie </w:t>
      </w:r>
      <w:r w:rsidR="003B6685" w:rsidRPr="00A07B23">
        <w:rPr>
          <w:rFonts w:ascii="Times New Roman" w:hAnsi="Times New Roman" w:cs="Times New Roman"/>
          <w:sz w:val="24"/>
          <w:szCs w:val="24"/>
        </w:rPr>
        <w:t>7</w:t>
      </w:r>
      <w:r w:rsidRPr="00A07B23">
        <w:rPr>
          <w:rFonts w:ascii="Times New Roman" w:hAnsi="Times New Roman" w:cs="Times New Roman"/>
          <w:sz w:val="24"/>
          <w:szCs w:val="24"/>
        </w:rPr>
        <w:t xml:space="preserve"> dni </w:t>
      </w:r>
      <w:r w:rsidR="003B6685" w:rsidRPr="00A07B23">
        <w:rPr>
          <w:rFonts w:ascii="Times New Roman" w:hAnsi="Times New Roman" w:cs="Times New Roman"/>
          <w:sz w:val="24"/>
          <w:szCs w:val="24"/>
        </w:rPr>
        <w:t>od daty otrzymania przez Zamawiającego prawidłowo wystawionej</w:t>
      </w:r>
      <w:r w:rsidRPr="00A07B23">
        <w:rPr>
          <w:rFonts w:ascii="Times New Roman" w:hAnsi="Times New Roman" w:cs="Times New Roman"/>
          <w:sz w:val="24"/>
          <w:szCs w:val="24"/>
        </w:rPr>
        <w:t xml:space="preserve"> zaliczkowej faktury VAT. </w:t>
      </w:r>
      <w:r w:rsidR="005127B4" w:rsidRPr="00A07B23">
        <w:rPr>
          <w:rFonts w:ascii="Times New Roman" w:hAnsi="Times New Roman" w:cs="Times New Roman"/>
          <w:sz w:val="24"/>
          <w:szCs w:val="24"/>
        </w:rPr>
        <w:t xml:space="preserve">Wykonawca powinien wystawić fakturę </w:t>
      </w:r>
      <w:r w:rsidR="00822EC2" w:rsidRPr="00A07B23">
        <w:rPr>
          <w:rFonts w:ascii="Times New Roman" w:hAnsi="Times New Roman" w:cs="Times New Roman"/>
          <w:sz w:val="24"/>
          <w:szCs w:val="24"/>
        </w:rPr>
        <w:t xml:space="preserve">zaliczkową </w:t>
      </w:r>
      <w:r w:rsidR="005127B4" w:rsidRPr="00A07B23">
        <w:rPr>
          <w:rFonts w:ascii="Times New Roman" w:hAnsi="Times New Roman" w:cs="Times New Roman"/>
          <w:sz w:val="24"/>
          <w:szCs w:val="24"/>
        </w:rPr>
        <w:t xml:space="preserve">w terminie 7 dni </w:t>
      </w:r>
      <w:r w:rsidR="002F0F8C">
        <w:rPr>
          <w:rFonts w:ascii="Times New Roman" w:hAnsi="Times New Roman" w:cs="Times New Roman"/>
          <w:sz w:val="24"/>
          <w:szCs w:val="24"/>
        </w:rPr>
        <w:t>od</w:t>
      </w:r>
      <w:r w:rsidR="005127B4" w:rsidRPr="00A07B23">
        <w:rPr>
          <w:rFonts w:ascii="Times New Roman" w:hAnsi="Times New Roman" w:cs="Times New Roman"/>
          <w:sz w:val="24"/>
          <w:szCs w:val="24"/>
        </w:rPr>
        <w:t xml:space="preserve"> dnia zawarcia umowy. </w:t>
      </w:r>
      <w:r w:rsidRPr="00A07B23">
        <w:rPr>
          <w:rFonts w:ascii="Times New Roman" w:hAnsi="Times New Roman" w:cs="Times New Roman"/>
          <w:sz w:val="24"/>
          <w:szCs w:val="24"/>
        </w:rPr>
        <w:t>Zapłata zaliczki zostanie dokonana na rachunek bankowy Wykonawcy wskazany na zaliczkowej fakturze VAT</w:t>
      </w:r>
      <w:r w:rsidR="00B14B92" w:rsidRPr="00A07B23">
        <w:rPr>
          <w:rFonts w:ascii="Times New Roman" w:hAnsi="Times New Roman" w:cs="Times New Roman"/>
          <w:sz w:val="24"/>
          <w:szCs w:val="24"/>
        </w:rPr>
        <w:t>;</w:t>
      </w:r>
    </w:p>
    <w:p w14:paraId="7A23CB36" w14:textId="055D7CD7" w:rsidR="00B14B92" w:rsidRPr="00A07B23" w:rsidRDefault="00B14B92">
      <w:pPr>
        <w:pStyle w:val="Akapitzlist"/>
        <w:numPr>
          <w:ilvl w:val="0"/>
          <w:numId w:val="52"/>
        </w:numPr>
        <w:rPr>
          <w:rFonts w:ascii="Times New Roman" w:hAnsi="Times New Roman" w:cs="Times New Roman"/>
          <w:sz w:val="24"/>
          <w:szCs w:val="24"/>
        </w:rPr>
      </w:pPr>
      <w:r w:rsidRPr="00A07B23">
        <w:rPr>
          <w:rFonts w:ascii="Times New Roman" w:hAnsi="Times New Roman" w:cs="Times New Roman"/>
          <w:sz w:val="24"/>
          <w:szCs w:val="24"/>
        </w:rPr>
        <w:t>Pozostał</w:t>
      </w:r>
      <w:r w:rsidR="00B57782" w:rsidRPr="00A07B23">
        <w:rPr>
          <w:rFonts w:ascii="Times New Roman" w:hAnsi="Times New Roman" w:cs="Times New Roman"/>
          <w:sz w:val="24"/>
          <w:szCs w:val="24"/>
        </w:rPr>
        <w:t>a</w:t>
      </w:r>
      <w:r w:rsidR="005937F0" w:rsidRPr="00A07B23">
        <w:rPr>
          <w:rFonts w:ascii="Times New Roman" w:hAnsi="Times New Roman" w:cs="Times New Roman"/>
          <w:sz w:val="24"/>
          <w:szCs w:val="24"/>
        </w:rPr>
        <w:t xml:space="preserve"> do zapłaty </w:t>
      </w:r>
      <w:r w:rsidRPr="00A07B23">
        <w:rPr>
          <w:rFonts w:ascii="Times New Roman" w:hAnsi="Times New Roman" w:cs="Times New Roman"/>
          <w:sz w:val="24"/>
          <w:szCs w:val="24"/>
        </w:rPr>
        <w:t xml:space="preserve">część wynagrodzenia, tj. netto … zł (słownie: …) wraz z podatkiem … % VAT w wysokości ……..… zł (słownie: ………………), co łącznie stanowi kwotę brutto w wysokości ………………….. zł (słownie: …………………...…....) </w:t>
      </w:r>
      <w:r w:rsidR="002545F5" w:rsidRPr="00A07B23">
        <w:rPr>
          <w:rFonts w:ascii="Times New Roman" w:hAnsi="Times New Roman" w:cs="Times New Roman"/>
          <w:sz w:val="24"/>
          <w:szCs w:val="24"/>
        </w:rPr>
        <w:t>zostanie zapłacona po zakończeniu realizacji przedmiotu umowy na podstawie faktury końcowej.</w:t>
      </w:r>
    </w:p>
    <w:p w14:paraId="79088811" w14:textId="4F94B766" w:rsidR="00342A45" w:rsidRPr="00A07B23" w:rsidRDefault="00342A45" w:rsidP="00072BE6">
      <w:pPr>
        <w:numPr>
          <w:ilvl w:val="0"/>
          <w:numId w:val="3"/>
        </w:numPr>
        <w:spacing w:after="0" w:line="276" w:lineRule="auto"/>
        <w:ind w:left="432" w:right="46" w:hanging="432"/>
        <w:rPr>
          <w:rFonts w:ascii="Times New Roman" w:hAnsi="Times New Roman" w:cs="Times New Roman"/>
          <w:sz w:val="28"/>
          <w:szCs w:val="28"/>
        </w:rPr>
      </w:pPr>
      <w:r w:rsidRPr="00A07B23">
        <w:rPr>
          <w:rFonts w:ascii="Times New Roman" w:hAnsi="Times New Roman" w:cs="Times New Roman"/>
          <w:sz w:val="24"/>
          <w:szCs w:val="24"/>
        </w:rPr>
        <w:t xml:space="preserve">Podstawą do wystawienia faktury końcowej będzie protokół odbioru końcowego przedmiotu umowy podpisany przez Zamawiającego. </w:t>
      </w:r>
    </w:p>
    <w:p w14:paraId="174CB69F" w14:textId="4AA923E2" w:rsidR="00B87469" w:rsidRPr="00A07B23" w:rsidRDefault="00B87469" w:rsidP="00B87469">
      <w:pPr>
        <w:pStyle w:val="Akapitzlist"/>
        <w:numPr>
          <w:ilvl w:val="0"/>
          <w:numId w:val="3"/>
        </w:numPr>
        <w:spacing w:after="0" w:line="276" w:lineRule="auto"/>
        <w:ind w:left="435" w:right="46"/>
        <w:rPr>
          <w:rFonts w:ascii="Times New Roman" w:hAnsi="Times New Roman" w:cs="Times New Roman"/>
          <w:sz w:val="24"/>
          <w:szCs w:val="24"/>
        </w:rPr>
      </w:pPr>
      <w:r w:rsidRPr="00A07B23">
        <w:rPr>
          <w:rFonts w:ascii="Times New Roman" w:hAnsi="Times New Roman" w:cs="Times New Roman"/>
          <w:sz w:val="24"/>
          <w:szCs w:val="24"/>
        </w:rPr>
        <w:t>Wystawiona przez Wykonawcę faktura końcowa musi rozliczać zaliczkę wpłaconą przez Zamawiającego.</w:t>
      </w:r>
    </w:p>
    <w:p w14:paraId="4432188E" w14:textId="08A89A74" w:rsidR="002545F5" w:rsidRPr="00A07B23" w:rsidRDefault="002545F5" w:rsidP="002545F5">
      <w:pPr>
        <w:pStyle w:val="Akapitzlist"/>
        <w:numPr>
          <w:ilvl w:val="0"/>
          <w:numId w:val="3"/>
        </w:numPr>
        <w:spacing w:after="0" w:line="276" w:lineRule="auto"/>
        <w:ind w:left="435" w:right="46"/>
        <w:rPr>
          <w:rStyle w:val="markedcontent"/>
          <w:rFonts w:ascii="Times New Roman" w:hAnsi="Times New Roman" w:cs="Times New Roman"/>
          <w:sz w:val="24"/>
          <w:szCs w:val="24"/>
        </w:rPr>
      </w:pPr>
      <w:r w:rsidRPr="00A07B23">
        <w:rPr>
          <w:rStyle w:val="markedcontent"/>
          <w:rFonts w:ascii="Times New Roman" w:hAnsi="Times New Roman" w:cs="Times New Roman"/>
          <w:sz w:val="24"/>
          <w:szCs w:val="24"/>
        </w:rPr>
        <w:t xml:space="preserve">Wystawiona przez Wykonawcę faktura </w:t>
      </w:r>
      <w:r w:rsidR="00B87469" w:rsidRPr="00A07B23">
        <w:rPr>
          <w:rStyle w:val="markedcontent"/>
          <w:rFonts w:ascii="Times New Roman" w:hAnsi="Times New Roman" w:cs="Times New Roman"/>
          <w:sz w:val="24"/>
          <w:szCs w:val="24"/>
        </w:rPr>
        <w:t>końcowa</w:t>
      </w:r>
      <w:r w:rsidRPr="00A07B23">
        <w:rPr>
          <w:rStyle w:val="markedcontent"/>
          <w:rFonts w:ascii="Times New Roman" w:hAnsi="Times New Roman" w:cs="Times New Roman"/>
          <w:sz w:val="24"/>
          <w:szCs w:val="24"/>
        </w:rPr>
        <w:t xml:space="preserve"> za wykonanie przedmiotu umowy zostanie przez</w:t>
      </w:r>
      <w:r w:rsidRPr="00A07B23">
        <w:rPr>
          <w:rFonts w:ascii="Times New Roman" w:hAnsi="Times New Roman" w:cs="Times New Roman"/>
          <w:sz w:val="20"/>
          <w:szCs w:val="20"/>
        </w:rPr>
        <w:t xml:space="preserve"> </w:t>
      </w:r>
      <w:r w:rsidRPr="00A07B23">
        <w:rPr>
          <w:rStyle w:val="markedcontent"/>
          <w:rFonts w:ascii="Times New Roman" w:hAnsi="Times New Roman" w:cs="Times New Roman"/>
          <w:sz w:val="24"/>
          <w:szCs w:val="24"/>
        </w:rPr>
        <w:t>Zamawiającego zrealizowana w całości po jego wykonaniu nie później niż w terminie nie dłuższym niż 35 dni od dnia odbioru inwestycji przez Zamawiającego, z zastrzeżeniem, że Wykonawca zapewni finansowanie, w części</w:t>
      </w:r>
      <w:r w:rsidRPr="00A07B23">
        <w:rPr>
          <w:rFonts w:ascii="Times New Roman" w:hAnsi="Times New Roman" w:cs="Times New Roman"/>
          <w:sz w:val="20"/>
          <w:szCs w:val="20"/>
        </w:rPr>
        <w:t xml:space="preserve"> </w:t>
      </w:r>
      <w:r w:rsidRPr="00A07B23">
        <w:rPr>
          <w:rStyle w:val="markedcontent"/>
          <w:rFonts w:ascii="Times New Roman" w:hAnsi="Times New Roman" w:cs="Times New Roman"/>
          <w:sz w:val="24"/>
          <w:szCs w:val="24"/>
        </w:rPr>
        <w:t>niepokrytej udziałem własnym Zamawiającego, na czas poprzedzający wypłatę z Promesy na</w:t>
      </w:r>
      <w:r w:rsidRPr="00A07B23">
        <w:rPr>
          <w:rFonts w:ascii="Times New Roman" w:hAnsi="Times New Roman" w:cs="Times New Roman"/>
          <w:sz w:val="20"/>
          <w:szCs w:val="20"/>
        </w:rPr>
        <w:t xml:space="preserve"> </w:t>
      </w:r>
      <w:r w:rsidRPr="00A07B23">
        <w:rPr>
          <w:rStyle w:val="markedcontent"/>
          <w:rFonts w:ascii="Times New Roman" w:hAnsi="Times New Roman" w:cs="Times New Roman"/>
          <w:sz w:val="24"/>
          <w:szCs w:val="24"/>
        </w:rPr>
        <w:t>zasadach wskazanych we wstępnej Promesie dot. dofinansowania inwestycji z Programu</w:t>
      </w:r>
      <w:r w:rsidRPr="00A07B23">
        <w:rPr>
          <w:rFonts w:ascii="Times New Roman" w:hAnsi="Times New Roman" w:cs="Times New Roman"/>
          <w:sz w:val="20"/>
          <w:szCs w:val="20"/>
        </w:rPr>
        <w:t xml:space="preserve"> </w:t>
      </w:r>
      <w:r w:rsidRPr="00A07B23">
        <w:rPr>
          <w:rStyle w:val="markedcontent"/>
          <w:rFonts w:ascii="Times New Roman" w:hAnsi="Times New Roman" w:cs="Times New Roman"/>
          <w:sz w:val="24"/>
          <w:szCs w:val="24"/>
        </w:rPr>
        <w:t>Rządowego Funduszu Polski Ład Program Inwestycji Strategicznych.</w:t>
      </w:r>
    </w:p>
    <w:p w14:paraId="3095643E" w14:textId="7A593B12" w:rsidR="002B02BA" w:rsidRPr="00A07B23" w:rsidRDefault="0033793D" w:rsidP="0033793D">
      <w:pPr>
        <w:pStyle w:val="Akapitzlist"/>
        <w:numPr>
          <w:ilvl w:val="0"/>
          <w:numId w:val="3"/>
        </w:numPr>
        <w:spacing w:after="0" w:line="276" w:lineRule="auto"/>
        <w:ind w:left="435"/>
        <w:rPr>
          <w:rFonts w:ascii="Times New Roman" w:hAnsi="Times New Roman" w:cs="Times New Roman"/>
          <w:b/>
          <w:sz w:val="24"/>
          <w:szCs w:val="24"/>
        </w:rPr>
      </w:pPr>
      <w:r w:rsidRPr="00A07B23">
        <w:rPr>
          <w:rFonts w:ascii="Times New Roman" w:hAnsi="Times New Roman" w:cs="Times New Roman"/>
          <w:bCs/>
          <w:sz w:val="24"/>
          <w:szCs w:val="24"/>
        </w:rPr>
        <w:t xml:space="preserve">Wynagrodzenie Wykonawcy jest wynagrodzeniem ryczałtowym i zawiera wszystkie koszty niezbędne do prawidłowego wykonania przedmiotu zamówienia wynikające z opisu przedmiotu zamówienia, dokumentacji projektowej, </w:t>
      </w:r>
      <w:r w:rsidR="007B3353" w:rsidRPr="00CA4F23">
        <w:rPr>
          <w:rFonts w:ascii="Times New Roman" w:hAnsi="Times New Roman" w:cs="Times New Roman"/>
          <w:bCs/>
          <w:sz w:val="24"/>
          <w:szCs w:val="24"/>
        </w:rPr>
        <w:t>STWIORB</w:t>
      </w:r>
      <w:r w:rsidRPr="00A07B23">
        <w:rPr>
          <w:rFonts w:ascii="Times New Roman" w:hAnsi="Times New Roman" w:cs="Times New Roman"/>
          <w:bCs/>
          <w:sz w:val="24"/>
          <w:szCs w:val="24"/>
        </w:rPr>
        <w:t>, jak również wszelkie inne koszty, w tym w szczególności: koszty wykonania kompletnej dokumentacji, koszt zakupu niezbędnych wyrobów budowlanych, koszty doprowadzenia i zużycia mediów do celów budowy, koszty wszelkich robót przygotowawczych, porządkowych, koszty utrzymania zaplecza budowy, koszty zabezpieczenia i naprawy urządzeń z tytułu awarii, koszty oznakowania i zabezpieczenia placu budowy, koszty związane z próbami, badaniami i</w:t>
      </w:r>
      <w:r w:rsidR="00ED13B0">
        <w:rPr>
          <w:rFonts w:ascii="Times New Roman" w:hAnsi="Times New Roman" w:cs="Times New Roman"/>
          <w:bCs/>
          <w:sz w:val="24"/>
          <w:szCs w:val="24"/>
        </w:rPr>
        <w:t> </w:t>
      </w:r>
      <w:r w:rsidRPr="00A07B23">
        <w:rPr>
          <w:rFonts w:ascii="Times New Roman" w:hAnsi="Times New Roman" w:cs="Times New Roman"/>
          <w:bCs/>
          <w:sz w:val="24"/>
          <w:szCs w:val="24"/>
        </w:rPr>
        <w:t>odbiorami wykonanych robót potwierdzonymi stosownymi protokołami, koszty utylizacji i wywozu materiałów z rozbiórki.</w:t>
      </w:r>
      <w:r w:rsidRPr="00A07B23">
        <w:rPr>
          <w:rFonts w:ascii="Times New Roman" w:hAnsi="Times New Roman" w:cs="Times New Roman"/>
          <w:b/>
          <w:sz w:val="24"/>
          <w:szCs w:val="24"/>
        </w:rPr>
        <w:t xml:space="preserve"> </w:t>
      </w:r>
      <w:r w:rsidR="004704AD" w:rsidRPr="00A07B23">
        <w:rPr>
          <w:rFonts w:ascii="Times New Roman" w:hAnsi="Times New Roman" w:cs="Times New Roman"/>
          <w:b/>
          <w:sz w:val="24"/>
          <w:szCs w:val="24"/>
        </w:rPr>
        <w:t>Niedoszacowanie, pominięcie oraz brak rozpoznan</w:t>
      </w:r>
      <w:r w:rsidR="003279E5" w:rsidRPr="00A07B23">
        <w:rPr>
          <w:rFonts w:ascii="Times New Roman" w:hAnsi="Times New Roman" w:cs="Times New Roman"/>
          <w:b/>
          <w:sz w:val="24"/>
          <w:szCs w:val="24"/>
        </w:rPr>
        <w:t>ia zakresu przedmiotu umowy nie </w:t>
      </w:r>
      <w:r w:rsidR="004704AD" w:rsidRPr="00A07B23">
        <w:rPr>
          <w:rFonts w:ascii="Times New Roman" w:hAnsi="Times New Roman" w:cs="Times New Roman"/>
          <w:b/>
          <w:sz w:val="24"/>
          <w:szCs w:val="24"/>
        </w:rPr>
        <w:t>może być podstawą do żądania zmiany wynagrodz</w:t>
      </w:r>
      <w:r w:rsidR="00921379" w:rsidRPr="00A07B23">
        <w:rPr>
          <w:rFonts w:ascii="Times New Roman" w:hAnsi="Times New Roman" w:cs="Times New Roman"/>
          <w:b/>
          <w:sz w:val="24"/>
          <w:szCs w:val="24"/>
        </w:rPr>
        <w:t>enia ryczałtowego określonego w </w:t>
      </w:r>
      <w:r w:rsidR="004704AD" w:rsidRPr="00A07B23">
        <w:rPr>
          <w:rFonts w:ascii="Times New Roman" w:hAnsi="Times New Roman" w:cs="Times New Roman"/>
          <w:b/>
          <w:sz w:val="24"/>
          <w:szCs w:val="24"/>
        </w:rPr>
        <w:t>ust. 1</w:t>
      </w:r>
      <w:r w:rsidR="00921379" w:rsidRPr="00A07B23">
        <w:rPr>
          <w:rFonts w:ascii="Times New Roman" w:hAnsi="Times New Roman" w:cs="Times New Roman"/>
          <w:b/>
          <w:sz w:val="24"/>
          <w:szCs w:val="24"/>
        </w:rPr>
        <w:t xml:space="preserve"> </w:t>
      </w:r>
      <w:r w:rsidR="004704AD" w:rsidRPr="00A07B23">
        <w:rPr>
          <w:rFonts w:ascii="Times New Roman" w:hAnsi="Times New Roman" w:cs="Times New Roman"/>
          <w:b/>
          <w:sz w:val="24"/>
          <w:szCs w:val="24"/>
        </w:rPr>
        <w:t xml:space="preserve"> niniejszego paragrafu. </w:t>
      </w:r>
    </w:p>
    <w:p w14:paraId="6E336F72" w14:textId="0AF368A5" w:rsidR="002B02BA" w:rsidRPr="00A07B23" w:rsidRDefault="004704AD" w:rsidP="00072BE6">
      <w:pPr>
        <w:numPr>
          <w:ilvl w:val="0"/>
          <w:numId w:val="3"/>
        </w:numPr>
        <w:spacing w:after="0" w:line="276" w:lineRule="auto"/>
        <w:ind w:left="431" w:right="46" w:hanging="432"/>
        <w:rPr>
          <w:rFonts w:ascii="Times New Roman" w:hAnsi="Times New Roman" w:cs="Times New Roman"/>
          <w:sz w:val="24"/>
          <w:szCs w:val="24"/>
        </w:rPr>
      </w:pPr>
      <w:r w:rsidRPr="00A07B23">
        <w:rPr>
          <w:rFonts w:ascii="Times New Roman" w:hAnsi="Times New Roman" w:cs="Times New Roman"/>
          <w:sz w:val="24"/>
          <w:szCs w:val="24"/>
        </w:rPr>
        <w:t>Strony niniejszej umowy nie mogą zmienić ceny wykon</w:t>
      </w:r>
      <w:r w:rsidR="00FE3B86" w:rsidRPr="00A07B23">
        <w:rPr>
          <w:rFonts w:ascii="Times New Roman" w:hAnsi="Times New Roman" w:cs="Times New Roman"/>
          <w:sz w:val="24"/>
          <w:szCs w:val="24"/>
        </w:rPr>
        <w:t>ania zamówienia o której mowa w </w:t>
      </w:r>
      <w:r w:rsidRPr="00A07B23">
        <w:rPr>
          <w:rFonts w:ascii="Times New Roman" w:hAnsi="Times New Roman" w:cs="Times New Roman"/>
          <w:sz w:val="24"/>
          <w:szCs w:val="24"/>
        </w:rPr>
        <w:t>ust. 1</w:t>
      </w:r>
      <w:r w:rsidR="0096545D" w:rsidRPr="00A07B23">
        <w:rPr>
          <w:rFonts w:ascii="Times New Roman" w:hAnsi="Times New Roman" w:cs="Times New Roman"/>
          <w:sz w:val="24"/>
          <w:szCs w:val="24"/>
        </w:rPr>
        <w:t>,</w:t>
      </w:r>
      <w:r w:rsidRPr="00A07B23">
        <w:rPr>
          <w:rFonts w:ascii="Times New Roman" w:hAnsi="Times New Roman" w:cs="Times New Roman"/>
          <w:sz w:val="24"/>
          <w:szCs w:val="24"/>
        </w:rPr>
        <w:t xml:space="preserve"> poza okoliczn</w:t>
      </w:r>
      <w:r w:rsidR="00921379" w:rsidRPr="00A07B23">
        <w:rPr>
          <w:rFonts w:ascii="Times New Roman" w:hAnsi="Times New Roman" w:cs="Times New Roman"/>
          <w:sz w:val="24"/>
          <w:szCs w:val="24"/>
        </w:rPr>
        <w:t xml:space="preserve">ościami przedstawionymi w ust. </w:t>
      </w:r>
      <w:r w:rsidR="002545F5" w:rsidRPr="00A07B23">
        <w:rPr>
          <w:rFonts w:ascii="Times New Roman" w:hAnsi="Times New Roman" w:cs="Times New Roman"/>
          <w:sz w:val="24"/>
          <w:szCs w:val="24"/>
        </w:rPr>
        <w:t>7</w:t>
      </w:r>
      <w:r w:rsidRPr="00A07B23">
        <w:rPr>
          <w:rFonts w:ascii="Times New Roman" w:hAnsi="Times New Roman" w:cs="Times New Roman"/>
          <w:sz w:val="24"/>
          <w:szCs w:val="24"/>
        </w:rPr>
        <w:t xml:space="preserve"> niniejszego paragrafu</w:t>
      </w:r>
      <w:r w:rsidR="00D77C2E" w:rsidRPr="00A07B23">
        <w:rPr>
          <w:rFonts w:ascii="Times New Roman" w:hAnsi="Times New Roman" w:cs="Times New Roman"/>
          <w:sz w:val="24"/>
          <w:szCs w:val="24"/>
        </w:rPr>
        <w:t xml:space="preserve">, </w:t>
      </w:r>
      <w:r w:rsidRPr="00A07B23">
        <w:rPr>
          <w:rFonts w:ascii="Times New Roman" w:hAnsi="Times New Roman" w:cs="Times New Roman"/>
          <w:sz w:val="24"/>
          <w:szCs w:val="24"/>
        </w:rPr>
        <w:t xml:space="preserve">przesłankami, o których mowa w art. </w:t>
      </w:r>
      <w:r w:rsidR="0084211B" w:rsidRPr="00A07B23">
        <w:rPr>
          <w:rFonts w:ascii="Times New Roman" w:hAnsi="Times New Roman" w:cs="Times New Roman"/>
          <w:sz w:val="24"/>
          <w:szCs w:val="24"/>
        </w:rPr>
        <w:t>4</w:t>
      </w:r>
      <w:r w:rsidR="00FD518E" w:rsidRPr="00A07B23">
        <w:rPr>
          <w:rFonts w:ascii="Times New Roman" w:hAnsi="Times New Roman" w:cs="Times New Roman"/>
          <w:sz w:val="24"/>
          <w:szCs w:val="24"/>
        </w:rPr>
        <w:t>36</w:t>
      </w:r>
      <w:r w:rsidR="008D3AAB" w:rsidRPr="00A07B23">
        <w:rPr>
          <w:rFonts w:ascii="Times New Roman" w:hAnsi="Times New Roman" w:cs="Times New Roman"/>
          <w:sz w:val="24"/>
          <w:szCs w:val="24"/>
        </w:rPr>
        <w:t xml:space="preserve">, </w:t>
      </w:r>
      <w:r w:rsidR="00FD518E" w:rsidRPr="00A07B23">
        <w:rPr>
          <w:rFonts w:ascii="Times New Roman" w:hAnsi="Times New Roman" w:cs="Times New Roman"/>
          <w:sz w:val="24"/>
          <w:szCs w:val="24"/>
        </w:rPr>
        <w:t>439</w:t>
      </w:r>
      <w:r w:rsidR="0084211B" w:rsidRPr="00A07B23">
        <w:rPr>
          <w:rFonts w:ascii="Times New Roman" w:hAnsi="Times New Roman" w:cs="Times New Roman"/>
          <w:sz w:val="24"/>
          <w:szCs w:val="24"/>
        </w:rPr>
        <w:t xml:space="preserve"> </w:t>
      </w:r>
      <w:r w:rsidR="008D3AAB" w:rsidRPr="00A07B23">
        <w:rPr>
          <w:rFonts w:ascii="Times New Roman" w:hAnsi="Times New Roman" w:cs="Times New Roman"/>
          <w:sz w:val="24"/>
          <w:szCs w:val="24"/>
        </w:rPr>
        <w:t xml:space="preserve">i 455 </w:t>
      </w:r>
      <w:r w:rsidR="0084211B" w:rsidRPr="00A07B23">
        <w:rPr>
          <w:rFonts w:ascii="Times New Roman" w:hAnsi="Times New Roman" w:cs="Times New Roman"/>
          <w:sz w:val="24"/>
          <w:szCs w:val="24"/>
        </w:rPr>
        <w:t>PZP</w:t>
      </w:r>
      <w:r w:rsidR="00D77C2E" w:rsidRPr="00A07B23">
        <w:rPr>
          <w:rFonts w:ascii="Times New Roman" w:hAnsi="Times New Roman" w:cs="Times New Roman"/>
          <w:sz w:val="24"/>
          <w:szCs w:val="24"/>
        </w:rPr>
        <w:t xml:space="preserve"> oraz przesłankami wskazanymi w  § 1</w:t>
      </w:r>
      <w:r w:rsidR="007B3353" w:rsidRPr="00A07B23">
        <w:rPr>
          <w:rFonts w:ascii="Times New Roman" w:hAnsi="Times New Roman" w:cs="Times New Roman"/>
          <w:sz w:val="24"/>
          <w:szCs w:val="24"/>
        </w:rPr>
        <w:t>8</w:t>
      </w:r>
      <w:r w:rsidR="00D77C2E" w:rsidRPr="00A07B23">
        <w:rPr>
          <w:rFonts w:ascii="Times New Roman" w:hAnsi="Times New Roman" w:cs="Times New Roman"/>
          <w:sz w:val="24"/>
          <w:szCs w:val="24"/>
        </w:rPr>
        <w:t>.</w:t>
      </w:r>
    </w:p>
    <w:p w14:paraId="464748D9" w14:textId="77777777" w:rsidR="002B02BA" w:rsidRPr="00A07B23" w:rsidRDefault="004704AD" w:rsidP="00072BE6">
      <w:pPr>
        <w:numPr>
          <w:ilvl w:val="0"/>
          <w:numId w:val="3"/>
        </w:numPr>
        <w:spacing w:after="0" w:line="276" w:lineRule="auto"/>
        <w:ind w:left="431" w:right="46" w:hanging="432"/>
        <w:rPr>
          <w:rFonts w:ascii="Times New Roman" w:hAnsi="Times New Roman" w:cs="Times New Roman"/>
          <w:sz w:val="24"/>
          <w:szCs w:val="24"/>
        </w:rPr>
      </w:pPr>
      <w:r w:rsidRPr="00A07B23">
        <w:rPr>
          <w:rFonts w:ascii="Times New Roman" w:hAnsi="Times New Roman" w:cs="Times New Roman"/>
          <w:sz w:val="24"/>
          <w:szCs w:val="24"/>
        </w:rPr>
        <w:t>W przypadku rezygnacji z wykonywania części robót („robót zaniechanych</w:t>
      </w:r>
      <w:r w:rsidR="00FE3B86" w:rsidRPr="00A07B23">
        <w:rPr>
          <w:rFonts w:ascii="Times New Roman" w:hAnsi="Times New Roman" w:cs="Times New Roman"/>
          <w:sz w:val="24"/>
          <w:szCs w:val="24"/>
        </w:rPr>
        <w:t>”</w:t>
      </w:r>
      <w:r w:rsidRPr="00A07B23">
        <w:rPr>
          <w:rFonts w:ascii="Times New Roman" w:hAnsi="Times New Roman" w:cs="Times New Roman"/>
          <w:sz w:val="24"/>
          <w:szCs w:val="24"/>
        </w:rPr>
        <w:t xml:space="preserve">, o których mowa </w:t>
      </w:r>
      <w:r w:rsidR="00F63F11" w:rsidRPr="00A07B23">
        <w:rPr>
          <w:rFonts w:ascii="Times New Roman" w:hAnsi="Times New Roman" w:cs="Times New Roman"/>
          <w:sz w:val="24"/>
          <w:szCs w:val="24"/>
        </w:rPr>
        <w:t xml:space="preserve">w </w:t>
      </w:r>
      <w:r w:rsidRPr="00A07B23">
        <w:rPr>
          <w:rFonts w:ascii="Times New Roman" w:hAnsi="Times New Roman" w:cs="Times New Roman"/>
          <w:sz w:val="24"/>
          <w:szCs w:val="24"/>
        </w:rPr>
        <w:t xml:space="preserve">§ 1 ust. </w:t>
      </w:r>
      <w:r w:rsidR="003279E5" w:rsidRPr="00A07B23">
        <w:rPr>
          <w:rFonts w:ascii="Times New Roman" w:hAnsi="Times New Roman" w:cs="Times New Roman"/>
          <w:sz w:val="24"/>
          <w:szCs w:val="24"/>
        </w:rPr>
        <w:t>8</w:t>
      </w:r>
      <w:r w:rsidRPr="00A07B23">
        <w:rPr>
          <w:rFonts w:ascii="Times New Roman" w:hAnsi="Times New Roman" w:cs="Times New Roman"/>
          <w:sz w:val="24"/>
          <w:szCs w:val="24"/>
        </w:rPr>
        <w:t xml:space="preserve"> niniejszej umowy) sposób obliczenia wartości tych robót, która zostanie potrącona Wykonawcy, będzie następujący: </w:t>
      </w:r>
    </w:p>
    <w:p w14:paraId="37C27DFB" w14:textId="77777777" w:rsidR="002B02BA" w:rsidRPr="00A07B23" w:rsidRDefault="004704AD" w:rsidP="00072BE6">
      <w:pPr>
        <w:numPr>
          <w:ilvl w:val="1"/>
          <w:numId w:val="5"/>
        </w:numPr>
        <w:spacing w:after="0" w:line="276" w:lineRule="auto"/>
        <w:ind w:left="814" w:right="46" w:hanging="360"/>
        <w:rPr>
          <w:rFonts w:ascii="Times New Roman" w:hAnsi="Times New Roman" w:cs="Times New Roman"/>
          <w:sz w:val="24"/>
          <w:szCs w:val="24"/>
        </w:rPr>
      </w:pPr>
      <w:r w:rsidRPr="00A07B23">
        <w:rPr>
          <w:rFonts w:ascii="Times New Roman" w:hAnsi="Times New Roman" w:cs="Times New Roman"/>
          <w:sz w:val="24"/>
          <w:szCs w:val="24"/>
        </w:rPr>
        <w:t>w przypadku odstąpienia od całego elementu robót określonego w kosztorysie ofertowym przedstawionym przez Wykonawcę nastąpi odliczenie wartości tego elementu od ogólnej wartości przedmiotu umowy</w:t>
      </w:r>
      <w:r w:rsidR="00FE3B86" w:rsidRPr="00A07B23">
        <w:rPr>
          <w:rFonts w:ascii="Times New Roman" w:hAnsi="Times New Roman" w:cs="Times New Roman"/>
          <w:sz w:val="24"/>
          <w:szCs w:val="24"/>
        </w:rPr>
        <w:t>;</w:t>
      </w:r>
      <w:r w:rsidRPr="00A07B23">
        <w:rPr>
          <w:rFonts w:ascii="Times New Roman" w:hAnsi="Times New Roman" w:cs="Times New Roman"/>
          <w:sz w:val="24"/>
          <w:szCs w:val="24"/>
        </w:rPr>
        <w:t xml:space="preserve"> </w:t>
      </w:r>
    </w:p>
    <w:p w14:paraId="3B67D529" w14:textId="77777777" w:rsidR="002B02BA" w:rsidRPr="00A07B23" w:rsidRDefault="004704AD" w:rsidP="00072BE6">
      <w:pPr>
        <w:numPr>
          <w:ilvl w:val="1"/>
          <w:numId w:val="5"/>
        </w:numPr>
        <w:spacing w:after="0" w:line="276" w:lineRule="auto"/>
        <w:ind w:left="814" w:right="46" w:hanging="360"/>
        <w:rPr>
          <w:rFonts w:ascii="Times New Roman" w:hAnsi="Times New Roman" w:cs="Times New Roman"/>
          <w:sz w:val="24"/>
          <w:szCs w:val="24"/>
        </w:rPr>
      </w:pPr>
      <w:r w:rsidRPr="00A07B23">
        <w:rPr>
          <w:rFonts w:ascii="Times New Roman" w:hAnsi="Times New Roman" w:cs="Times New Roman"/>
          <w:sz w:val="24"/>
          <w:szCs w:val="24"/>
        </w:rPr>
        <w:lastRenderedPageBreak/>
        <w:t>w przypadku odstąpienia od części robót z</w:t>
      </w:r>
      <w:r w:rsidR="0096545D" w:rsidRPr="00A07B23">
        <w:rPr>
          <w:rFonts w:ascii="Times New Roman" w:hAnsi="Times New Roman" w:cs="Times New Roman"/>
          <w:sz w:val="24"/>
          <w:szCs w:val="24"/>
        </w:rPr>
        <w:t xml:space="preserve"> danego elementu określonego w </w:t>
      </w:r>
      <w:r w:rsidRPr="00A07B23">
        <w:rPr>
          <w:rFonts w:ascii="Times New Roman" w:hAnsi="Times New Roman" w:cs="Times New Roman"/>
          <w:sz w:val="24"/>
          <w:szCs w:val="24"/>
        </w:rPr>
        <w:t>kosztorysie ofertowym Wykonawcy obliczenie niewykonanej części tego elementu nastąpi na podstawie ustalenia, przez Zamawiającego i Wykonawcę, procentowego stosunku niewykonanych robót do wartości całego elementu. Następnie zostanie wyliczona wartość niewykonanych robót i odliczona od ogóln</w:t>
      </w:r>
      <w:r w:rsidR="00FE3B86" w:rsidRPr="00A07B23">
        <w:rPr>
          <w:rFonts w:ascii="Times New Roman" w:hAnsi="Times New Roman" w:cs="Times New Roman"/>
          <w:sz w:val="24"/>
          <w:szCs w:val="24"/>
        </w:rPr>
        <w:t>ej wartości przedmiotu umowy. W </w:t>
      </w:r>
      <w:r w:rsidRPr="00A07B23">
        <w:rPr>
          <w:rFonts w:ascii="Times New Roman" w:hAnsi="Times New Roman" w:cs="Times New Roman"/>
          <w:sz w:val="24"/>
          <w:szCs w:val="24"/>
        </w:rPr>
        <w:t>przypadku, gdy ten sposób wyliczenia byłby za bardzo niedokładny dopuszcza się także możliwość obliczenia niewykonanej części danego elementu na podstawie kosztorysu przygotowanego prze</w:t>
      </w:r>
      <w:r w:rsidR="003279E5" w:rsidRPr="00A07B23">
        <w:rPr>
          <w:rFonts w:ascii="Times New Roman" w:hAnsi="Times New Roman" w:cs="Times New Roman"/>
          <w:sz w:val="24"/>
          <w:szCs w:val="24"/>
        </w:rPr>
        <w:t xml:space="preserve">z Wykonawcę, w oparciu o ceny z zatwierdzonego przez Zamawiającego </w:t>
      </w:r>
      <w:r w:rsidRPr="00A07B23">
        <w:rPr>
          <w:rFonts w:ascii="Times New Roman" w:hAnsi="Times New Roman" w:cs="Times New Roman"/>
          <w:sz w:val="24"/>
          <w:szCs w:val="24"/>
        </w:rPr>
        <w:t>kosztorysu ofertowego</w:t>
      </w:r>
      <w:r w:rsidR="003279E5" w:rsidRPr="00A07B23">
        <w:rPr>
          <w:rFonts w:ascii="Times New Roman" w:hAnsi="Times New Roman" w:cs="Times New Roman"/>
          <w:sz w:val="24"/>
          <w:szCs w:val="24"/>
        </w:rPr>
        <w:t>,</w:t>
      </w:r>
      <w:r w:rsidRPr="00A07B23">
        <w:rPr>
          <w:rFonts w:ascii="Times New Roman" w:hAnsi="Times New Roman" w:cs="Times New Roman"/>
          <w:sz w:val="24"/>
          <w:szCs w:val="24"/>
        </w:rPr>
        <w:t xml:space="preserve"> stanowiącego załącznik </w:t>
      </w:r>
      <w:r w:rsidR="003279E5" w:rsidRPr="00A07B23">
        <w:rPr>
          <w:rFonts w:ascii="Times New Roman" w:hAnsi="Times New Roman" w:cs="Times New Roman"/>
          <w:i/>
          <w:sz w:val="24"/>
          <w:szCs w:val="24"/>
        </w:rPr>
        <w:t>7</w:t>
      </w:r>
      <w:r w:rsidR="001C0D00" w:rsidRPr="00A07B23">
        <w:rPr>
          <w:rFonts w:ascii="Times New Roman" w:hAnsi="Times New Roman" w:cs="Times New Roman"/>
          <w:sz w:val="24"/>
          <w:szCs w:val="24"/>
        </w:rPr>
        <w:t xml:space="preserve"> </w:t>
      </w:r>
      <w:r w:rsidR="003279E5" w:rsidRPr="00A07B23">
        <w:rPr>
          <w:rFonts w:ascii="Times New Roman" w:hAnsi="Times New Roman" w:cs="Times New Roman"/>
          <w:sz w:val="24"/>
          <w:szCs w:val="24"/>
        </w:rPr>
        <w:t>do umowy</w:t>
      </w:r>
      <w:r w:rsidR="0084211B" w:rsidRPr="00A07B23">
        <w:rPr>
          <w:rFonts w:ascii="Times New Roman" w:hAnsi="Times New Roman" w:cs="Times New Roman"/>
          <w:sz w:val="24"/>
          <w:szCs w:val="24"/>
        </w:rPr>
        <w:t>;</w:t>
      </w:r>
    </w:p>
    <w:p w14:paraId="19694A9B" w14:textId="4321927F" w:rsidR="0084211B" w:rsidRPr="00A07B23" w:rsidRDefault="0084211B" w:rsidP="00072BE6">
      <w:pPr>
        <w:pStyle w:val="Akapitzlist"/>
        <w:numPr>
          <w:ilvl w:val="1"/>
          <w:numId w:val="5"/>
        </w:numPr>
        <w:spacing w:after="0" w:line="276" w:lineRule="auto"/>
        <w:ind w:left="832" w:right="46"/>
        <w:rPr>
          <w:rFonts w:ascii="Times New Roman" w:hAnsi="Times New Roman" w:cs="Times New Roman"/>
          <w:sz w:val="24"/>
          <w:szCs w:val="24"/>
        </w:rPr>
      </w:pPr>
      <w:r w:rsidRPr="00A07B23">
        <w:rPr>
          <w:rFonts w:ascii="Times New Roman" w:hAnsi="Times New Roman" w:cs="Times New Roman"/>
          <w:sz w:val="24"/>
          <w:szCs w:val="24"/>
        </w:rPr>
        <w:t xml:space="preserve">stosowanie do art. 433 pkt. 4 PZP, minimalna wartość świadczenia Wykonawcy, </w:t>
      </w:r>
      <w:r w:rsidR="004A15B6" w:rsidRPr="00A07B23">
        <w:rPr>
          <w:rFonts w:ascii="Times New Roman" w:hAnsi="Times New Roman" w:cs="Times New Roman"/>
          <w:sz w:val="24"/>
          <w:szCs w:val="24"/>
        </w:rPr>
        <w:t>po </w:t>
      </w:r>
      <w:r w:rsidRPr="00A07B23">
        <w:rPr>
          <w:rFonts w:ascii="Times New Roman" w:hAnsi="Times New Roman" w:cs="Times New Roman"/>
          <w:sz w:val="24"/>
          <w:szCs w:val="24"/>
        </w:rPr>
        <w:t xml:space="preserve">ograniczeniu zakresu zamówienia </w:t>
      </w:r>
      <w:r w:rsidR="004A15B6" w:rsidRPr="00A07B23">
        <w:rPr>
          <w:rFonts w:ascii="Times New Roman" w:hAnsi="Times New Roman" w:cs="Times New Roman"/>
          <w:sz w:val="24"/>
          <w:szCs w:val="24"/>
        </w:rPr>
        <w:t xml:space="preserve">określonym w ust. </w:t>
      </w:r>
      <w:r w:rsidR="00341C21">
        <w:rPr>
          <w:rFonts w:ascii="Times New Roman" w:hAnsi="Times New Roman" w:cs="Times New Roman"/>
          <w:sz w:val="24"/>
          <w:szCs w:val="24"/>
        </w:rPr>
        <w:t>7</w:t>
      </w:r>
      <w:r w:rsidR="004A15B6" w:rsidRPr="00A07B23">
        <w:rPr>
          <w:rFonts w:ascii="Times New Roman" w:hAnsi="Times New Roman" w:cs="Times New Roman"/>
          <w:sz w:val="24"/>
          <w:szCs w:val="24"/>
        </w:rPr>
        <w:t xml:space="preserve"> pkt 1 i 2</w:t>
      </w:r>
      <w:r w:rsidR="000D6A7E">
        <w:rPr>
          <w:rFonts w:ascii="Times New Roman" w:hAnsi="Times New Roman" w:cs="Times New Roman"/>
          <w:sz w:val="24"/>
          <w:szCs w:val="24"/>
        </w:rPr>
        <w:t xml:space="preserve"> oraz w</w:t>
      </w:r>
      <w:r w:rsidR="000D6A7E" w:rsidRPr="000D6A7E">
        <w:rPr>
          <w:rFonts w:ascii="Times New Roman" w:hAnsi="Times New Roman" w:cs="Times New Roman"/>
          <w:sz w:val="24"/>
          <w:szCs w:val="24"/>
        </w:rPr>
        <w:t xml:space="preserve"> </w:t>
      </w:r>
      <w:r w:rsidR="000D6A7E" w:rsidRPr="00A07B23">
        <w:rPr>
          <w:rFonts w:ascii="Times New Roman" w:hAnsi="Times New Roman" w:cs="Times New Roman"/>
          <w:sz w:val="24"/>
          <w:szCs w:val="24"/>
        </w:rPr>
        <w:t>§ 1</w:t>
      </w:r>
      <w:r w:rsidR="000D6A7E">
        <w:rPr>
          <w:rFonts w:ascii="Times New Roman" w:hAnsi="Times New Roman" w:cs="Times New Roman"/>
          <w:sz w:val="24"/>
          <w:szCs w:val="24"/>
        </w:rPr>
        <w:t>8 ust. 3 pkt 1,</w:t>
      </w:r>
      <w:r w:rsidR="004A15B6" w:rsidRPr="00A07B23">
        <w:rPr>
          <w:rFonts w:ascii="Times New Roman" w:hAnsi="Times New Roman" w:cs="Times New Roman"/>
          <w:sz w:val="24"/>
          <w:szCs w:val="24"/>
        </w:rPr>
        <w:t xml:space="preserve"> nie może być niższa niż </w:t>
      </w:r>
      <w:r w:rsidR="00CB3B2E" w:rsidRPr="00A07B23">
        <w:rPr>
          <w:rFonts w:ascii="Times New Roman" w:hAnsi="Times New Roman" w:cs="Times New Roman"/>
          <w:sz w:val="24"/>
          <w:szCs w:val="24"/>
        </w:rPr>
        <w:t>80</w:t>
      </w:r>
      <w:r w:rsidR="004A15B6" w:rsidRPr="00A07B23">
        <w:rPr>
          <w:rFonts w:ascii="Times New Roman" w:hAnsi="Times New Roman" w:cs="Times New Roman"/>
          <w:sz w:val="24"/>
          <w:szCs w:val="24"/>
        </w:rPr>
        <w:t>% ceny umowy określonej w § 3 ust. 1.</w:t>
      </w:r>
    </w:p>
    <w:p w14:paraId="34F1DE51" w14:textId="022710E7" w:rsidR="00FD04C8" w:rsidRPr="00A07B23" w:rsidRDefault="00FD04C8" w:rsidP="00072BE6">
      <w:pPr>
        <w:numPr>
          <w:ilvl w:val="0"/>
          <w:numId w:val="3"/>
        </w:numPr>
        <w:spacing w:after="0" w:line="276" w:lineRule="auto"/>
        <w:ind w:left="492" w:right="46"/>
        <w:rPr>
          <w:rFonts w:ascii="Times New Roman" w:hAnsi="Times New Roman" w:cs="Times New Roman"/>
          <w:sz w:val="24"/>
          <w:szCs w:val="24"/>
        </w:rPr>
      </w:pPr>
      <w:r w:rsidRPr="00A07B23">
        <w:rPr>
          <w:rFonts w:ascii="Times New Roman" w:hAnsi="Times New Roman" w:cs="Times New Roman"/>
          <w:sz w:val="24"/>
          <w:szCs w:val="24"/>
        </w:rPr>
        <w:t>Zamawiający ureguluje część wynagrodzenia Wykonawcy</w:t>
      </w:r>
      <w:r w:rsidR="00B87469" w:rsidRPr="00A07B23">
        <w:rPr>
          <w:rFonts w:ascii="Times New Roman" w:hAnsi="Times New Roman" w:cs="Times New Roman"/>
          <w:sz w:val="24"/>
          <w:szCs w:val="24"/>
        </w:rPr>
        <w:t>, wskazaną w ust. 1 pkt 2</w:t>
      </w:r>
      <w:r w:rsidRPr="00A07B23">
        <w:rPr>
          <w:rFonts w:ascii="Times New Roman" w:hAnsi="Times New Roman" w:cs="Times New Roman"/>
          <w:sz w:val="24"/>
          <w:szCs w:val="24"/>
        </w:rPr>
        <w:t>, w</w:t>
      </w:r>
      <w:r w:rsidR="00B87469" w:rsidRPr="00A07B23">
        <w:rPr>
          <w:rFonts w:ascii="Times New Roman" w:hAnsi="Times New Roman" w:cs="Times New Roman"/>
          <w:sz w:val="24"/>
          <w:szCs w:val="24"/>
        </w:rPr>
        <w:t> </w:t>
      </w:r>
      <w:r w:rsidRPr="00A07B23">
        <w:rPr>
          <w:rFonts w:ascii="Times New Roman" w:hAnsi="Times New Roman" w:cs="Times New Roman"/>
          <w:sz w:val="24"/>
          <w:szCs w:val="24"/>
        </w:rPr>
        <w:t xml:space="preserve">terminie 30 dni </w:t>
      </w:r>
      <w:bookmarkStart w:id="0" w:name="_Hlk123992891"/>
      <w:r w:rsidRPr="00A07B23">
        <w:rPr>
          <w:rFonts w:ascii="Times New Roman" w:hAnsi="Times New Roman" w:cs="Times New Roman"/>
          <w:sz w:val="24"/>
          <w:szCs w:val="24"/>
        </w:rPr>
        <w:t xml:space="preserve">od daty otrzymania przez Zamawiającego prawidłowo wystawionej </w:t>
      </w:r>
      <w:bookmarkEnd w:id="0"/>
      <w:r w:rsidRPr="00A07B23">
        <w:rPr>
          <w:rFonts w:ascii="Times New Roman" w:hAnsi="Times New Roman" w:cs="Times New Roman"/>
          <w:sz w:val="24"/>
          <w:szCs w:val="24"/>
        </w:rPr>
        <w:t xml:space="preserve">faktury </w:t>
      </w:r>
      <w:r w:rsidR="00B87469" w:rsidRPr="00A07B23">
        <w:rPr>
          <w:rFonts w:ascii="Times New Roman" w:hAnsi="Times New Roman" w:cs="Times New Roman"/>
          <w:sz w:val="24"/>
          <w:szCs w:val="24"/>
        </w:rPr>
        <w:t>końcowej</w:t>
      </w:r>
      <w:r w:rsidRPr="00A07B23">
        <w:rPr>
          <w:rFonts w:ascii="Times New Roman" w:hAnsi="Times New Roman" w:cs="Times New Roman"/>
          <w:sz w:val="24"/>
          <w:szCs w:val="24"/>
        </w:rPr>
        <w:t>, w</w:t>
      </w:r>
      <w:r w:rsidR="00B87469" w:rsidRPr="00A07B23">
        <w:rPr>
          <w:rFonts w:ascii="Times New Roman" w:hAnsi="Times New Roman" w:cs="Times New Roman"/>
          <w:sz w:val="24"/>
          <w:szCs w:val="24"/>
        </w:rPr>
        <w:t> </w:t>
      </w:r>
      <w:r w:rsidRPr="00A07B23">
        <w:rPr>
          <w:rFonts w:ascii="Times New Roman" w:hAnsi="Times New Roman" w:cs="Times New Roman"/>
          <w:sz w:val="24"/>
          <w:szCs w:val="24"/>
        </w:rPr>
        <w:t>wysokości udziału własnego Zamawiającego w inwestycji wynikającej z dofinansowania z Programu Rządowy Fundusz Polski Ład: Program Inwestycji Strategicznych</w:t>
      </w:r>
      <w:r w:rsidR="00341C21">
        <w:rPr>
          <w:rFonts w:ascii="Times New Roman" w:hAnsi="Times New Roman" w:cs="Times New Roman"/>
          <w:sz w:val="24"/>
          <w:szCs w:val="24"/>
        </w:rPr>
        <w:t xml:space="preserve"> (</w:t>
      </w:r>
      <w:r w:rsidR="00341C21" w:rsidRPr="00341C21">
        <w:rPr>
          <w:rFonts w:ascii="Times New Roman" w:hAnsi="Times New Roman" w:cs="Times New Roman"/>
          <w:i/>
          <w:iCs/>
          <w:sz w:val="24"/>
          <w:szCs w:val="24"/>
        </w:rPr>
        <w:t>jeśli taki przypadek wystąpi</w:t>
      </w:r>
      <w:r w:rsidR="00341C21">
        <w:rPr>
          <w:rFonts w:ascii="Times New Roman" w:hAnsi="Times New Roman" w:cs="Times New Roman"/>
          <w:sz w:val="24"/>
          <w:szCs w:val="24"/>
        </w:rPr>
        <w:t>)</w:t>
      </w:r>
      <w:r w:rsidRPr="00A07B23">
        <w:rPr>
          <w:rFonts w:ascii="Times New Roman" w:hAnsi="Times New Roman" w:cs="Times New Roman"/>
          <w:sz w:val="24"/>
          <w:szCs w:val="24"/>
        </w:rPr>
        <w:t>.</w:t>
      </w:r>
    </w:p>
    <w:p w14:paraId="3DEAA12B" w14:textId="77777777" w:rsidR="002B02BA" w:rsidRPr="00A07B23" w:rsidRDefault="004704AD" w:rsidP="00072BE6">
      <w:pPr>
        <w:pStyle w:val="Akapitzlist"/>
        <w:numPr>
          <w:ilvl w:val="0"/>
          <w:numId w:val="3"/>
        </w:numPr>
        <w:spacing w:after="0" w:line="276" w:lineRule="auto"/>
        <w:ind w:left="435" w:right="46"/>
        <w:rPr>
          <w:rFonts w:ascii="Times New Roman" w:hAnsi="Times New Roman" w:cs="Times New Roman"/>
          <w:sz w:val="24"/>
          <w:szCs w:val="24"/>
        </w:rPr>
      </w:pPr>
      <w:r w:rsidRPr="00A07B23">
        <w:rPr>
          <w:rFonts w:ascii="Times New Roman" w:hAnsi="Times New Roman" w:cs="Times New Roman"/>
          <w:sz w:val="24"/>
          <w:szCs w:val="24"/>
        </w:rPr>
        <w:t xml:space="preserve">Za dzień dokonania płatności strony uznają datę obciążenia rachunku Zamawiającego. </w:t>
      </w:r>
    </w:p>
    <w:p w14:paraId="6D35BCFE" w14:textId="77777777" w:rsidR="00490182" w:rsidRPr="00A07B23" w:rsidRDefault="004704AD" w:rsidP="00072BE6">
      <w:pPr>
        <w:spacing w:after="0" w:line="276" w:lineRule="auto"/>
        <w:ind w:left="431" w:right="43" w:firstLine="0"/>
        <w:rPr>
          <w:rFonts w:ascii="Times New Roman" w:hAnsi="Times New Roman" w:cs="Times New Roman"/>
          <w:sz w:val="24"/>
          <w:szCs w:val="24"/>
        </w:rPr>
      </w:pPr>
      <w:r w:rsidRPr="00A07B23">
        <w:rPr>
          <w:rFonts w:ascii="Times New Roman" w:hAnsi="Times New Roman" w:cs="Times New Roman"/>
          <w:sz w:val="24"/>
          <w:szCs w:val="24"/>
        </w:rPr>
        <w:t>Faktury za prace stanowiące przedmiot umowy będą płatne przelewem na konto wskazane przez Wykonawcę na fakturze.</w:t>
      </w:r>
      <w:r w:rsidR="0096545D" w:rsidRPr="00A07B23">
        <w:rPr>
          <w:rFonts w:ascii="Times New Roman" w:hAnsi="Times New Roman" w:cs="Times New Roman"/>
          <w:sz w:val="24"/>
          <w:szCs w:val="24"/>
        </w:rPr>
        <w:t xml:space="preserve"> </w:t>
      </w:r>
      <w:r w:rsidR="00490182" w:rsidRPr="00A07B23">
        <w:rPr>
          <w:rFonts w:ascii="Times New Roman" w:hAnsi="Times New Roman" w:cs="Times New Roman"/>
          <w:b/>
          <w:sz w:val="24"/>
          <w:szCs w:val="24"/>
        </w:rPr>
        <w:t xml:space="preserve">W związku z wejściem w życie, z dniem 1 lipca 2018 r. ustawy z dnia 15 grudnia 2017 r. o zmianie ustawy o podatku od towarów i usług oraz niektórych innych ustaw (Dz.U. z 2018 r, poz. 62), w odniesieniu do dokonywanych płatności, </w:t>
      </w:r>
      <w:r w:rsidR="001D233E" w:rsidRPr="00A07B23">
        <w:rPr>
          <w:rFonts w:ascii="Times New Roman" w:hAnsi="Times New Roman" w:cs="Times New Roman"/>
          <w:b/>
          <w:sz w:val="24"/>
          <w:szCs w:val="24"/>
        </w:rPr>
        <w:t>będzie</w:t>
      </w:r>
      <w:r w:rsidR="00490182" w:rsidRPr="00A07B23">
        <w:rPr>
          <w:rFonts w:ascii="Times New Roman" w:hAnsi="Times New Roman" w:cs="Times New Roman"/>
          <w:b/>
          <w:sz w:val="24"/>
          <w:szCs w:val="24"/>
        </w:rPr>
        <w:t xml:space="preserve"> stosowany mechanizm podzielonej płatności VAT</w:t>
      </w:r>
      <w:r w:rsidR="00490182" w:rsidRPr="00A07B23">
        <w:rPr>
          <w:rFonts w:ascii="Times New Roman" w:hAnsi="Times New Roman" w:cs="Times New Roman"/>
          <w:sz w:val="24"/>
          <w:szCs w:val="24"/>
        </w:rPr>
        <w:t xml:space="preserve">. </w:t>
      </w:r>
    </w:p>
    <w:p w14:paraId="41A05C53" w14:textId="77777777" w:rsidR="00EB4920" w:rsidRPr="00A07B23" w:rsidRDefault="009923AF" w:rsidP="00072BE6">
      <w:pPr>
        <w:widowControl w:val="0"/>
        <w:numPr>
          <w:ilvl w:val="0"/>
          <w:numId w:val="3"/>
        </w:numPr>
        <w:suppressAutoHyphens/>
        <w:spacing w:after="0" w:line="276" w:lineRule="auto"/>
        <w:ind w:left="435"/>
        <w:rPr>
          <w:rFonts w:ascii="Times New Roman" w:hAnsi="Times New Roman" w:cs="Times New Roman"/>
          <w:sz w:val="24"/>
          <w:szCs w:val="24"/>
        </w:rPr>
      </w:pPr>
      <w:r w:rsidRPr="00A07B23">
        <w:rPr>
          <w:rFonts w:ascii="Times New Roman" w:hAnsi="Times New Roman"/>
          <w:sz w:val="24"/>
          <w:szCs w:val="24"/>
        </w:rPr>
        <w:t>Faktura</w:t>
      </w:r>
      <w:r w:rsidR="00E23835" w:rsidRPr="00A07B23">
        <w:rPr>
          <w:rFonts w:ascii="Times New Roman" w:hAnsi="Times New Roman"/>
          <w:sz w:val="24"/>
          <w:szCs w:val="24"/>
        </w:rPr>
        <w:t xml:space="preserve"> </w:t>
      </w:r>
      <w:r w:rsidR="00EB4920" w:rsidRPr="00A07B23">
        <w:rPr>
          <w:rFonts w:ascii="Times New Roman" w:hAnsi="Times New Roman"/>
          <w:sz w:val="24"/>
          <w:szCs w:val="24"/>
        </w:rPr>
        <w:t>powinna być wystawiona następująco:</w:t>
      </w:r>
    </w:p>
    <w:p w14:paraId="4002C653" w14:textId="77777777" w:rsidR="00EB4920" w:rsidRPr="00A07B23" w:rsidRDefault="00EB4920" w:rsidP="00072BE6">
      <w:pPr>
        <w:pStyle w:val="Teksttreci30"/>
        <w:shd w:val="clear" w:color="auto" w:fill="auto"/>
        <w:tabs>
          <w:tab w:val="left" w:pos="4903"/>
        </w:tabs>
        <w:spacing w:line="276" w:lineRule="auto"/>
        <w:ind w:left="454"/>
        <w:jc w:val="both"/>
        <w:rPr>
          <w:rFonts w:ascii="Times New Roman" w:hAnsi="Times New Roman"/>
          <w:b w:val="0"/>
          <w:sz w:val="24"/>
          <w:szCs w:val="24"/>
        </w:rPr>
      </w:pPr>
      <w:r w:rsidRPr="00A07B23">
        <w:rPr>
          <w:rFonts w:ascii="Times New Roman" w:hAnsi="Times New Roman"/>
          <w:b w:val="0"/>
          <w:sz w:val="24"/>
          <w:szCs w:val="24"/>
        </w:rPr>
        <w:t>Nabywca</w:t>
      </w:r>
      <w:r w:rsidRPr="00A07B23">
        <w:rPr>
          <w:rFonts w:ascii="Times New Roman" w:hAnsi="Times New Roman"/>
          <w:b w:val="0"/>
          <w:sz w:val="24"/>
          <w:szCs w:val="24"/>
        </w:rPr>
        <w:tab/>
      </w:r>
      <w:r w:rsidRPr="00A07B23">
        <w:rPr>
          <w:rFonts w:ascii="Times New Roman" w:hAnsi="Times New Roman"/>
          <w:b w:val="0"/>
          <w:sz w:val="24"/>
          <w:szCs w:val="24"/>
        </w:rPr>
        <w:tab/>
      </w:r>
      <w:r w:rsidRPr="00A07B23">
        <w:rPr>
          <w:rFonts w:ascii="Times New Roman" w:hAnsi="Times New Roman"/>
          <w:b w:val="0"/>
          <w:sz w:val="24"/>
          <w:szCs w:val="24"/>
        </w:rPr>
        <w:tab/>
        <w:t>Odbiorca</w:t>
      </w:r>
    </w:p>
    <w:p w14:paraId="457F46C1" w14:textId="77777777" w:rsidR="00EB4920" w:rsidRPr="00A07B23" w:rsidRDefault="00EB4920" w:rsidP="00072BE6">
      <w:pPr>
        <w:pStyle w:val="Teksttreci20"/>
        <w:shd w:val="clear" w:color="auto" w:fill="auto"/>
        <w:tabs>
          <w:tab w:val="left" w:pos="4903"/>
        </w:tabs>
        <w:spacing w:line="276" w:lineRule="auto"/>
        <w:ind w:left="454" w:firstLine="0"/>
        <w:jc w:val="both"/>
        <w:rPr>
          <w:rFonts w:ascii="Times New Roman" w:hAnsi="Times New Roman"/>
          <w:sz w:val="24"/>
          <w:szCs w:val="24"/>
        </w:rPr>
      </w:pPr>
      <w:r w:rsidRPr="00A07B23">
        <w:rPr>
          <w:rFonts w:ascii="Times New Roman" w:hAnsi="Times New Roman"/>
          <w:sz w:val="24"/>
          <w:szCs w:val="24"/>
        </w:rPr>
        <w:t>Gmina Domanice</w:t>
      </w:r>
      <w:r w:rsidRPr="00A07B23">
        <w:rPr>
          <w:rFonts w:ascii="Times New Roman" w:hAnsi="Times New Roman"/>
          <w:sz w:val="24"/>
          <w:szCs w:val="24"/>
        </w:rPr>
        <w:tab/>
      </w:r>
      <w:r w:rsidRPr="00A07B23">
        <w:rPr>
          <w:rFonts w:ascii="Times New Roman" w:hAnsi="Times New Roman"/>
          <w:sz w:val="24"/>
          <w:szCs w:val="24"/>
        </w:rPr>
        <w:tab/>
      </w:r>
      <w:r w:rsidRPr="00A07B23">
        <w:rPr>
          <w:rFonts w:ascii="Times New Roman" w:hAnsi="Times New Roman"/>
          <w:sz w:val="24"/>
          <w:szCs w:val="24"/>
        </w:rPr>
        <w:tab/>
        <w:t>Urząd Gminy Domanice</w:t>
      </w:r>
    </w:p>
    <w:p w14:paraId="3ECA2378" w14:textId="77777777" w:rsidR="00EB4920" w:rsidRPr="00A07B23" w:rsidRDefault="00EB4920" w:rsidP="00072BE6">
      <w:pPr>
        <w:pStyle w:val="Teksttreci20"/>
        <w:shd w:val="clear" w:color="auto" w:fill="auto"/>
        <w:tabs>
          <w:tab w:val="left" w:pos="5160"/>
        </w:tabs>
        <w:spacing w:line="276" w:lineRule="auto"/>
        <w:ind w:left="454" w:firstLine="0"/>
        <w:jc w:val="both"/>
        <w:rPr>
          <w:rFonts w:ascii="Times New Roman" w:hAnsi="Times New Roman"/>
          <w:sz w:val="24"/>
          <w:szCs w:val="24"/>
        </w:rPr>
      </w:pPr>
      <w:r w:rsidRPr="00A07B23">
        <w:rPr>
          <w:rFonts w:ascii="Times New Roman" w:hAnsi="Times New Roman"/>
          <w:sz w:val="24"/>
          <w:szCs w:val="24"/>
        </w:rPr>
        <w:t>Domanice 52,</w:t>
      </w:r>
      <w:r w:rsidR="0037474D" w:rsidRPr="00A07B23">
        <w:rPr>
          <w:rFonts w:ascii="Times New Roman" w:hAnsi="Times New Roman"/>
          <w:sz w:val="24"/>
          <w:szCs w:val="24"/>
        </w:rPr>
        <w:t xml:space="preserve"> </w:t>
      </w:r>
      <w:r w:rsidRPr="00A07B23">
        <w:rPr>
          <w:rFonts w:ascii="Times New Roman" w:hAnsi="Times New Roman"/>
          <w:sz w:val="24"/>
          <w:szCs w:val="24"/>
        </w:rPr>
        <w:t>08-113 Domanice</w:t>
      </w:r>
      <w:r w:rsidRPr="00A07B23">
        <w:rPr>
          <w:rFonts w:ascii="Times New Roman" w:hAnsi="Times New Roman"/>
          <w:sz w:val="24"/>
          <w:szCs w:val="24"/>
        </w:rPr>
        <w:tab/>
      </w:r>
      <w:r w:rsidRPr="00A07B23">
        <w:rPr>
          <w:rFonts w:ascii="Times New Roman" w:hAnsi="Times New Roman"/>
          <w:sz w:val="24"/>
          <w:szCs w:val="24"/>
        </w:rPr>
        <w:tab/>
        <w:t>Domanice 52, 08-113 Domanice</w:t>
      </w:r>
    </w:p>
    <w:p w14:paraId="6BBF85C3" w14:textId="77777777" w:rsidR="00EB4920" w:rsidRPr="00A07B23" w:rsidRDefault="00EB4920" w:rsidP="00072BE6">
      <w:pPr>
        <w:pStyle w:val="Teksttreci20"/>
        <w:shd w:val="clear" w:color="auto" w:fill="auto"/>
        <w:spacing w:line="276" w:lineRule="auto"/>
        <w:ind w:left="454" w:firstLine="0"/>
        <w:jc w:val="both"/>
        <w:rPr>
          <w:rFonts w:ascii="Times New Roman" w:hAnsi="Times New Roman"/>
          <w:sz w:val="24"/>
          <w:szCs w:val="24"/>
        </w:rPr>
      </w:pPr>
      <w:r w:rsidRPr="00A07B23">
        <w:rPr>
          <w:rFonts w:ascii="Times New Roman" w:hAnsi="Times New Roman"/>
          <w:sz w:val="24"/>
          <w:szCs w:val="24"/>
        </w:rPr>
        <w:t>NIP 821-255-15 -71</w:t>
      </w:r>
    </w:p>
    <w:p w14:paraId="2D7B7B82" w14:textId="77777777" w:rsidR="002B02BA" w:rsidRPr="00A07B23" w:rsidRDefault="00B631EB" w:rsidP="00072BE6">
      <w:pPr>
        <w:numPr>
          <w:ilvl w:val="0"/>
          <w:numId w:val="3"/>
        </w:numPr>
        <w:spacing w:after="0" w:line="276" w:lineRule="auto"/>
        <w:ind w:left="431" w:right="46" w:hanging="432"/>
        <w:rPr>
          <w:rFonts w:ascii="Times New Roman" w:hAnsi="Times New Roman" w:cs="Times New Roman"/>
          <w:sz w:val="24"/>
          <w:szCs w:val="24"/>
        </w:rPr>
      </w:pPr>
      <w:r w:rsidRPr="00A07B23">
        <w:rPr>
          <w:rFonts w:ascii="Times New Roman" w:hAnsi="Times New Roman" w:cs="Times New Roman"/>
          <w:sz w:val="24"/>
          <w:szCs w:val="24"/>
        </w:rPr>
        <w:t>W przypadku wystąpienia zwłoki w oddaniu przedmiotu umowy, z faktury zostaną potrącone wymagalne kary umowne</w:t>
      </w:r>
      <w:r w:rsidR="00FC0DB7" w:rsidRPr="00A07B23">
        <w:rPr>
          <w:rFonts w:ascii="Times New Roman" w:hAnsi="Times New Roman" w:cs="Times New Roman"/>
          <w:sz w:val="24"/>
          <w:szCs w:val="24"/>
        </w:rPr>
        <w:t>, z zastrzeżeniem przepisów prawa powszechnie obowiązującego</w:t>
      </w:r>
      <w:r w:rsidRPr="00A07B23">
        <w:rPr>
          <w:rFonts w:ascii="Times New Roman" w:hAnsi="Times New Roman" w:cs="Times New Roman"/>
          <w:sz w:val="24"/>
          <w:szCs w:val="24"/>
        </w:rPr>
        <w:t>.</w:t>
      </w:r>
      <w:r w:rsidR="004704AD" w:rsidRPr="00A07B23">
        <w:rPr>
          <w:rFonts w:ascii="Times New Roman" w:hAnsi="Times New Roman" w:cs="Times New Roman"/>
          <w:sz w:val="24"/>
          <w:szCs w:val="24"/>
        </w:rPr>
        <w:t xml:space="preserve"> </w:t>
      </w:r>
    </w:p>
    <w:p w14:paraId="753DF2D4" w14:textId="77777777" w:rsidR="002B02BA" w:rsidRPr="00A07B23" w:rsidRDefault="004704AD" w:rsidP="00072BE6">
      <w:pPr>
        <w:numPr>
          <w:ilvl w:val="0"/>
          <w:numId w:val="3"/>
        </w:numPr>
        <w:spacing w:after="0" w:line="276" w:lineRule="auto"/>
        <w:ind w:left="431" w:right="46" w:hanging="432"/>
        <w:rPr>
          <w:rFonts w:ascii="Times New Roman" w:hAnsi="Times New Roman" w:cs="Times New Roman"/>
          <w:sz w:val="24"/>
          <w:szCs w:val="24"/>
        </w:rPr>
      </w:pPr>
      <w:r w:rsidRPr="00A07B23">
        <w:rPr>
          <w:rFonts w:ascii="Times New Roman" w:hAnsi="Times New Roman" w:cs="Times New Roman"/>
          <w:sz w:val="24"/>
          <w:szCs w:val="24"/>
        </w:rPr>
        <w:t xml:space="preserve">Wierzytelności wynikające z umowy nie mogą być przenoszone na osobę trzecią bez zgody Zamawiającego.  </w:t>
      </w:r>
    </w:p>
    <w:p w14:paraId="6499AF97" w14:textId="7909BED1" w:rsidR="002B02BA" w:rsidRPr="00A07B23" w:rsidRDefault="004704AD" w:rsidP="00072BE6">
      <w:pPr>
        <w:numPr>
          <w:ilvl w:val="0"/>
          <w:numId w:val="3"/>
        </w:numPr>
        <w:spacing w:after="0" w:line="276" w:lineRule="auto"/>
        <w:ind w:left="431" w:right="46" w:hanging="432"/>
        <w:rPr>
          <w:rFonts w:ascii="Times New Roman" w:hAnsi="Times New Roman" w:cs="Times New Roman"/>
          <w:sz w:val="24"/>
          <w:szCs w:val="24"/>
        </w:rPr>
      </w:pPr>
      <w:r w:rsidRPr="00A07B23">
        <w:rPr>
          <w:rFonts w:ascii="Times New Roman" w:hAnsi="Times New Roman" w:cs="Times New Roman"/>
          <w:sz w:val="24"/>
          <w:szCs w:val="24"/>
        </w:rPr>
        <w:t>W przypadku Wykonawcy będącego Konsorcjum,</w:t>
      </w:r>
      <w:r w:rsidR="00490182" w:rsidRPr="00A07B23">
        <w:rPr>
          <w:rFonts w:ascii="Times New Roman" w:hAnsi="Times New Roman" w:cs="Times New Roman"/>
          <w:sz w:val="24"/>
          <w:szCs w:val="24"/>
        </w:rPr>
        <w:t xml:space="preserve"> z wnioskiem do Zamawiającego o </w:t>
      </w:r>
      <w:r w:rsidRPr="00A07B23">
        <w:rPr>
          <w:rFonts w:ascii="Times New Roman" w:hAnsi="Times New Roman" w:cs="Times New Roman"/>
          <w:sz w:val="24"/>
          <w:szCs w:val="24"/>
        </w:rPr>
        <w:t xml:space="preserve">wyrażenie zgody na dokonanie czynności, o której mowa w </w:t>
      </w:r>
      <w:r w:rsidR="00490182" w:rsidRPr="00A07B23">
        <w:rPr>
          <w:rFonts w:ascii="Times New Roman" w:hAnsi="Times New Roman" w:cs="Times New Roman"/>
          <w:sz w:val="24"/>
          <w:szCs w:val="24"/>
        </w:rPr>
        <w:t>ust.</w:t>
      </w:r>
      <w:r w:rsidRPr="00A07B23">
        <w:rPr>
          <w:rFonts w:ascii="Times New Roman" w:hAnsi="Times New Roman" w:cs="Times New Roman"/>
          <w:sz w:val="24"/>
          <w:szCs w:val="24"/>
        </w:rPr>
        <w:t xml:space="preserve"> 1</w:t>
      </w:r>
      <w:r w:rsidR="00AE0A3D" w:rsidRPr="00A07B23">
        <w:rPr>
          <w:rFonts w:ascii="Times New Roman" w:hAnsi="Times New Roman" w:cs="Times New Roman"/>
          <w:sz w:val="24"/>
          <w:szCs w:val="24"/>
        </w:rPr>
        <w:t>2</w:t>
      </w:r>
      <w:r w:rsidRPr="00A07B23">
        <w:rPr>
          <w:rFonts w:ascii="Times New Roman" w:hAnsi="Times New Roman" w:cs="Times New Roman"/>
          <w:sz w:val="24"/>
          <w:szCs w:val="24"/>
        </w:rPr>
        <w:t xml:space="preserve">, występuje lider. </w:t>
      </w:r>
    </w:p>
    <w:p w14:paraId="76F2285E" w14:textId="08247442" w:rsidR="002B02BA" w:rsidRPr="00A07B23" w:rsidRDefault="004704AD" w:rsidP="00072BE6">
      <w:pPr>
        <w:numPr>
          <w:ilvl w:val="0"/>
          <w:numId w:val="3"/>
        </w:numPr>
        <w:spacing w:after="0" w:line="276" w:lineRule="auto"/>
        <w:ind w:left="431" w:right="46" w:hanging="432"/>
        <w:rPr>
          <w:rFonts w:ascii="Times New Roman" w:hAnsi="Times New Roman" w:cs="Times New Roman"/>
          <w:sz w:val="24"/>
          <w:szCs w:val="24"/>
        </w:rPr>
      </w:pPr>
      <w:r w:rsidRPr="00A07B23">
        <w:rPr>
          <w:rFonts w:ascii="Times New Roman" w:hAnsi="Times New Roman" w:cs="Times New Roman"/>
          <w:sz w:val="24"/>
          <w:szCs w:val="24"/>
        </w:rPr>
        <w:t>Zamawiający nie wyrazi zgody na dokonan</w:t>
      </w:r>
      <w:r w:rsidR="00160B8F" w:rsidRPr="00A07B23">
        <w:rPr>
          <w:rFonts w:ascii="Times New Roman" w:hAnsi="Times New Roman" w:cs="Times New Roman"/>
          <w:sz w:val="24"/>
          <w:szCs w:val="24"/>
        </w:rPr>
        <w:t>ie czynności określonej w pkt 1</w:t>
      </w:r>
      <w:r w:rsidR="00AE0A3D" w:rsidRPr="00A07B23">
        <w:rPr>
          <w:rFonts w:ascii="Times New Roman" w:hAnsi="Times New Roman" w:cs="Times New Roman"/>
          <w:sz w:val="24"/>
          <w:szCs w:val="24"/>
        </w:rPr>
        <w:t>2</w:t>
      </w:r>
      <w:r w:rsidRPr="00A07B23">
        <w:rPr>
          <w:rFonts w:ascii="Times New Roman" w:hAnsi="Times New Roman" w:cs="Times New Roman"/>
          <w:sz w:val="24"/>
          <w:szCs w:val="24"/>
        </w:rPr>
        <w:t xml:space="preserve"> dopóki Wykonawca nie przedstawi dowodu zaspokojenia roszczeń wszystkich podwykonawców, których wynagrodzenie byłoby regulowane ze środków objętych wierzytelnością będącą przedmiotem czynności przedstawionej do akceptacji. </w:t>
      </w:r>
    </w:p>
    <w:p w14:paraId="4303894C" w14:textId="77777777" w:rsidR="002B02BA" w:rsidRPr="00A07B23" w:rsidRDefault="004704AD" w:rsidP="00072BE6">
      <w:pPr>
        <w:numPr>
          <w:ilvl w:val="0"/>
          <w:numId w:val="3"/>
        </w:numPr>
        <w:spacing w:after="0" w:line="276" w:lineRule="auto"/>
        <w:ind w:left="431" w:right="46" w:hanging="432"/>
        <w:rPr>
          <w:rFonts w:ascii="Times New Roman" w:hAnsi="Times New Roman" w:cs="Times New Roman"/>
          <w:sz w:val="24"/>
          <w:szCs w:val="24"/>
        </w:rPr>
      </w:pPr>
      <w:r w:rsidRPr="00A07B23">
        <w:rPr>
          <w:rFonts w:ascii="Times New Roman" w:hAnsi="Times New Roman" w:cs="Times New Roman"/>
          <w:sz w:val="24"/>
          <w:szCs w:val="24"/>
        </w:rPr>
        <w:t xml:space="preserve">Cesja, przelew lub czynność wywołująca podobne skutki, dokonane bez pisemnej zgody Zamawiającego, są względem Zamawiającego bezskuteczne. </w:t>
      </w:r>
    </w:p>
    <w:p w14:paraId="79B6F8DB" w14:textId="70E40D70" w:rsidR="002B02BA" w:rsidRPr="00A07B23" w:rsidRDefault="001D233E" w:rsidP="00072BE6">
      <w:pPr>
        <w:numPr>
          <w:ilvl w:val="0"/>
          <w:numId w:val="3"/>
        </w:numPr>
        <w:spacing w:after="0" w:line="276" w:lineRule="auto"/>
        <w:ind w:left="431" w:right="46" w:hanging="432"/>
        <w:rPr>
          <w:rFonts w:ascii="Times New Roman" w:hAnsi="Times New Roman" w:cs="Times New Roman"/>
          <w:sz w:val="24"/>
          <w:szCs w:val="24"/>
        </w:rPr>
      </w:pPr>
      <w:r w:rsidRPr="00A07B23">
        <w:rPr>
          <w:rFonts w:ascii="Times New Roman" w:hAnsi="Times New Roman" w:cs="Times New Roman"/>
          <w:sz w:val="24"/>
          <w:shd w:val="clear" w:color="auto" w:fill="FFFFFF"/>
        </w:rPr>
        <w:t xml:space="preserve">Warunkiem zapłaty przez Zamawiającego należnego wynagrodzenia za odebrane roboty budowlane jest przedstawienie dowodów zapłaty wymagalnego wynagrodzenia </w:t>
      </w:r>
      <w:r w:rsidRPr="00A07B23">
        <w:rPr>
          <w:rFonts w:ascii="Times New Roman" w:hAnsi="Times New Roman" w:cs="Times New Roman"/>
          <w:sz w:val="24"/>
          <w:shd w:val="clear" w:color="auto" w:fill="FFFFFF"/>
        </w:rPr>
        <w:lastRenderedPageBreak/>
        <w:t>podwykonawcom i dalszym podwykonawcom</w:t>
      </w:r>
      <w:r w:rsidRPr="00A07B23">
        <w:rPr>
          <w:rFonts w:ascii="Verdana" w:hAnsi="Verdana"/>
          <w:sz w:val="24"/>
          <w:shd w:val="clear" w:color="auto" w:fill="FFFFFF"/>
        </w:rPr>
        <w:t xml:space="preserve">. </w:t>
      </w:r>
      <w:r w:rsidR="004704AD" w:rsidRPr="00A07B23">
        <w:rPr>
          <w:rFonts w:ascii="Times New Roman" w:hAnsi="Times New Roman" w:cs="Times New Roman"/>
          <w:sz w:val="24"/>
          <w:szCs w:val="24"/>
        </w:rPr>
        <w:t xml:space="preserve">Wykonawca zobowiązany </w:t>
      </w:r>
      <w:r w:rsidRPr="00A07B23">
        <w:rPr>
          <w:rFonts w:ascii="Times New Roman" w:hAnsi="Times New Roman" w:cs="Times New Roman"/>
          <w:sz w:val="24"/>
          <w:szCs w:val="24"/>
        </w:rPr>
        <w:t xml:space="preserve">jest </w:t>
      </w:r>
      <w:r w:rsidR="004704AD" w:rsidRPr="00A07B23">
        <w:rPr>
          <w:rFonts w:ascii="Times New Roman" w:hAnsi="Times New Roman" w:cs="Times New Roman"/>
          <w:sz w:val="24"/>
          <w:szCs w:val="24"/>
        </w:rPr>
        <w:t xml:space="preserve">do dostarczenia </w:t>
      </w:r>
      <w:r w:rsidR="00AA55B1" w:rsidRPr="00A07B23">
        <w:rPr>
          <w:rFonts w:ascii="Times New Roman" w:hAnsi="Times New Roman" w:cs="Times New Roman"/>
          <w:sz w:val="24"/>
          <w:szCs w:val="24"/>
        </w:rPr>
        <w:t>Zamawiającemu wraz z wystawioną</w:t>
      </w:r>
      <w:r w:rsidR="00700B65" w:rsidRPr="00A07B23">
        <w:rPr>
          <w:rFonts w:ascii="Times New Roman" w:hAnsi="Times New Roman" w:cs="Times New Roman"/>
          <w:sz w:val="24"/>
          <w:szCs w:val="24"/>
        </w:rPr>
        <w:t> </w:t>
      </w:r>
      <w:r w:rsidRPr="00A07B23">
        <w:rPr>
          <w:rFonts w:ascii="Times New Roman" w:hAnsi="Times New Roman" w:cs="Times New Roman"/>
          <w:sz w:val="24"/>
          <w:szCs w:val="24"/>
        </w:rPr>
        <w:t>fakturą</w:t>
      </w:r>
      <w:r w:rsidR="00AE0A3D" w:rsidRPr="00A07B23">
        <w:rPr>
          <w:rFonts w:ascii="Times New Roman" w:hAnsi="Times New Roman" w:cs="Times New Roman"/>
          <w:sz w:val="24"/>
          <w:szCs w:val="24"/>
        </w:rPr>
        <w:t xml:space="preserve"> końcową</w:t>
      </w:r>
      <w:r w:rsidR="004704AD" w:rsidRPr="00A07B23">
        <w:rPr>
          <w:rFonts w:ascii="Times New Roman" w:hAnsi="Times New Roman" w:cs="Times New Roman"/>
          <w:sz w:val="24"/>
          <w:szCs w:val="24"/>
        </w:rPr>
        <w:t xml:space="preserve">: </w:t>
      </w:r>
    </w:p>
    <w:p w14:paraId="7B75D800" w14:textId="77777777" w:rsidR="002B02BA" w:rsidRPr="00A07B23" w:rsidRDefault="004704AD" w:rsidP="00072BE6">
      <w:pPr>
        <w:numPr>
          <w:ilvl w:val="1"/>
          <w:numId w:val="4"/>
        </w:numPr>
        <w:spacing w:after="0" w:line="276" w:lineRule="auto"/>
        <w:ind w:left="673" w:right="46" w:hanging="276"/>
        <w:rPr>
          <w:rFonts w:ascii="Times New Roman" w:hAnsi="Times New Roman" w:cs="Times New Roman"/>
          <w:sz w:val="24"/>
          <w:szCs w:val="24"/>
        </w:rPr>
      </w:pPr>
      <w:r w:rsidRPr="00A07B23">
        <w:rPr>
          <w:rFonts w:ascii="Times New Roman" w:hAnsi="Times New Roman" w:cs="Times New Roman"/>
          <w:sz w:val="24"/>
          <w:szCs w:val="24"/>
        </w:rPr>
        <w:t>zestawienia zobowiązań Wykonawcy wobec wszystkich Podwykona</w:t>
      </w:r>
      <w:r w:rsidR="00F8060D" w:rsidRPr="00A07B23">
        <w:rPr>
          <w:rFonts w:ascii="Times New Roman" w:hAnsi="Times New Roman" w:cs="Times New Roman"/>
          <w:sz w:val="24"/>
          <w:szCs w:val="24"/>
        </w:rPr>
        <w:t>wców lub dalszych podwykonawców, jeśli uczestniczyli w realizacji zamówienia,</w:t>
      </w:r>
      <w:r w:rsidRPr="00A07B23">
        <w:rPr>
          <w:rFonts w:ascii="Times New Roman" w:hAnsi="Times New Roman" w:cs="Times New Roman"/>
          <w:sz w:val="24"/>
          <w:szCs w:val="24"/>
        </w:rPr>
        <w:t xml:space="preserve"> </w:t>
      </w:r>
    </w:p>
    <w:p w14:paraId="72EC6E4F" w14:textId="77777777" w:rsidR="00637188" w:rsidRPr="00A07B23" w:rsidRDefault="004704AD" w:rsidP="00072BE6">
      <w:pPr>
        <w:numPr>
          <w:ilvl w:val="1"/>
          <w:numId w:val="4"/>
        </w:numPr>
        <w:spacing w:after="0" w:line="276" w:lineRule="auto"/>
        <w:ind w:left="673" w:right="46" w:hanging="276"/>
        <w:rPr>
          <w:rFonts w:ascii="Times New Roman" w:hAnsi="Times New Roman" w:cs="Times New Roman"/>
          <w:sz w:val="24"/>
          <w:szCs w:val="24"/>
        </w:rPr>
      </w:pPr>
      <w:r w:rsidRPr="00A07B23">
        <w:rPr>
          <w:rFonts w:ascii="Times New Roman" w:hAnsi="Times New Roman" w:cs="Times New Roman"/>
          <w:sz w:val="24"/>
          <w:szCs w:val="24"/>
        </w:rPr>
        <w:t>kopii wystawionych przez Podwykonawców lub dalszych podwykonawców faktur potwierdzonych za zgodność z oryginałem przez Wykonawcę</w:t>
      </w:r>
      <w:r w:rsidR="00FE3B86" w:rsidRPr="00A07B23">
        <w:rPr>
          <w:rFonts w:ascii="Times New Roman" w:hAnsi="Times New Roman" w:cs="Times New Roman"/>
          <w:sz w:val="24"/>
          <w:szCs w:val="24"/>
        </w:rPr>
        <w:t>;</w:t>
      </w:r>
      <w:r w:rsidRPr="00A07B23">
        <w:rPr>
          <w:rFonts w:ascii="Times New Roman" w:hAnsi="Times New Roman" w:cs="Times New Roman"/>
          <w:sz w:val="24"/>
          <w:szCs w:val="24"/>
        </w:rPr>
        <w:t xml:space="preserve"> </w:t>
      </w:r>
    </w:p>
    <w:p w14:paraId="7350C5B5" w14:textId="77777777" w:rsidR="00FF5025" w:rsidRPr="00A07B23" w:rsidRDefault="004704AD" w:rsidP="00072BE6">
      <w:pPr>
        <w:numPr>
          <w:ilvl w:val="1"/>
          <w:numId w:val="4"/>
        </w:numPr>
        <w:spacing w:after="0" w:line="276" w:lineRule="auto"/>
        <w:ind w:left="673" w:right="46" w:hanging="276"/>
        <w:rPr>
          <w:sz w:val="23"/>
          <w:szCs w:val="23"/>
        </w:rPr>
      </w:pPr>
      <w:r w:rsidRPr="00A07B23">
        <w:rPr>
          <w:rFonts w:ascii="Times New Roman" w:hAnsi="Times New Roman" w:cs="Times New Roman"/>
          <w:sz w:val="24"/>
          <w:szCs w:val="24"/>
        </w:rPr>
        <w:t xml:space="preserve">dowodów dokonania przez Wykonawcę zapłaty </w:t>
      </w:r>
      <w:r w:rsidR="00AA55B1" w:rsidRPr="00A07B23">
        <w:rPr>
          <w:rFonts w:ascii="Times New Roman" w:hAnsi="Times New Roman" w:cs="Times New Roman"/>
          <w:sz w:val="24"/>
          <w:szCs w:val="24"/>
        </w:rPr>
        <w:t>wymagalnego wynagrodzenia podwykonawcom i dalszym podwykonawcom</w:t>
      </w:r>
      <w:r w:rsidR="00287F05" w:rsidRPr="00A07B23">
        <w:rPr>
          <w:rFonts w:ascii="Times New Roman" w:hAnsi="Times New Roman" w:cs="Times New Roman"/>
          <w:sz w:val="24"/>
          <w:szCs w:val="24"/>
        </w:rPr>
        <w:t>;</w:t>
      </w:r>
    </w:p>
    <w:p w14:paraId="7CBD9814" w14:textId="77777777" w:rsidR="00287F05" w:rsidRPr="00A07B23" w:rsidRDefault="00287F05" w:rsidP="00072BE6">
      <w:pPr>
        <w:numPr>
          <w:ilvl w:val="1"/>
          <w:numId w:val="4"/>
        </w:numPr>
        <w:spacing w:after="0" w:line="276" w:lineRule="auto"/>
        <w:ind w:left="673" w:right="46" w:hanging="276"/>
        <w:rPr>
          <w:rFonts w:ascii="Times New Roman" w:hAnsi="Times New Roman" w:cs="Times New Roman"/>
          <w:sz w:val="24"/>
          <w:szCs w:val="24"/>
        </w:rPr>
      </w:pPr>
      <w:r w:rsidRPr="00A07B23">
        <w:rPr>
          <w:rFonts w:ascii="Times New Roman" w:hAnsi="Times New Roman" w:cs="Times New Roman"/>
          <w:sz w:val="24"/>
          <w:szCs w:val="24"/>
        </w:rPr>
        <w:t>oświadczenia Podwykonawców i dalszych Podwykonawców o pełnym zafakturowaniu</w:t>
      </w:r>
      <w:r w:rsidR="00FF5025" w:rsidRPr="00A07B23">
        <w:rPr>
          <w:rFonts w:ascii="Times New Roman" w:hAnsi="Times New Roman" w:cs="Times New Roman"/>
          <w:sz w:val="24"/>
          <w:szCs w:val="24"/>
        </w:rPr>
        <w:t xml:space="preserve"> </w:t>
      </w:r>
      <w:r w:rsidRPr="00A07B23">
        <w:rPr>
          <w:rFonts w:ascii="Times New Roman" w:hAnsi="Times New Roman" w:cs="Times New Roman"/>
          <w:sz w:val="24"/>
          <w:szCs w:val="24"/>
        </w:rPr>
        <w:t>przez nich zakresu robót wykonanych zgodnie z umowami o podwykonawstwo oraz o</w:t>
      </w:r>
      <w:r w:rsidR="00FF5025" w:rsidRPr="00A07B23">
        <w:rPr>
          <w:rFonts w:ascii="Times New Roman" w:hAnsi="Times New Roman" w:cs="Times New Roman"/>
          <w:sz w:val="24"/>
          <w:szCs w:val="24"/>
        </w:rPr>
        <w:t> </w:t>
      </w:r>
      <w:r w:rsidRPr="00A07B23">
        <w:rPr>
          <w:rFonts w:ascii="Times New Roman" w:hAnsi="Times New Roman" w:cs="Times New Roman"/>
          <w:sz w:val="24"/>
          <w:szCs w:val="24"/>
        </w:rPr>
        <w:t>otrzymaniu od Wykonawcy lub Podwykonawcy należnego wynagrodzenia za wykonane roboty</w:t>
      </w:r>
      <w:r w:rsidR="00FF5025" w:rsidRPr="00A07B23">
        <w:rPr>
          <w:rFonts w:ascii="Times New Roman" w:hAnsi="Times New Roman" w:cs="Times New Roman"/>
          <w:sz w:val="24"/>
          <w:szCs w:val="24"/>
        </w:rPr>
        <w:t>.</w:t>
      </w:r>
      <w:r w:rsidRPr="00A07B23">
        <w:rPr>
          <w:rFonts w:ascii="Times New Roman" w:hAnsi="Times New Roman" w:cs="Times New Roman"/>
          <w:sz w:val="24"/>
          <w:szCs w:val="24"/>
        </w:rPr>
        <w:t xml:space="preserve"> </w:t>
      </w:r>
    </w:p>
    <w:p w14:paraId="108023B1" w14:textId="11661F01" w:rsidR="002B02BA" w:rsidRPr="00A07B23" w:rsidRDefault="004704AD" w:rsidP="00072BE6">
      <w:pPr>
        <w:numPr>
          <w:ilvl w:val="0"/>
          <w:numId w:val="3"/>
        </w:numPr>
        <w:spacing w:after="0" w:line="276" w:lineRule="auto"/>
        <w:ind w:left="431" w:right="46" w:hanging="432"/>
        <w:rPr>
          <w:rFonts w:ascii="Times New Roman" w:hAnsi="Times New Roman" w:cs="Times New Roman"/>
          <w:sz w:val="24"/>
          <w:szCs w:val="24"/>
        </w:rPr>
      </w:pPr>
      <w:r w:rsidRPr="00A07B23">
        <w:rPr>
          <w:rFonts w:ascii="Times New Roman" w:hAnsi="Times New Roman" w:cs="Times New Roman"/>
          <w:sz w:val="24"/>
          <w:szCs w:val="24"/>
        </w:rPr>
        <w:t xml:space="preserve">Jeżeli Wykonawca nie przedstawi wraz z fakturą </w:t>
      </w:r>
      <w:r w:rsidR="00AE0A3D" w:rsidRPr="00A07B23">
        <w:rPr>
          <w:rFonts w:ascii="Times New Roman" w:hAnsi="Times New Roman" w:cs="Times New Roman"/>
          <w:sz w:val="24"/>
          <w:szCs w:val="24"/>
        </w:rPr>
        <w:t xml:space="preserve">końcową </w:t>
      </w:r>
      <w:r w:rsidRPr="00A07B23">
        <w:rPr>
          <w:rFonts w:ascii="Times New Roman" w:hAnsi="Times New Roman" w:cs="Times New Roman"/>
          <w:sz w:val="24"/>
          <w:szCs w:val="24"/>
        </w:rPr>
        <w:t xml:space="preserve">dokumentów, o których mowa </w:t>
      </w:r>
      <w:r w:rsidR="0014763E" w:rsidRPr="00A07B23">
        <w:rPr>
          <w:rFonts w:ascii="Times New Roman" w:hAnsi="Times New Roman" w:cs="Times New Roman"/>
          <w:sz w:val="24"/>
          <w:szCs w:val="24"/>
        </w:rPr>
        <w:t xml:space="preserve">                                   w pkt </w:t>
      </w:r>
      <w:r w:rsidR="00871833" w:rsidRPr="00A07B23">
        <w:rPr>
          <w:rFonts w:ascii="Times New Roman" w:hAnsi="Times New Roman" w:cs="Times New Roman"/>
          <w:sz w:val="24"/>
          <w:szCs w:val="24"/>
        </w:rPr>
        <w:t>1</w:t>
      </w:r>
      <w:r w:rsidR="00AE0A3D" w:rsidRPr="00A07B23">
        <w:rPr>
          <w:rFonts w:ascii="Times New Roman" w:hAnsi="Times New Roman" w:cs="Times New Roman"/>
          <w:sz w:val="24"/>
          <w:szCs w:val="24"/>
        </w:rPr>
        <w:t>6</w:t>
      </w:r>
      <w:r w:rsidRPr="00A07B23">
        <w:rPr>
          <w:rFonts w:ascii="Times New Roman" w:hAnsi="Times New Roman" w:cs="Times New Roman"/>
          <w:sz w:val="24"/>
          <w:szCs w:val="24"/>
        </w:rPr>
        <w:t xml:space="preserve">, Zamawiający jest uprawniony do wstrzymania wypłaty należnego Wykonawcy wynagrodzenia do czasu przedłożenia przez Wykonawcę stosownych dokumentów. Wstrzymanie przez Zamawiającego zapłaty do czasu wypełnienia przez Wykonawcę wymagań, o których mowa w pkt </w:t>
      </w:r>
      <w:r w:rsidR="00156A03" w:rsidRPr="00A07B23">
        <w:rPr>
          <w:rFonts w:ascii="Times New Roman" w:hAnsi="Times New Roman" w:cs="Times New Roman"/>
          <w:sz w:val="24"/>
          <w:szCs w:val="24"/>
        </w:rPr>
        <w:t>1</w:t>
      </w:r>
      <w:r w:rsidR="00AE0A3D" w:rsidRPr="00A07B23">
        <w:rPr>
          <w:rFonts w:ascii="Times New Roman" w:hAnsi="Times New Roman" w:cs="Times New Roman"/>
          <w:sz w:val="24"/>
          <w:szCs w:val="24"/>
        </w:rPr>
        <w:t>6</w:t>
      </w:r>
      <w:r w:rsidRPr="00A07B23">
        <w:rPr>
          <w:rFonts w:ascii="Times New Roman" w:hAnsi="Times New Roman" w:cs="Times New Roman"/>
          <w:sz w:val="24"/>
          <w:szCs w:val="24"/>
        </w:rPr>
        <w:t xml:space="preserve">, nie skutkuje nie dotrzymaniem przez Zamawiającego terminu płatności i nie uprawnia Wykonawcy do żądania odsetek.  </w:t>
      </w:r>
    </w:p>
    <w:p w14:paraId="1EE5EA7C" w14:textId="4918B8D6" w:rsidR="002B02BA" w:rsidRPr="00A07B23" w:rsidRDefault="004704AD" w:rsidP="00072BE6">
      <w:pPr>
        <w:numPr>
          <w:ilvl w:val="0"/>
          <w:numId w:val="3"/>
        </w:numPr>
        <w:spacing w:after="0" w:line="276" w:lineRule="auto"/>
        <w:ind w:left="431" w:right="46" w:hanging="432"/>
        <w:rPr>
          <w:rFonts w:ascii="Times New Roman" w:hAnsi="Times New Roman" w:cs="Times New Roman"/>
          <w:sz w:val="24"/>
          <w:szCs w:val="24"/>
        </w:rPr>
      </w:pPr>
      <w:r w:rsidRPr="00A07B23">
        <w:rPr>
          <w:rFonts w:ascii="Times New Roman" w:hAnsi="Times New Roman" w:cs="Times New Roman"/>
          <w:sz w:val="24"/>
          <w:szCs w:val="24"/>
        </w:rPr>
        <w:t>Zamawiający jest uprawniony do żądania i uzyskania od Wykonawcy niezwłocznie wyjaśnień w przypadku wątpliwości dotyczący</w:t>
      </w:r>
      <w:r w:rsidR="00490182" w:rsidRPr="00A07B23">
        <w:rPr>
          <w:rFonts w:ascii="Times New Roman" w:hAnsi="Times New Roman" w:cs="Times New Roman"/>
          <w:sz w:val="24"/>
          <w:szCs w:val="24"/>
        </w:rPr>
        <w:t>ch dokumentów składanych wraz z </w:t>
      </w:r>
      <w:r w:rsidRPr="00A07B23">
        <w:rPr>
          <w:rFonts w:ascii="Times New Roman" w:hAnsi="Times New Roman" w:cs="Times New Roman"/>
          <w:sz w:val="24"/>
          <w:szCs w:val="24"/>
        </w:rPr>
        <w:t>fakturą</w:t>
      </w:r>
      <w:r w:rsidR="00AE0A3D" w:rsidRPr="00A07B23">
        <w:rPr>
          <w:rFonts w:ascii="Times New Roman" w:hAnsi="Times New Roman" w:cs="Times New Roman"/>
          <w:sz w:val="24"/>
          <w:szCs w:val="24"/>
        </w:rPr>
        <w:t xml:space="preserve"> końcową</w:t>
      </w:r>
      <w:r w:rsidRPr="00A07B23">
        <w:rPr>
          <w:rFonts w:ascii="Times New Roman" w:hAnsi="Times New Roman" w:cs="Times New Roman"/>
          <w:sz w:val="24"/>
          <w:szCs w:val="24"/>
        </w:rPr>
        <w:t xml:space="preserve">.  </w:t>
      </w:r>
    </w:p>
    <w:p w14:paraId="75615ED3" w14:textId="77777777" w:rsidR="00FE3B86" w:rsidRPr="00A07B23" w:rsidRDefault="00FE3B86" w:rsidP="00072BE6">
      <w:pPr>
        <w:spacing w:after="0" w:line="276" w:lineRule="auto"/>
        <w:ind w:left="431" w:right="46" w:firstLine="0"/>
        <w:rPr>
          <w:rFonts w:ascii="Times New Roman" w:hAnsi="Times New Roman" w:cs="Times New Roman"/>
          <w:sz w:val="24"/>
          <w:szCs w:val="24"/>
        </w:rPr>
      </w:pPr>
    </w:p>
    <w:p w14:paraId="337FC54E" w14:textId="77777777" w:rsidR="002B02BA" w:rsidRPr="00A07B23" w:rsidRDefault="004704AD" w:rsidP="00072BE6">
      <w:pPr>
        <w:spacing w:after="0" w:line="276" w:lineRule="auto"/>
        <w:ind w:left="187" w:right="139" w:hanging="10"/>
        <w:jc w:val="center"/>
        <w:rPr>
          <w:rFonts w:ascii="Times New Roman" w:hAnsi="Times New Roman" w:cs="Times New Roman"/>
          <w:b/>
          <w:sz w:val="24"/>
          <w:szCs w:val="24"/>
        </w:rPr>
      </w:pPr>
      <w:r w:rsidRPr="00A07B23">
        <w:rPr>
          <w:rFonts w:ascii="Times New Roman" w:hAnsi="Times New Roman" w:cs="Times New Roman"/>
          <w:b/>
          <w:sz w:val="24"/>
          <w:szCs w:val="24"/>
        </w:rPr>
        <w:t>§</w:t>
      </w:r>
      <w:r w:rsidR="007E7D9D" w:rsidRPr="00A07B23">
        <w:rPr>
          <w:rFonts w:ascii="Times New Roman" w:hAnsi="Times New Roman" w:cs="Times New Roman"/>
          <w:b/>
          <w:sz w:val="24"/>
          <w:szCs w:val="24"/>
        </w:rPr>
        <w:t xml:space="preserve"> </w:t>
      </w:r>
      <w:r w:rsidRPr="00A07B23">
        <w:rPr>
          <w:rFonts w:ascii="Times New Roman" w:hAnsi="Times New Roman" w:cs="Times New Roman"/>
          <w:b/>
          <w:sz w:val="24"/>
          <w:szCs w:val="24"/>
        </w:rPr>
        <w:t>4</w:t>
      </w:r>
      <w:r w:rsidR="007E7D9D" w:rsidRPr="00A07B23">
        <w:rPr>
          <w:rFonts w:ascii="Times New Roman" w:hAnsi="Times New Roman" w:cs="Times New Roman"/>
          <w:b/>
          <w:sz w:val="24"/>
          <w:szCs w:val="24"/>
        </w:rPr>
        <w:t>.</w:t>
      </w:r>
      <w:r w:rsidRPr="00A07B23">
        <w:rPr>
          <w:rFonts w:ascii="Times New Roman" w:hAnsi="Times New Roman" w:cs="Times New Roman"/>
          <w:b/>
          <w:sz w:val="24"/>
          <w:szCs w:val="24"/>
        </w:rPr>
        <w:t xml:space="preserve"> </w:t>
      </w:r>
      <w:r w:rsidR="00956918" w:rsidRPr="00A07B23">
        <w:rPr>
          <w:rFonts w:ascii="Times New Roman" w:hAnsi="Times New Roman" w:cs="Times New Roman"/>
          <w:b/>
          <w:sz w:val="24"/>
          <w:szCs w:val="24"/>
        </w:rPr>
        <w:t>Terminy realizacji zamówienia</w:t>
      </w:r>
    </w:p>
    <w:p w14:paraId="47C11687" w14:textId="37022B14" w:rsidR="00FE798A" w:rsidRPr="00A07B23" w:rsidRDefault="00FE798A" w:rsidP="00072BE6">
      <w:pPr>
        <w:numPr>
          <w:ilvl w:val="0"/>
          <w:numId w:val="6"/>
        </w:numPr>
        <w:spacing w:after="0" w:line="276" w:lineRule="auto"/>
        <w:ind w:right="46" w:hanging="432"/>
        <w:rPr>
          <w:rFonts w:ascii="Times New Roman" w:hAnsi="Times New Roman" w:cs="Times New Roman"/>
          <w:sz w:val="24"/>
          <w:szCs w:val="24"/>
        </w:rPr>
      </w:pPr>
      <w:r w:rsidRPr="00A07B23">
        <w:rPr>
          <w:rFonts w:ascii="Times New Roman" w:hAnsi="Times New Roman" w:cs="Times New Roman"/>
          <w:b/>
          <w:sz w:val="24"/>
          <w:szCs w:val="24"/>
        </w:rPr>
        <w:t xml:space="preserve">Termin wykonania zamówienia: </w:t>
      </w:r>
      <w:r w:rsidR="00FB1BBA" w:rsidRPr="00A07B23">
        <w:rPr>
          <w:rFonts w:ascii="Times New Roman" w:hAnsi="Times New Roman" w:cs="Times New Roman"/>
          <w:b/>
          <w:sz w:val="24"/>
          <w:szCs w:val="24"/>
        </w:rPr>
        <w:t xml:space="preserve">przedmiot umowy zostanie wykonany w terminie </w:t>
      </w:r>
      <w:r w:rsidR="007B3353" w:rsidRPr="00CA4F23">
        <w:rPr>
          <w:rFonts w:ascii="Times New Roman" w:hAnsi="Times New Roman" w:cs="Times New Roman"/>
          <w:b/>
          <w:sz w:val="24"/>
          <w:szCs w:val="24"/>
        </w:rPr>
        <w:t>9</w:t>
      </w:r>
      <w:r w:rsidR="007B3353" w:rsidRPr="00A07B23">
        <w:rPr>
          <w:rFonts w:ascii="Times New Roman" w:hAnsi="Times New Roman" w:cs="Times New Roman"/>
          <w:b/>
          <w:sz w:val="24"/>
          <w:szCs w:val="24"/>
        </w:rPr>
        <w:t> </w:t>
      </w:r>
      <w:r w:rsidR="00FB1BBA" w:rsidRPr="00A07B23">
        <w:rPr>
          <w:rFonts w:ascii="Times New Roman" w:hAnsi="Times New Roman" w:cs="Times New Roman"/>
          <w:b/>
          <w:sz w:val="24"/>
          <w:szCs w:val="24"/>
        </w:rPr>
        <w:t>miesięcy od</w:t>
      </w:r>
      <w:r w:rsidR="00600615" w:rsidRPr="00A07B23">
        <w:rPr>
          <w:rFonts w:ascii="Times New Roman" w:hAnsi="Times New Roman" w:cs="Times New Roman"/>
          <w:b/>
          <w:sz w:val="24"/>
          <w:szCs w:val="24"/>
        </w:rPr>
        <w:t xml:space="preserve"> dnia</w:t>
      </w:r>
      <w:r w:rsidR="00FB1BBA" w:rsidRPr="00A07B23">
        <w:rPr>
          <w:rFonts w:ascii="Times New Roman" w:hAnsi="Times New Roman" w:cs="Times New Roman"/>
          <w:b/>
          <w:sz w:val="24"/>
          <w:szCs w:val="24"/>
        </w:rPr>
        <w:t xml:space="preserve"> zawarcia umowy, tj. </w:t>
      </w:r>
      <w:r w:rsidR="00600615" w:rsidRPr="00A07B23">
        <w:rPr>
          <w:rFonts w:ascii="Times New Roman" w:hAnsi="Times New Roman" w:cs="Times New Roman"/>
          <w:b/>
          <w:sz w:val="24"/>
          <w:szCs w:val="24"/>
        </w:rPr>
        <w:t>do</w:t>
      </w:r>
      <w:r w:rsidR="00FB1BBA" w:rsidRPr="00A07B23">
        <w:rPr>
          <w:rFonts w:ascii="Times New Roman" w:hAnsi="Times New Roman" w:cs="Times New Roman"/>
          <w:b/>
          <w:sz w:val="24"/>
          <w:szCs w:val="24"/>
        </w:rPr>
        <w:t xml:space="preserve"> dnia … </w:t>
      </w:r>
      <w:r w:rsidR="00E6020C" w:rsidRPr="00A07B23">
        <w:rPr>
          <w:rFonts w:ascii="Times New Roman" w:hAnsi="Times New Roman" w:cs="Times New Roman"/>
          <w:b/>
          <w:sz w:val="24"/>
          <w:szCs w:val="24"/>
        </w:rPr>
        <w:t>2023</w:t>
      </w:r>
      <w:r w:rsidR="00296B5A" w:rsidRPr="00A07B23">
        <w:rPr>
          <w:rFonts w:ascii="Times New Roman" w:hAnsi="Times New Roman" w:cs="Times New Roman"/>
          <w:b/>
          <w:sz w:val="24"/>
          <w:szCs w:val="24"/>
        </w:rPr>
        <w:t xml:space="preserve"> roku.</w:t>
      </w:r>
    </w:p>
    <w:p w14:paraId="300876FC" w14:textId="489FC49E" w:rsidR="002B02BA" w:rsidRPr="00A07B23" w:rsidRDefault="004704AD" w:rsidP="00072BE6">
      <w:pPr>
        <w:numPr>
          <w:ilvl w:val="0"/>
          <w:numId w:val="6"/>
        </w:numPr>
        <w:spacing w:after="0" w:line="276" w:lineRule="auto"/>
        <w:ind w:right="46" w:hanging="432"/>
        <w:rPr>
          <w:rFonts w:ascii="Times New Roman" w:hAnsi="Times New Roman" w:cs="Times New Roman"/>
          <w:sz w:val="24"/>
          <w:szCs w:val="24"/>
        </w:rPr>
      </w:pPr>
      <w:r w:rsidRPr="00A07B23">
        <w:rPr>
          <w:rFonts w:ascii="Times New Roman" w:hAnsi="Times New Roman" w:cs="Times New Roman"/>
          <w:sz w:val="24"/>
          <w:szCs w:val="24"/>
        </w:rPr>
        <w:t>W przypadku konieczności zmiany terminu zakończeni</w:t>
      </w:r>
      <w:r w:rsidR="008A67F6" w:rsidRPr="00A07B23">
        <w:rPr>
          <w:rFonts w:ascii="Times New Roman" w:hAnsi="Times New Roman" w:cs="Times New Roman"/>
          <w:sz w:val="24"/>
          <w:szCs w:val="24"/>
        </w:rPr>
        <w:t>a robót, o którym mowa w ust. 1</w:t>
      </w:r>
      <w:r w:rsidR="00942C12" w:rsidRPr="00A07B23">
        <w:rPr>
          <w:rFonts w:ascii="Times New Roman" w:hAnsi="Times New Roman" w:cs="Times New Roman"/>
          <w:sz w:val="24"/>
          <w:szCs w:val="24"/>
        </w:rPr>
        <w:t xml:space="preserve">, </w:t>
      </w:r>
      <w:r w:rsidRPr="00A07B23">
        <w:rPr>
          <w:rFonts w:ascii="Times New Roman" w:hAnsi="Times New Roman" w:cs="Times New Roman"/>
          <w:sz w:val="24"/>
          <w:szCs w:val="24"/>
        </w:rPr>
        <w:t>Wykonawca zobowiązany jest wystąpić z pisemnym wnioskiem do Zamawiającego. Wniosek powinien zawierać szczegółowe uzasadnienie zmiany terminu. Dopuszcza się ewentualną zmianę terminu umowy między innymi w okoliczności</w:t>
      </w:r>
      <w:r w:rsidR="005114DC" w:rsidRPr="00A07B23">
        <w:rPr>
          <w:rFonts w:ascii="Times New Roman" w:hAnsi="Times New Roman" w:cs="Times New Roman"/>
          <w:sz w:val="24"/>
          <w:szCs w:val="24"/>
        </w:rPr>
        <w:t>ach</w:t>
      </w:r>
      <w:r w:rsidR="00942C12" w:rsidRPr="00A07B23">
        <w:rPr>
          <w:rFonts w:ascii="Times New Roman" w:hAnsi="Times New Roman" w:cs="Times New Roman"/>
          <w:sz w:val="24"/>
          <w:szCs w:val="24"/>
        </w:rPr>
        <w:t>,</w:t>
      </w:r>
      <w:r w:rsidR="005114DC" w:rsidRPr="00A07B23">
        <w:rPr>
          <w:rFonts w:ascii="Times New Roman" w:hAnsi="Times New Roman" w:cs="Times New Roman"/>
          <w:sz w:val="24"/>
          <w:szCs w:val="24"/>
        </w:rPr>
        <w:t xml:space="preserve"> o których mowa w</w:t>
      </w:r>
      <w:r w:rsidR="005114DC" w:rsidRPr="00A07B23">
        <w:rPr>
          <w:rFonts w:ascii="Times New Roman" w:hAnsi="Times New Roman" w:cs="Times New Roman"/>
          <w:szCs w:val="24"/>
        </w:rPr>
        <w:t> </w:t>
      </w:r>
      <w:r w:rsidRPr="00A07B23">
        <w:rPr>
          <w:rFonts w:ascii="Times New Roman" w:hAnsi="Times New Roman" w:cs="Times New Roman"/>
          <w:sz w:val="24"/>
          <w:szCs w:val="24"/>
        </w:rPr>
        <w:t>§</w:t>
      </w:r>
      <w:r w:rsidR="005114DC" w:rsidRPr="00A07B23">
        <w:rPr>
          <w:rFonts w:ascii="Times New Roman" w:hAnsi="Times New Roman" w:cs="Times New Roman"/>
          <w:sz w:val="24"/>
          <w:szCs w:val="24"/>
        </w:rPr>
        <w:t> </w:t>
      </w:r>
      <w:r w:rsidR="00FF0F1B" w:rsidRPr="00A07B23">
        <w:rPr>
          <w:rFonts w:ascii="Times New Roman" w:hAnsi="Times New Roman" w:cs="Times New Roman"/>
          <w:sz w:val="24"/>
          <w:szCs w:val="24"/>
        </w:rPr>
        <w:t>1</w:t>
      </w:r>
      <w:r w:rsidR="007B3353" w:rsidRPr="00A07B23">
        <w:rPr>
          <w:rFonts w:ascii="Times New Roman" w:hAnsi="Times New Roman" w:cs="Times New Roman"/>
          <w:sz w:val="24"/>
          <w:szCs w:val="24"/>
        </w:rPr>
        <w:t>8</w:t>
      </w:r>
      <w:r w:rsidRPr="00A07B23">
        <w:rPr>
          <w:rFonts w:ascii="Times New Roman" w:hAnsi="Times New Roman" w:cs="Times New Roman"/>
          <w:sz w:val="24"/>
          <w:szCs w:val="24"/>
        </w:rPr>
        <w:t xml:space="preserve"> ust. 2 niniejszej </w:t>
      </w:r>
      <w:r w:rsidR="00942C12" w:rsidRPr="00A07B23">
        <w:rPr>
          <w:rFonts w:ascii="Times New Roman" w:hAnsi="Times New Roman" w:cs="Times New Roman"/>
          <w:sz w:val="24"/>
          <w:szCs w:val="24"/>
        </w:rPr>
        <w:t>U</w:t>
      </w:r>
      <w:r w:rsidRPr="00A07B23">
        <w:rPr>
          <w:rFonts w:ascii="Times New Roman" w:hAnsi="Times New Roman" w:cs="Times New Roman"/>
          <w:sz w:val="24"/>
          <w:szCs w:val="24"/>
        </w:rPr>
        <w:t xml:space="preserve">mowy. </w:t>
      </w:r>
    </w:p>
    <w:p w14:paraId="4FC97EE8" w14:textId="3446CF52" w:rsidR="002B02BA" w:rsidRPr="00A07B23" w:rsidRDefault="004704AD" w:rsidP="00072BE6">
      <w:pPr>
        <w:numPr>
          <w:ilvl w:val="0"/>
          <w:numId w:val="6"/>
        </w:numPr>
        <w:spacing w:after="0" w:line="276" w:lineRule="auto"/>
        <w:ind w:right="46" w:hanging="432"/>
        <w:rPr>
          <w:rFonts w:ascii="Times New Roman" w:hAnsi="Times New Roman" w:cs="Times New Roman"/>
          <w:sz w:val="24"/>
          <w:szCs w:val="24"/>
        </w:rPr>
      </w:pPr>
      <w:r w:rsidRPr="00A07B23">
        <w:rPr>
          <w:rFonts w:ascii="Times New Roman" w:hAnsi="Times New Roman" w:cs="Times New Roman"/>
          <w:sz w:val="24"/>
          <w:szCs w:val="24"/>
        </w:rPr>
        <w:t>Opóźnienia, o których mowa w §</w:t>
      </w:r>
      <w:r w:rsidR="005114DC" w:rsidRPr="00A07B23">
        <w:rPr>
          <w:rFonts w:ascii="Times New Roman" w:hAnsi="Times New Roman" w:cs="Times New Roman"/>
          <w:sz w:val="24"/>
          <w:szCs w:val="24"/>
        </w:rPr>
        <w:t xml:space="preserve"> </w:t>
      </w:r>
      <w:r w:rsidR="00FF0F1B" w:rsidRPr="00A07B23">
        <w:rPr>
          <w:rFonts w:ascii="Times New Roman" w:hAnsi="Times New Roman" w:cs="Times New Roman"/>
          <w:sz w:val="24"/>
          <w:szCs w:val="24"/>
        </w:rPr>
        <w:t>1</w:t>
      </w:r>
      <w:r w:rsidR="007B3353" w:rsidRPr="00A07B23">
        <w:rPr>
          <w:rFonts w:ascii="Times New Roman" w:hAnsi="Times New Roman" w:cs="Times New Roman"/>
          <w:sz w:val="24"/>
          <w:szCs w:val="24"/>
        </w:rPr>
        <w:t>8</w:t>
      </w:r>
      <w:r w:rsidRPr="00A07B23">
        <w:rPr>
          <w:rFonts w:ascii="Times New Roman" w:hAnsi="Times New Roman" w:cs="Times New Roman"/>
          <w:sz w:val="24"/>
          <w:szCs w:val="24"/>
        </w:rPr>
        <w:t xml:space="preserve"> ust. 2 niniejszej umowy muszą być odnotowane oraz muszą być udokumentowane stosownymi protokołami podpisanymi przez kierownika budowy, Inspektora </w:t>
      </w:r>
      <w:r w:rsidR="00156A03" w:rsidRPr="00A07B23">
        <w:rPr>
          <w:rFonts w:ascii="Times New Roman" w:hAnsi="Times New Roman" w:cs="Times New Roman"/>
          <w:sz w:val="24"/>
          <w:szCs w:val="24"/>
        </w:rPr>
        <w:t>N</w:t>
      </w:r>
      <w:r w:rsidRPr="00A07B23">
        <w:rPr>
          <w:rFonts w:ascii="Times New Roman" w:hAnsi="Times New Roman" w:cs="Times New Roman"/>
          <w:sz w:val="24"/>
          <w:szCs w:val="24"/>
        </w:rPr>
        <w:t xml:space="preserve">adzoru i zaakceptowane przez Zamawiającego.   </w:t>
      </w:r>
    </w:p>
    <w:p w14:paraId="00167090" w14:textId="1B8C422D" w:rsidR="002B02BA" w:rsidRPr="00A07B23" w:rsidRDefault="004704AD" w:rsidP="00072BE6">
      <w:pPr>
        <w:numPr>
          <w:ilvl w:val="0"/>
          <w:numId w:val="6"/>
        </w:numPr>
        <w:spacing w:after="0" w:line="276" w:lineRule="auto"/>
        <w:ind w:right="46" w:hanging="432"/>
        <w:rPr>
          <w:rFonts w:ascii="Times New Roman" w:hAnsi="Times New Roman" w:cs="Times New Roman"/>
          <w:sz w:val="24"/>
          <w:szCs w:val="24"/>
        </w:rPr>
      </w:pPr>
      <w:r w:rsidRPr="00A07B23">
        <w:rPr>
          <w:rFonts w:ascii="Times New Roman" w:hAnsi="Times New Roman" w:cs="Times New Roman"/>
          <w:sz w:val="24"/>
          <w:szCs w:val="24"/>
        </w:rPr>
        <w:t>W przedstawionych w §</w:t>
      </w:r>
      <w:r w:rsidR="005114DC" w:rsidRPr="00A07B23">
        <w:rPr>
          <w:rFonts w:ascii="Times New Roman" w:hAnsi="Times New Roman" w:cs="Times New Roman"/>
          <w:sz w:val="24"/>
          <w:szCs w:val="24"/>
        </w:rPr>
        <w:t xml:space="preserve"> </w:t>
      </w:r>
      <w:r w:rsidR="00FF0F1B" w:rsidRPr="00A07B23">
        <w:rPr>
          <w:rFonts w:ascii="Times New Roman" w:hAnsi="Times New Roman" w:cs="Times New Roman"/>
          <w:sz w:val="24"/>
          <w:szCs w:val="24"/>
        </w:rPr>
        <w:t>1</w:t>
      </w:r>
      <w:r w:rsidR="007B3353" w:rsidRPr="00A07B23">
        <w:rPr>
          <w:rFonts w:ascii="Times New Roman" w:hAnsi="Times New Roman" w:cs="Times New Roman"/>
          <w:sz w:val="24"/>
          <w:szCs w:val="24"/>
        </w:rPr>
        <w:t>8</w:t>
      </w:r>
      <w:r w:rsidRPr="00A07B23">
        <w:rPr>
          <w:rFonts w:ascii="Times New Roman" w:hAnsi="Times New Roman" w:cs="Times New Roman"/>
          <w:sz w:val="24"/>
          <w:szCs w:val="24"/>
        </w:rPr>
        <w:t xml:space="preserve"> ust. 2 niniejszej umowy przypadkach wystąpienia opóźnień, strony ustalą nowe terminy w formie aneksu do umowy. </w:t>
      </w:r>
    </w:p>
    <w:p w14:paraId="77E8F576" w14:textId="6ED37377" w:rsidR="002B02BA" w:rsidRPr="00A07B23" w:rsidRDefault="004704AD" w:rsidP="00072BE6">
      <w:pPr>
        <w:numPr>
          <w:ilvl w:val="0"/>
          <w:numId w:val="6"/>
        </w:numPr>
        <w:spacing w:after="0" w:line="276" w:lineRule="auto"/>
        <w:ind w:right="46" w:hanging="432"/>
        <w:rPr>
          <w:rFonts w:ascii="Times New Roman" w:hAnsi="Times New Roman" w:cs="Times New Roman"/>
          <w:sz w:val="24"/>
          <w:szCs w:val="24"/>
        </w:rPr>
      </w:pPr>
      <w:r w:rsidRPr="00A07B23">
        <w:rPr>
          <w:rFonts w:ascii="Times New Roman" w:hAnsi="Times New Roman" w:cs="Times New Roman"/>
          <w:sz w:val="24"/>
          <w:szCs w:val="24"/>
        </w:rPr>
        <w:t>Zamawiający nie ma obowiązku przedłużania terminu wykonania robót, jeżeli Wykonawca w ciągu 3 dni od daty zaistnienia okoliczności, o których mowa w §</w:t>
      </w:r>
      <w:r w:rsidR="007E7D9D" w:rsidRPr="00A07B23">
        <w:rPr>
          <w:rFonts w:ascii="Times New Roman" w:hAnsi="Times New Roman" w:cs="Times New Roman"/>
          <w:sz w:val="24"/>
          <w:szCs w:val="24"/>
        </w:rPr>
        <w:t xml:space="preserve"> </w:t>
      </w:r>
      <w:r w:rsidR="00FF0F1B" w:rsidRPr="00A07B23">
        <w:rPr>
          <w:rFonts w:ascii="Times New Roman" w:hAnsi="Times New Roman" w:cs="Times New Roman"/>
          <w:sz w:val="24"/>
          <w:szCs w:val="24"/>
        </w:rPr>
        <w:t>1</w:t>
      </w:r>
      <w:r w:rsidR="00576762" w:rsidRPr="00A07B23">
        <w:rPr>
          <w:rFonts w:ascii="Times New Roman" w:hAnsi="Times New Roman" w:cs="Times New Roman"/>
          <w:sz w:val="24"/>
          <w:szCs w:val="24"/>
        </w:rPr>
        <w:t>8</w:t>
      </w:r>
      <w:r w:rsidRPr="00A07B23">
        <w:rPr>
          <w:rFonts w:ascii="Times New Roman" w:hAnsi="Times New Roman" w:cs="Times New Roman"/>
          <w:sz w:val="24"/>
          <w:szCs w:val="24"/>
        </w:rPr>
        <w:t xml:space="preserve"> ust. 2 niniejszej </w:t>
      </w:r>
      <w:r w:rsidR="00942C12" w:rsidRPr="00A07B23">
        <w:rPr>
          <w:rFonts w:ascii="Times New Roman" w:hAnsi="Times New Roman" w:cs="Times New Roman"/>
          <w:sz w:val="24"/>
          <w:szCs w:val="24"/>
        </w:rPr>
        <w:t>U</w:t>
      </w:r>
      <w:r w:rsidRPr="00A07B23">
        <w:rPr>
          <w:rFonts w:ascii="Times New Roman" w:hAnsi="Times New Roman" w:cs="Times New Roman"/>
          <w:sz w:val="24"/>
          <w:szCs w:val="24"/>
        </w:rPr>
        <w:t xml:space="preserve">mowy nie przedłoży uzasadnionego wniosku o przedłużenie terminu. </w:t>
      </w:r>
    </w:p>
    <w:p w14:paraId="3F1DB611" w14:textId="77777777" w:rsidR="002B02BA" w:rsidRPr="00A07B23" w:rsidRDefault="004704AD" w:rsidP="00072BE6">
      <w:pPr>
        <w:numPr>
          <w:ilvl w:val="0"/>
          <w:numId w:val="6"/>
        </w:numPr>
        <w:spacing w:after="0" w:line="276" w:lineRule="auto"/>
        <w:ind w:right="46" w:hanging="432"/>
        <w:rPr>
          <w:rFonts w:ascii="Times New Roman" w:hAnsi="Times New Roman" w:cs="Times New Roman"/>
          <w:sz w:val="24"/>
          <w:szCs w:val="24"/>
        </w:rPr>
      </w:pPr>
      <w:r w:rsidRPr="00A07B23">
        <w:rPr>
          <w:rFonts w:ascii="Times New Roman" w:hAnsi="Times New Roman" w:cs="Times New Roman"/>
          <w:sz w:val="24"/>
          <w:szCs w:val="24"/>
        </w:rPr>
        <w:t xml:space="preserve">Zmiana terminu realizacji </w:t>
      </w:r>
      <w:r w:rsidR="008A67F6" w:rsidRPr="00A07B23">
        <w:rPr>
          <w:rFonts w:ascii="Times New Roman" w:hAnsi="Times New Roman" w:cs="Times New Roman"/>
          <w:sz w:val="24"/>
          <w:szCs w:val="24"/>
        </w:rPr>
        <w:t>U</w:t>
      </w:r>
      <w:r w:rsidRPr="00A07B23">
        <w:rPr>
          <w:rFonts w:ascii="Times New Roman" w:hAnsi="Times New Roman" w:cs="Times New Roman"/>
          <w:sz w:val="24"/>
          <w:szCs w:val="24"/>
        </w:rPr>
        <w:t xml:space="preserve">mowy możliwa jest tylko po wcześniejszym udokumentowaniu przedłużenia okresu zabezpieczenia należytego wykonania </w:t>
      </w:r>
      <w:r w:rsidR="008A67F6" w:rsidRPr="00A07B23">
        <w:rPr>
          <w:rFonts w:ascii="Times New Roman" w:hAnsi="Times New Roman" w:cs="Times New Roman"/>
          <w:sz w:val="24"/>
          <w:szCs w:val="24"/>
        </w:rPr>
        <w:t>U</w:t>
      </w:r>
      <w:r w:rsidRPr="00A07B23">
        <w:rPr>
          <w:rFonts w:ascii="Times New Roman" w:hAnsi="Times New Roman" w:cs="Times New Roman"/>
          <w:sz w:val="24"/>
          <w:szCs w:val="24"/>
        </w:rPr>
        <w:t xml:space="preserve">mowy. </w:t>
      </w:r>
    </w:p>
    <w:p w14:paraId="71DE7793" w14:textId="77777777" w:rsidR="002B02BA" w:rsidRPr="00A07B23" w:rsidRDefault="004704AD" w:rsidP="00072BE6">
      <w:pPr>
        <w:numPr>
          <w:ilvl w:val="0"/>
          <w:numId w:val="6"/>
        </w:numPr>
        <w:spacing w:after="0" w:line="276" w:lineRule="auto"/>
        <w:ind w:right="46" w:hanging="432"/>
        <w:rPr>
          <w:rFonts w:ascii="Times New Roman" w:hAnsi="Times New Roman" w:cs="Times New Roman"/>
          <w:sz w:val="24"/>
          <w:szCs w:val="24"/>
        </w:rPr>
      </w:pPr>
      <w:r w:rsidRPr="00A07B23">
        <w:rPr>
          <w:rFonts w:ascii="Times New Roman" w:hAnsi="Times New Roman" w:cs="Times New Roman"/>
          <w:sz w:val="24"/>
          <w:szCs w:val="24"/>
        </w:rPr>
        <w:t xml:space="preserve">Zmiana terminu realizacji </w:t>
      </w:r>
      <w:r w:rsidR="008A67F6" w:rsidRPr="00A07B23">
        <w:rPr>
          <w:rFonts w:ascii="Times New Roman" w:hAnsi="Times New Roman" w:cs="Times New Roman"/>
          <w:sz w:val="24"/>
          <w:szCs w:val="24"/>
        </w:rPr>
        <w:t>U</w:t>
      </w:r>
      <w:r w:rsidRPr="00A07B23">
        <w:rPr>
          <w:rFonts w:ascii="Times New Roman" w:hAnsi="Times New Roman" w:cs="Times New Roman"/>
          <w:sz w:val="24"/>
          <w:szCs w:val="24"/>
        </w:rPr>
        <w:t xml:space="preserve">mowy nie powoduje zmiany wynagrodzenia określonego w </w:t>
      </w:r>
      <w:r w:rsidR="00FE3B86" w:rsidRPr="00A07B23">
        <w:rPr>
          <w:rFonts w:ascii="Times New Roman" w:hAnsi="Times New Roman" w:cs="Times New Roman"/>
          <w:sz w:val="24"/>
          <w:szCs w:val="24"/>
        </w:rPr>
        <w:t>§</w:t>
      </w:r>
      <w:r w:rsidR="005114DC" w:rsidRPr="00A07B23">
        <w:rPr>
          <w:rFonts w:ascii="Times New Roman" w:hAnsi="Times New Roman" w:cs="Times New Roman"/>
          <w:sz w:val="24"/>
          <w:szCs w:val="24"/>
        </w:rPr>
        <w:t xml:space="preserve"> </w:t>
      </w:r>
      <w:r w:rsidR="008A67F6" w:rsidRPr="00A07B23">
        <w:rPr>
          <w:rFonts w:ascii="Times New Roman" w:hAnsi="Times New Roman" w:cs="Times New Roman"/>
          <w:sz w:val="24"/>
          <w:szCs w:val="24"/>
        </w:rPr>
        <w:t>3 ust. 1 U</w:t>
      </w:r>
      <w:r w:rsidRPr="00A07B23">
        <w:rPr>
          <w:rFonts w:ascii="Times New Roman" w:hAnsi="Times New Roman" w:cs="Times New Roman"/>
          <w:sz w:val="24"/>
          <w:szCs w:val="24"/>
        </w:rPr>
        <w:t xml:space="preserve">mowy. </w:t>
      </w:r>
    </w:p>
    <w:p w14:paraId="7E9E3497" w14:textId="77777777" w:rsidR="001C6CE7" w:rsidRPr="00A07B23" w:rsidRDefault="001C6CE7" w:rsidP="00072BE6">
      <w:pPr>
        <w:numPr>
          <w:ilvl w:val="0"/>
          <w:numId w:val="6"/>
        </w:numPr>
        <w:spacing w:after="0" w:line="276" w:lineRule="auto"/>
        <w:ind w:right="46" w:hanging="432"/>
        <w:rPr>
          <w:rFonts w:ascii="Times New Roman" w:hAnsi="Times New Roman" w:cs="Times New Roman"/>
          <w:sz w:val="24"/>
          <w:szCs w:val="24"/>
        </w:rPr>
      </w:pPr>
      <w:r w:rsidRPr="00A07B23">
        <w:rPr>
          <w:rFonts w:ascii="Times New Roman" w:hAnsi="Times New Roman" w:cs="Times New Roman"/>
          <w:sz w:val="24"/>
          <w:szCs w:val="24"/>
        </w:rPr>
        <w:lastRenderedPageBreak/>
        <w:t xml:space="preserve">Postanowienia określone w ust. </w:t>
      </w:r>
      <w:r w:rsidR="006C37F7" w:rsidRPr="00A07B23">
        <w:rPr>
          <w:rFonts w:ascii="Times New Roman" w:hAnsi="Times New Roman" w:cs="Times New Roman"/>
          <w:sz w:val="24"/>
          <w:szCs w:val="24"/>
        </w:rPr>
        <w:t>3-8</w:t>
      </w:r>
      <w:r w:rsidRPr="00A07B23">
        <w:rPr>
          <w:rFonts w:ascii="Times New Roman" w:hAnsi="Times New Roman" w:cs="Times New Roman"/>
          <w:sz w:val="24"/>
          <w:szCs w:val="24"/>
        </w:rPr>
        <w:t xml:space="preserve">, dotyczące konieczności zmiany terminu zakończenia robót, stosuje się odpowiednio do konieczności zmiany terminów wykonania poszczególnych etapów robót.  </w:t>
      </w:r>
    </w:p>
    <w:p w14:paraId="16547E2B" w14:textId="77777777" w:rsidR="00B631EB" w:rsidRPr="00CA4F23" w:rsidRDefault="00B631EB" w:rsidP="00072BE6">
      <w:pPr>
        <w:spacing w:after="0" w:line="276" w:lineRule="auto"/>
        <w:ind w:left="187" w:right="139" w:hanging="10"/>
        <w:jc w:val="center"/>
        <w:rPr>
          <w:rFonts w:ascii="Times New Roman" w:hAnsi="Times New Roman" w:cs="Times New Roman"/>
          <w:b/>
          <w:sz w:val="24"/>
          <w:szCs w:val="24"/>
        </w:rPr>
      </w:pPr>
    </w:p>
    <w:p w14:paraId="4278EE18" w14:textId="77777777" w:rsidR="002B02BA" w:rsidRPr="00A07B23" w:rsidRDefault="004704AD" w:rsidP="00072BE6">
      <w:pPr>
        <w:spacing w:after="0" w:line="276" w:lineRule="auto"/>
        <w:ind w:left="187" w:right="139" w:hanging="10"/>
        <w:jc w:val="center"/>
        <w:rPr>
          <w:rFonts w:ascii="Times New Roman" w:hAnsi="Times New Roman" w:cs="Times New Roman"/>
          <w:b/>
          <w:sz w:val="24"/>
          <w:szCs w:val="24"/>
        </w:rPr>
      </w:pPr>
      <w:r w:rsidRPr="00A07B23">
        <w:rPr>
          <w:rFonts w:ascii="Times New Roman" w:hAnsi="Times New Roman" w:cs="Times New Roman"/>
          <w:b/>
          <w:sz w:val="24"/>
          <w:szCs w:val="24"/>
        </w:rPr>
        <w:t>§</w:t>
      </w:r>
      <w:r w:rsidR="007E7D9D" w:rsidRPr="00A07B23">
        <w:rPr>
          <w:rFonts w:ascii="Times New Roman" w:hAnsi="Times New Roman" w:cs="Times New Roman"/>
          <w:b/>
          <w:sz w:val="24"/>
          <w:szCs w:val="24"/>
        </w:rPr>
        <w:t xml:space="preserve"> </w:t>
      </w:r>
      <w:r w:rsidRPr="00A07B23">
        <w:rPr>
          <w:rFonts w:ascii="Times New Roman" w:hAnsi="Times New Roman" w:cs="Times New Roman"/>
          <w:b/>
          <w:sz w:val="24"/>
          <w:szCs w:val="24"/>
        </w:rPr>
        <w:t>5</w:t>
      </w:r>
      <w:r w:rsidR="007E7D9D" w:rsidRPr="00A07B23">
        <w:rPr>
          <w:rFonts w:ascii="Times New Roman" w:hAnsi="Times New Roman" w:cs="Times New Roman"/>
          <w:b/>
          <w:sz w:val="24"/>
          <w:szCs w:val="24"/>
        </w:rPr>
        <w:t>.</w:t>
      </w:r>
      <w:r w:rsidRPr="00A07B23">
        <w:rPr>
          <w:rFonts w:ascii="Times New Roman" w:hAnsi="Times New Roman" w:cs="Times New Roman"/>
          <w:b/>
          <w:sz w:val="24"/>
          <w:szCs w:val="24"/>
        </w:rPr>
        <w:t xml:space="preserve"> </w:t>
      </w:r>
      <w:r w:rsidR="00956918" w:rsidRPr="00A07B23">
        <w:rPr>
          <w:rFonts w:ascii="Times New Roman" w:hAnsi="Times New Roman" w:cs="Times New Roman"/>
          <w:b/>
          <w:sz w:val="24"/>
          <w:szCs w:val="24"/>
        </w:rPr>
        <w:t>Obowiązki Zamawiającego</w:t>
      </w:r>
    </w:p>
    <w:p w14:paraId="3452EA95" w14:textId="77777777" w:rsidR="002B02BA" w:rsidRPr="00A07B23" w:rsidRDefault="004704AD" w:rsidP="00072BE6">
      <w:pPr>
        <w:spacing w:after="0" w:line="276" w:lineRule="auto"/>
        <w:ind w:left="0" w:right="46" w:firstLine="0"/>
        <w:rPr>
          <w:rFonts w:ascii="Times New Roman" w:hAnsi="Times New Roman" w:cs="Times New Roman"/>
          <w:sz w:val="24"/>
          <w:szCs w:val="24"/>
        </w:rPr>
      </w:pPr>
      <w:r w:rsidRPr="00A07B23">
        <w:rPr>
          <w:rFonts w:ascii="Times New Roman" w:hAnsi="Times New Roman" w:cs="Times New Roman"/>
          <w:sz w:val="24"/>
          <w:szCs w:val="24"/>
        </w:rPr>
        <w:t xml:space="preserve">Do obowiązków Zamawiającego należy: </w:t>
      </w:r>
    </w:p>
    <w:p w14:paraId="6BFE2420" w14:textId="1F17250E" w:rsidR="00287BF5" w:rsidRPr="00A07B23" w:rsidRDefault="004704AD">
      <w:pPr>
        <w:numPr>
          <w:ilvl w:val="0"/>
          <w:numId w:val="46"/>
        </w:numPr>
        <w:spacing w:after="0" w:line="276" w:lineRule="auto"/>
        <w:ind w:right="46" w:hanging="360"/>
        <w:rPr>
          <w:rFonts w:ascii="Times New Roman" w:hAnsi="Times New Roman" w:cs="Times New Roman"/>
          <w:sz w:val="24"/>
          <w:szCs w:val="24"/>
        </w:rPr>
      </w:pPr>
      <w:r w:rsidRPr="00A07B23">
        <w:rPr>
          <w:rFonts w:ascii="Times New Roman" w:hAnsi="Times New Roman" w:cs="Times New Roman"/>
          <w:sz w:val="24"/>
          <w:szCs w:val="24"/>
        </w:rPr>
        <w:t xml:space="preserve">Przekazanie Wykonawcy placu budowy w terminie nie dłuższym niż 14 dni od dnia </w:t>
      </w:r>
      <w:r w:rsidR="004F0B46" w:rsidRPr="00A07B23">
        <w:rPr>
          <w:rFonts w:ascii="Times New Roman" w:hAnsi="Times New Roman" w:cs="Times New Roman"/>
          <w:sz w:val="24"/>
          <w:szCs w:val="24"/>
        </w:rPr>
        <w:t xml:space="preserve">pisemnego </w:t>
      </w:r>
      <w:r w:rsidR="00E23835" w:rsidRPr="00A07B23">
        <w:rPr>
          <w:rFonts w:ascii="Times New Roman" w:hAnsi="Times New Roman" w:cs="Times New Roman"/>
          <w:sz w:val="24"/>
          <w:szCs w:val="24"/>
        </w:rPr>
        <w:t>zgłoszenia gotowości podjęcia robót przez Wykonawcę</w:t>
      </w:r>
      <w:r w:rsidR="007F2FB8" w:rsidRPr="00A07B23">
        <w:rPr>
          <w:rFonts w:ascii="Times New Roman" w:hAnsi="Times New Roman" w:cs="Times New Roman"/>
          <w:sz w:val="24"/>
          <w:szCs w:val="24"/>
        </w:rPr>
        <w:t xml:space="preserve"> – data przekazania może być inna w przypadku każd</w:t>
      </w:r>
      <w:r w:rsidR="00AA4247" w:rsidRPr="00A07B23">
        <w:rPr>
          <w:rFonts w:ascii="Times New Roman" w:hAnsi="Times New Roman" w:cs="Times New Roman"/>
          <w:sz w:val="24"/>
          <w:szCs w:val="24"/>
        </w:rPr>
        <w:t>ego obiektu budowlanego</w:t>
      </w:r>
      <w:r w:rsidR="00EB54E1" w:rsidRPr="00A07B23">
        <w:rPr>
          <w:rFonts w:ascii="Times New Roman" w:hAnsi="Times New Roman" w:cs="Times New Roman"/>
          <w:sz w:val="24"/>
          <w:szCs w:val="24"/>
        </w:rPr>
        <w:t>;</w:t>
      </w:r>
      <w:r w:rsidRPr="00A07B23">
        <w:rPr>
          <w:rFonts w:ascii="Times New Roman" w:hAnsi="Times New Roman" w:cs="Times New Roman"/>
          <w:sz w:val="24"/>
          <w:szCs w:val="24"/>
        </w:rPr>
        <w:t xml:space="preserve"> </w:t>
      </w:r>
    </w:p>
    <w:p w14:paraId="0FBCE334" w14:textId="71EA2D63" w:rsidR="002B02BA" w:rsidRPr="00A07B23" w:rsidRDefault="004704AD">
      <w:pPr>
        <w:numPr>
          <w:ilvl w:val="0"/>
          <w:numId w:val="46"/>
        </w:numPr>
        <w:spacing w:after="0" w:line="276" w:lineRule="auto"/>
        <w:ind w:right="46" w:hanging="360"/>
        <w:rPr>
          <w:rFonts w:ascii="Times New Roman" w:hAnsi="Times New Roman" w:cs="Times New Roman"/>
          <w:sz w:val="24"/>
          <w:szCs w:val="24"/>
        </w:rPr>
      </w:pPr>
      <w:r w:rsidRPr="00A07B23">
        <w:rPr>
          <w:rFonts w:ascii="Times New Roman" w:hAnsi="Times New Roman" w:cs="Times New Roman"/>
          <w:sz w:val="24"/>
          <w:szCs w:val="24"/>
        </w:rPr>
        <w:t>Przekazanie Wykonawcy 1 egzemplarza dokumentacji projektowej, specyfikacji technicznych wykonania i odbioru robót budowlanych</w:t>
      </w:r>
      <w:r w:rsidR="00095E46" w:rsidRPr="00A07B23">
        <w:rPr>
          <w:rFonts w:ascii="Times New Roman" w:hAnsi="Times New Roman" w:cs="Times New Roman"/>
          <w:sz w:val="24"/>
          <w:szCs w:val="24"/>
        </w:rPr>
        <w:t>,</w:t>
      </w:r>
      <w:r w:rsidRPr="00A07B23">
        <w:rPr>
          <w:rFonts w:ascii="Times New Roman" w:hAnsi="Times New Roman" w:cs="Times New Roman"/>
          <w:sz w:val="24"/>
          <w:szCs w:val="24"/>
        </w:rPr>
        <w:t xml:space="preserve"> </w:t>
      </w:r>
      <w:r w:rsidR="00AA4247" w:rsidRPr="00A07B23">
        <w:rPr>
          <w:rFonts w:ascii="Times New Roman" w:hAnsi="Times New Roman" w:cs="Times New Roman"/>
          <w:sz w:val="24"/>
          <w:szCs w:val="24"/>
        </w:rPr>
        <w:t>posiadanego zgłoszenia</w:t>
      </w:r>
      <w:r w:rsidR="00095E46" w:rsidRPr="00A07B23">
        <w:rPr>
          <w:rFonts w:ascii="Times New Roman" w:hAnsi="Times New Roman" w:cs="Times New Roman"/>
          <w:sz w:val="24"/>
          <w:szCs w:val="24"/>
        </w:rPr>
        <w:t xml:space="preserve"> robót budowlanych </w:t>
      </w:r>
      <w:r w:rsidRPr="00A07B23">
        <w:rPr>
          <w:rFonts w:ascii="Times New Roman" w:hAnsi="Times New Roman" w:cs="Times New Roman"/>
          <w:sz w:val="24"/>
          <w:szCs w:val="24"/>
        </w:rPr>
        <w:t>w dniu przekazania placu budowy</w:t>
      </w:r>
      <w:r w:rsidR="00EB54E1" w:rsidRPr="00A07B23">
        <w:rPr>
          <w:rFonts w:ascii="Times New Roman" w:hAnsi="Times New Roman" w:cs="Times New Roman"/>
          <w:i/>
          <w:sz w:val="24"/>
          <w:szCs w:val="24"/>
        </w:rPr>
        <w:t>;</w:t>
      </w:r>
      <w:r w:rsidRPr="00A07B23">
        <w:rPr>
          <w:rFonts w:ascii="Times New Roman" w:hAnsi="Times New Roman" w:cs="Times New Roman"/>
          <w:sz w:val="24"/>
          <w:szCs w:val="24"/>
        </w:rPr>
        <w:t xml:space="preserve">  </w:t>
      </w:r>
    </w:p>
    <w:p w14:paraId="5C64F3DE" w14:textId="77777777" w:rsidR="002B02BA" w:rsidRPr="00A07B23" w:rsidRDefault="004704AD">
      <w:pPr>
        <w:numPr>
          <w:ilvl w:val="0"/>
          <w:numId w:val="46"/>
        </w:numPr>
        <w:spacing w:after="0" w:line="276" w:lineRule="auto"/>
        <w:ind w:right="46" w:hanging="360"/>
        <w:rPr>
          <w:rFonts w:ascii="Times New Roman" w:hAnsi="Times New Roman" w:cs="Times New Roman"/>
          <w:sz w:val="24"/>
          <w:szCs w:val="24"/>
        </w:rPr>
      </w:pPr>
      <w:r w:rsidRPr="00A07B23">
        <w:rPr>
          <w:rFonts w:ascii="Times New Roman" w:hAnsi="Times New Roman" w:cs="Times New Roman"/>
          <w:sz w:val="24"/>
          <w:szCs w:val="24"/>
        </w:rPr>
        <w:t>Zapewnienie bieżącego nadzoru inwestorskiego</w:t>
      </w:r>
      <w:r w:rsidR="00EB54E1" w:rsidRPr="00A07B23">
        <w:rPr>
          <w:rFonts w:ascii="Times New Roman" w:hAnsi="Times New Roman" w:cs="Times New Roman"/>
          <w:sz w:val="24"/>
          <w:szCs w:val="24"/>
        </w:rPr>
        <w:t>;</w:t>
      </w:r>
      <w:r w:rsidRPr="00A07B23">
        <w:rPr>
          <w:rFonts w:ascii="Times New Roman" w:hAnsi="Times New Roman" w:cs="Times New Roman"/>
          <w:sz w:val="24"/>
          <w:szCs w:val="24"/>
        </w:rPr>
        <w:t xml:space="preserve"> </w:t>
      </w:r>
    </w:p>
    <w:p w14:paraId="27EC6B69" w14:textId="7A394E75" w:rsidR="002B02BA" w:rsidRPr="00A07B23" w:rsidRDefault="004704AD">
      <w:pPr>
        <w:numPr>
          <w:ilvl w:val="0"/>
          <w:numId w:val="46"/>
        </w:numPr>
        <w:spacing w:after="0" w:line="276" w:lineRule="auto"/>
        <w:ind w:right="46" w:hanging="360"/>
        <w:rPr>
          <w:rFonts w:ascii="Times New Roman" w:hAnsi="Times New Roman" w:cs="Times New Roman"/>
          <w:sz w:val="24"/>
          <w:szCs w:val="24"/>
        </w:rPr>
      </w:pPr>
      <w:r w:rsidRPr="00A07B23">
        <w:rPr>
          <w:rFonts w:ascii="Times New Roman" w:hAnsi="Times New Roman" w:cs="Times New Roman"/>
          <w:sz w:val="24"/>
          <w:szCs w:val="24"/>
        </w:rPr>
        <w:t xml:space="preserve">Dokonywanie odbiorów wykonanych robót budowlanych na zasadach określonych </w:t>
      </w:r>
      <w:r w:rsidR="00CB3DC9" w:rsidRPr="00A07B23">
        <w:rPr>
          <w:rFonts w:ascii="Times New Roman" w:hAnsi="Times New Roman" w:cs="Times New Roman"/>
          <w:sz w:val="24"/>
          <w:szCs w:val="24"/>
        </w:rPr>
        <w:t xml:space="preserve">                        </w:t>
      </w:r>
      <w:r w:rsidRPr="00A07B23">
        <w:rPr>
          <w:rFonts w:ascii="Times New Roman" w:hAnsi="Times New Roman" w:cs="Times New Roman"/>
          <w:sz w:val="24"/>
          <w:szCs w:val="24"/>
        </w:rPr>
        <w:t xml:space="preserve">w § 7 </w:t>
      </w:r>
      <w:r w:rsidR="00CB3DC9" w:rsidRPr="00A07B23">
        <w:rPr>
          <w:rFonts w:ascii="Times New Roman" w:hAnsi="Times New Roman" w:cs="Times New Roman"/>
          <w:sz w:val="24"/>
          <w:szCs w:val="24"/>
        </w:rPr>
        <w:t>-</w:t>
      </w:r>
      <w:r w:rsidR="007F2FB8" w:rsidRPr="00A07B23">
        <w:rPr>
          <w:rFonts w:ascii="Times New Roman" w:hAnsi="Times New Roman" w:cs="Times New Roman"/>
          <w:sz w:val="24"/>
          <w:szCs w:val="24"/>
        </w:rPr>
        <w:t>9</w:t>
      </w:r>
      <w:r w:rsidR="00CB3DC9" w:rsidRPr="00A07B23">
        <w:rPr>
          <w:rFonts w:ascii="Times New Roman" w:hAnsi="Times New Roman" w:cs="Times New Roman"/>
          <w:sz w:val="24"/>
          <w:szCs w:val="24"/>
        </w:rPr>
        <w:t xml:space="preserve"> </w:t>
      </w:r>
      <w:r w:rsidRPr="00A07B23">
        <w:rPr>
          <w:rFonts w:ascii="Times New Roman" w:hAnsi="Times New Roman" w:cs="Times New Roman"/>
          <w:sz w:val="24"/>
          <w:szCs w:val="24"/>
        </w:rPr>
        <w:t xml:space="preserve">niniejszej umowy.  </w:t>
      </w:r>
    </w:p>
    <w:p w14:paraId="33E153DE" w14:textId="0FF78949" w:rsidR="002B02BA" w:rsidRPr="00A07B23" w:rsidRDefault="004704AD">
      <w:pPr>
        <w:numPr>
          <w:ilvl w:val="0"/>
          <w:numId w:val="46"/>
        </w:numPr>
        <w:spacing w:after="0" w:line="276" w:lineRule="auto"/>
        <w:ind w:right="46" w:hanging="360"/>
        <w:rPr>
          <w:rFonts w:ascii="Times New Roman" w:hAnsi="Times New Roman" w:cs="Times New Roman"/>
          <w:sz w:val="24"/>
          <w:szCs w:val="24"/>
        </w:rPr>
      </w:pPr>
      <w:r w:rsidRPr="00A07B23">
        <w:rPr>
          <w:rFonts w:ascii="Times New Roman" w:hAnsi="Times New Roman" w:cs="Times New Roman"/>
          <w:sz w:val="24"/>
          <w:szCs w:val="24"/>
        </w:rPr>
        <w:t>Regulowanie płatności wynikających z wystawionej faktu</w:t>
      </w:r>
      <w:r w:rsidR="00EB54E1" w:rsidRPr="00A07B23">
        <w:rPr>
          <w:rFonts w:ascii="Times New Roman" w:hAnsi="Times New Roman" w:cs="Times New Roman"/>
          <w:sz w:val="24"/>
          <w:szCs w:val="24"/>
        </w:rPr>
        <w:t>r, na zasadach określonych w </w:t>
      </w:r>
      <w:r w:rsidR="005114DC" w:rsidRPr="00A07B23">
        <w:rPr>
          <w:rFonts w:ascii="Times New Roman" w:hAnsi="Times New Roman" w:cs="Times New Roman"/>
          <w:sz w:val="24"/>
          <w:szCs w:val="24"/>
        </w:rPr>
        <w:t>§ </w:t>
      </w:r>
      <w:r w:rsidRPr="00A07B23">
        <w:rPr>
          <w:rFonts w:ascii="Times New Roman" w:hAnsi="Times New Roman" w:cs="Times New Roman"/>
          <w:sz w:val="24"/>
          <w:szCs w:val="24"/>
        </w:rPr>
        <w:t xml:space="preserve">3 niniejszej umowy. </w:t>
      </w:r>
    </w:p>
    <w:p w14:paraId="665B3261" w14:textId="77777777" w:rsidR="002B02BA" w:rsidRPr="00CA4F23" w:rsidRDefault="004704AD" w:rsidP="00072BE6">
      <w:pPr>
        <w:spacing w:after="0" w:line="276" w:lineRule="auto"/>
        <w:ind w:left="98" w:firstLine="0"/>
        <w:jc w:val="center"/>
        <w:rPr>
          <w:rFonts w:ascii="Times New Roman" w:hAnsi="Times New Roman" w:cs="Times New Roman"/>
          <w:sz w:val="24"/>
          <w:szCs w:val="24"/>
        </w:rPr>
      </w:pPr>
      <w:r w:rsidRPr="00CA4F23">
        <w:rPr>
          <w:rFonts w:ascii="Times New Roman" w:hAnsi="Times New Roman" w:cs="Times New Roman"/>
          <w:b/>
          <w:sz w:val="24"/>
          <w:szCs w:val="24"/>
        </w:rPr>
        <w:t xml:space="preserve"> </w:t>
      </w:r>
    </w:p>
    <w:p w14:paraId="53A89F0F" w14:textId="77777777" w:rsidR="002B02BA" w:rsidRPr="00A07B23" w:rsidRDefault="004704AD" w:rsidP="00072BE6">
      <w:pPr>
        <w:spacing w:after="0" w:line="276" w:lineRule="auto"/>
        <w:ind w:left="187" w:right="139" w:hanging="10"/>
        <w:jc w:val="center"/>
        <w:rPr>
          <w:rFonts w:ascii="Times New Roman" w:hAnsi="Times New Roman" w:cs="Times New Roman"/>
          <w:sz w:val="24"/>
          <w:szCs w:val="24"/>
        </w:rPr>
      </w:pPr>
      <w:r w:rsidRPr="00A07B23">
        <w:rPr>
          <w:rFonts w:ascii="Times New Roman" w:hAnsi="Times New Roman" w:cs="Times New Roman"/>
          <w:b/>
          <w:sz w:val="24"/>
          <w:szCs w:val="24"/>
        </w:rPr>
        <w:t>§</w:t>
      </w:r>
      <w:r w:rsidR="007E7D9D" w:rsidRPr="00A07B23">
        <w:rPr>
          <w:rFonts w:ascii="Times New Roman" w:hAnsi="Times New Roman" w:cs="Times New Roman"/>
          <w:b/>
          <w:sz w:val="24"/>
          <w:szCs w:val="24"/>
        </w:rPr>
        <w:t xml:space="preserve"> </w:t>
      </w:r>
      <w:r w:rsidRPr="00A07B23">
        <w:rPr>
          <w:rFonts w:ascii="Times New Roman" w:hAnsi="Times New Roman" w:cs="Times New Roman"/>
          <w:b/>
          <w:sz w:val="24"/>
          <w:szCs w:val="24"/>
        </w:rPr>
        <w:t>6</w:t>
      </w:r>
      <w:r w:rsidR="007E7D9D" w:rsidRPr="00A07B23">
        <w:rPr>
          <w:rFonts w:ascii="Times New Roman" w:hAnsi="Times New Roman" w:cs="Times New Roman"/>
          <w:b/>
          <w:sz w:val="24"/>
          <w:szCs w:val="24"/>
        </w:rPr>
        <w:t>.</w:t>
      </w:r>
      <w:r w:rsidRPr="00A07B23">
        <w:rPr>
          <w:rFonts w:ascii="Times New Roman" w:hAnsi="Times New Roman" w:cs="Times New Roman"/>
          <w:b/>
          <w:sz w:val="24"/>
          <w:szCs w:val="24"/>
        </w:rPr>
        <w:t xml:space="preserve"> </w:t>
      </w:r>
      <w:r w:rsidR="00956918" w:rsidRPr="00A07B23">
        <w:rPr>
          <w:rFonts w:ascii="Times New Roman" w:hAnsi="Times New Roman" w:cs="Times New Roman"/>
          <w:b/>
          <w:sz w:val="24"/>
          <w:szCs w:val="24"/>
        </w:rPr>
        <w:t>Obowiązki Wykonawcy</w:t>
      </w:r>
    </w:p>
    <w:p w14:paraId="06EAEAE7" w14:textId="77777777" w:rsidR="002B02BA" w:rsidRPr="00A07B23" w:rsidRDefault="004704AD">
      <w:pPr>
        <w:pStyle w:val="Akapitzlist"/>
        <w:numPr>
          <w:ilvl w:val="0"/>
          <w:numId w:val="45"/>
        </w:numPr>
        <w:spacing w:after="0" w:line="276" w:lineRule="auto"/>
        <w:ind w:left="360" w:right="46"/>
        <w:rPr>
          <w:rFonts w:ascii="Times New Roman" w:hAnsi="Times New Roman" w:cs="Times New Roman"/>
          <w:sz w:val="24"/>
          <w:szCs w:val="24"/>
        </w:rPr>
      </w:pPr>
      <w:r w:rsidRPr="00A07B23">
        <w:rPr>
          <w:rFonts w:ascii="Times New Roman" w:hAnsi="Times New Roman" w:cs="Times New Roman"/>
          <w:sz w:val="24"/>
          <w:szCs w:val="24"/>
        </w:rPr>
        <w:t xml:space="preserve">Do obowiązków Wykonawcy należy: </w:t>
      </w:r>
    </w:p>
    <w:p w14:paraId="7D425B55" w14:textId="1F570740" w:rsidR="004F0B46" w:rsidRPr="00A07B23" w:rsidRDefault="00152CD5" w:rsidP="00072BE6">
      <w:pPr>
        <w:numPr>
          <w:ilvl w:val="0"/>
          <w:numId w:val="7"/>
        </w:numPr>
        <w:spacing w:after="0" w:line="276" w:lineRule="auto"/>
        <w:ind w:left="794" w:right="46" w:hanging="432"/>
        <w:rPr>
          <w:rFonts w:ascii="Times New Roman" w:hAnsi="Times New Roman" w:cs="Times New Roman"/>
          <w:sz w:val="24"/>
          <w:szCs w:val="24"/>
        </w:rPr>
      </w:pPr>
      <w:r w:rsidRPr="00A07B23">
        <w:rPr>
          <w:rFonts w:ascii="Times New Roman" w:hAnsi="Times New Roman" w:cs="Times New Roman"/>
          <w:sz w:val="24"/>
          <w:szCs w:val="24"/>
        </w:rPr>
        <w:t>z</w:t>
      </w:r>
      <w:r w:rsidR="004F0B46" w:rsidRPr="00A07B23">
        <w:rPr>
          <w:rFonts w:ascii="Times New Roman" w:hAnsi="Times New Roman" w:cs="Times New Roman"/>
          <w:sz w:val="24"/>
          <w:szCs w:val="24"/>
        </w:rPr>
        <w:t xml:space="preserve">głoszenie wniosku </w:t>
      </w:r>
      <w:r w:rsidR="00AA4247" w:rsidRPr="00A07B23">
        <w:rPr>
          <w:rFonts w:ascii="Times New Roman" w:hAnsi="Times New Roman" w:cs="Times New Roman"/>
          <w:sz w:val="24"/>
          <w:szCs w:val="24"/>
        </w:rPr>
        <w:t xml:space="preserve">lub wniosków </w:t>
      </w:r>
      <w:r w:rsidR="004F0B46" w:rsidRPr="00A07B23">
        <w:rPr>
          <w:rFonts w:ascii="Times New Roman" w:hAnsi="Times New Roman" w:cs="Times New Roman"/>
          <w:sz w:val="24"/>
          <w:szCs w:val="24"/>
        </w:rPr>
        <w:t>do Zamawiającego o przekazanie placu budowy w</w:t>
      </w:r>
      <w:r w:rsidR="00AA4247" w:rsidRPr="00A07B23">
        <w:rPr>
          <w:rFonts w:ascii="Times New Roman" w:hAnsi="Times New Roman" w:cs="Times New Roman"/>
          <w:sz w:val="24"/>
          <w:szCs w:val="24"/>
        </w:rPr>
        <w:t> </w:t>
      </w:r>
      <w:r w:rsidR="004F0B46" w:rsidRPr="00A07B23">
        <w:rPr>
          <w:rFonts w:ascii="Times New Roman" w:hAnsi="Times New Roman" w:cs="Times New Roman"/>
          <w:sz w:val="24"/>
          <w:szCs w:val="24"/>
        </w:rPr>
        <w:t xml:space="preserve">terminie umożliwiającym wykonanie przedmiotu określonego w § 1 </w:t>
      </w:r>
      <w:r w:rsidR="00CB3DC9" w:rsidRPr="00A07B23">
        <w:rPr>
          <w:rFonts w:ascii="Times New Roman" w:hAnsi="Times New Roman" w:cs="Times New Roman"/>
          <w:sz w:val="24"/>
          <w:szCs w:val="24"/>
        </w:rPr>
        <w:t>umowy</w:t>
      </w:r>
      <w:r w:rsidR="004F0B46" w:rsidRPr="00A07B23">
        <w:rPr>
          <w:rFonts w:ascii="Times New Roman" w:hAnsi="Times New Roman" w:cs="Times New Roman"/>
          <w:sz w:val="24"/>
          <w:szCs w:val="24"/>
        </w:rPr>
        <w:t xml:space="preserve"> w t</w:t>
      </w:r>
      <w:r w:rsidRPr="00A07B23">
        <w:rPr>
          <w:rFonts w:ascii="Times New Roman" w:hAnsi="Times New Roman" w:cs="Times New Roman"/>
          <w:sz w:val="24"/>
          <w:szCs w:val="24"/>
        </w:rPr>
        <w:t>erminie określonym w § 4 Umowy</w:t>
      </w:r>
      <w:r w:rsidR="0023482F" w:rsidRPr="00A07B23">
        <w:rPr>
          <w:rFonts w:ascii="Times New Roman" w:hAnsi="Times New Roman" w:cs="Times New Roman"/>
          <w:sz w:val="24"/>
          <w:szCs w:val="24"/>
        </w:rPr>
        <w:t>;</w:t>
      </w:r>
    </w:p>
    <w:p w14:paraId="75B6CDA7" w14:textId="77777777" w:rsidR="002B02BA" w:rsidRPr="00A07B23" w:rsidRDefault="00152CD5" w:rsidP="00072BE6">
      <w:pPr>
        <w:numPr>
          <w:ilvl w:val="0"/>
          <w:numId w:val="7"/>
        </w:numPr>
        <w:spacing w:after="0" w:line="276" w:lineRule="auto"/>
        <w:ind w:left="794" w:right="46" w:hanging="432"/>
        <w:rPr>
          <w:rFonts w:ascii="Times New Roman" w:hAnsi="Times New Roman" w:cs="Times New Roman"/>
          <w:sz w:val="24"/>
          <w:szCs w:val="24"/>
        </w:rPr>
      </w:pPr>
      <w:r w:rsidRPr="00A07B23">
        <w:rPr>
          <w:rFonts w:ascii="Times New Roman" w:hAnsi="Times New Roman" w:cs="Times New Roman"/>
          <w:sz w:val="24"/>
          <w:szCs w:val="24"/>
        </w:rPr>
        <w:t>w</w:t>
      </w:r>
      <w:r w:rsidR="004704AD" w:rsidRPr="00A07B23">
        <w:rPr>
          <w:rFonts w:ascii="Times New Roman" w:hAnsi="Times New Roman" w:cs="Times New Roman"/>
          <w:sz w:val="24"/>
          <w:szCs w:val="24"/>
        </w:rPr>
        <w:t xml:space="preserve">ykonanie przedmiotu umowy określonego w § 1 </w:t>
      </w:r>
      <w:r w:rsidR="004F0B46" w:rsidRPr="00A07B23">
        <w:rPr>
          <w:rFonts w:ascii="Times New Roman" w:hAnsi="Times New Roman" w:cs="Times New Roman"/>
          <w:sz w:val="24"/>
          <w:szCs w:val="24"/>
        </w:rPr>
        <w:t xml:space="preserve">Umowy </w:t>
      </w:r>
      <w:r w:rsidR="004704AD" w:rsidRPr="00A07B23">
        <w:rPr>
          <w:rFonts w:ascii="Times New Roman" w:hAnsi="Times New Roman" w:cs="Times New Roman"/>
          <w:sz w:val="24"/>
          <w:szCs w:val="24"/>
        </w:rPr>
        <w:t xml:space="preserve">z należytą starannością zgodnie z: </w:t>
      </w:r>
    </w:p>
    <w:p w14:paraId="00FC7097" w14:textId="77777777" w:rsidR="002B02BA" w:rsidRPr="00A07B23" w:rsidRDefault="004704AD" w:rsidP="00072BE6">
      <w:pPr>
        <w:numPr>
          <w:ilvl w:val="1"/>
          <w:numId w:val="7"/>
        </w:numPr>
        <w:spacing w:after="0" w:line="276" w:lineRule="auto"/>
        <w:ind w:left="1224" w:right="46" w:hanging="430"/>
        <w:rPr>
          <w:rFonts w:ascii="Times New Roman" w:hAnsi="Times New Roman" w:cs="Times New Roman"/>
          <w:sz w:val="24"/>
          <w:szCs w:val="24"/>
        </w:rPr>
      </w:pPr>
      <w:r w:rsidRPr="00A07B23">
        <w:rPr>
          <w:rFonts w:ascii="Times New Roman" w:hAnsi="Times New Roman" w:cs="Times New Roman"/>
          <w:sz w:val="24"/>
          <w:szCs w:val="24"/>
        </w:rPr>
        <w:t>umową</w:t>
      </w:r>
      <w:r w:rsidR="0023482F" w:rsidRPr="00A07B23">
        <w:rPr>
          <w:rFonts w:ascii="Times New Roman" w:hAnsi="Times New Roman" w:cs="Times New Roman"/>
          <w:sz w:val="24"/>
          <w:szCs w:val="24"/>
        </w:rPr>
        <w:t>,</w:t>
      </w:r>
      <w:r w:rsidRPr="00A07B23">
        <w:rPr>
          <w:rFonts w:ascii="Times New Roman" w:hAnsi="Times New Roman" w:cs="Times New Roman"/>
          <w:sz w:val="24"/>
          <w:szCs w:val="24"/>
        </w:rPr>
        <w:t xml:space="preserve"> </w:t>
      </w:r>
    </w:p>
    <w:p w14:paraId="6F77FA23" w14:textId="36D77F3D" w:rsidR="002B02BA" w:rsidRPr="00A07B23" w:rsidRDefault="007B3353" w:rsidP="00072BE6">
      <w:pPr>
        <w:numPr>
          <w:ilvl w:val="1"/>
          <w:numId w:val="7"/>
        </w:numPr>
        <w:spacing w:after="0" w:line="276" w:lineRule="auto"/>
        <w:ind w:left="1224" w:right="46" w:hanging="430"/>
        <w:rPr>
          <w:rFonts w:ascii="Times New Roman" w:hAnsi="Times New Roman" w:cs="Times New Roman"/>
          <w:sz w:val="24"/>
          <w:szCs w:val="24"/>
        </w:rPr>
      </w:pPr>
      <w:r w:rsidRPr="00CA4F23">
        <w:rPr>
          <w:rFonts w:ascii="Times New Roman" w:hAnsi="Times New Roman" w:cs="Times New Roman"/>
          <w:sz w:val="24"/>
          <w:szCs w:val="24"/>
        </w:rPr>
        <w:t>dokumentacja projektową,</w:t>
      </w:r>
    </w:p>
    <w:p w14:paraId="68C41423" w14:textId="1BAE9FD9" w:rsidR="002B02BA" w:rsidRPr="00A07B23" w:rsidRDefault="004704AD" w:rsidP="00072BE6">
      <w:pPr>
        <w:numPr>
          <w:ilvl w:val="1"/>
          <w:numId w:val="7"/>
        </w:numPr>
        <w:spacing w:after="0" w:line="276" w:lineRule="auto"/>
        <w:ind w:left="1224" w:right="46" w:hanging="430"/>
        <w:rPr>
          <w:rFonts w:ascii="Times New Roman" w:hAnsi="Times New Roman" w:cs="Times New Roman"/>
          <w:sz w:val="24"/>
          <w:szCs w:val="24"/>
        </w:rPr>
      </w:pPr>
      <w:r w:rsidRPr="00A07B23">
        <w:rPr>
          <w:rFonts w:ascii="Times New Roman" w:hAnsi="Times New Roman" w:cs="Times New Roman"/>
          <w:sz w:val="24"/>
          <w:szCs w:val="24"/>
        </w:rPr>
        <w:t>specyfik</w:t>
      </w:r>
      <w:r w:rsidR="00156A03" w:rsidRPr="00A07B23">
        <w:rPr>
          <w:rFonts w:ascii="Times New Roman" w:hAnsi="Times New Roman" w:cs="Times New Roman"/>
          <w:sz w:val="24"/>
          <w:szCs w:val="24"/>
        </w:rPr>
        <w:t>acjami technicznymi wykonania i odbioru robót budowlanych</w:t>
      </w:r>
      <w:r w:rsidR="009C6D64" w:rsidRPr="00A07B23">
        <w:rPr>
          <w:rFonts w:ascii="Times New Roman" w:hAnsi="Times New Roman" w:cs="Times New Roman"/>
          <w:sz w:val="24"/>
          <w:szCs w:val="24"/>
        </w:rPr>
        <w:t xml:space="preserve"> (wykonanie wszystkich obowiązków wskazanych w </w:t>
      </w:r>
      <w:r w:rsidR="007B3353" w:rsidRPr="00CA4F23">
        <w:rPr>
          <w:rFonts w:ascii="Times New Roman" w:hAnsi="Times New Roman" w:cs="Times New Roman"/>
          <w:sz w:val="24"/>
          <w:szCs w:val="24"/>
        </w:rPr>
        <w:t>STWIORB</w:t>
      </w:r>
      <w:r w:rsidR="009C6D64" w:rsidRPr="00A07B23">
        <w:rPr>
          <w:rFonts w:ascii="Times New Roman" w:hAnsi="Times New Roman" w:cs="Times New Roman"/>
          <w:sz w:val="24"/>
          <w:szCs w:val="24"/>
        </w:rPr>
        <w:t>)</w:t>
      </w:r>
      <w:r w:rsidR="0023482F" w:rsidRPr="00A07B23">
        <w:rPr>
          <w:rFonts w:ascii="Times New Roman" w:hAnsi="Times New Roman" w:cs="Times New Roman"/>
          <w:sz w:val="24"/>
          <w:szCs w:val="24"/>
        </w:rPr>
        <w:t>,</w:t>
      </w:r>
    </w:p>
    <w:p w14:paraId="45457F05" w14:textId="77777777" w:rsidR="002B02BA" w:rsidRPr="00A07B23" w:rsidRDefault="004704AD" w:rsidP="00072BE6">
      <w:pPr>
        <w:numPr>
          <w:ilvl w:val="1"/>
          <w:numId w:val="7"/>
        </w:numPr>
        <w:spacing w:after="0" w:line="276" w:lineRule="auto"/>
        <w:ind w:left="1224" w:right="46" w:hanging="430"/>
        <w:rPr>
          <w:rFonts w:ascii="Times New Roman" w:hAnsi="Times New Roman" w:cs="Times New Roman"/>
          <w:sz w:val="24"/>
          <w:szCs w:val="24"/>
        </w:rPr>
      </w:pPr>
      <w:r w:rsidRPr="00A07B23">
        <w:rPr>
          <w:rFonts w:ascii="Times New Roman" w:hAnsi="Times New Roman" w:cs="Times New Roman"/>
          <w:sz w:val="24"/>
          <w:szCs w:val="24"/>
        </w:rPr>
        <w:t>złożoną ofertą</w:t>
      </w:r>
      <w:r w:rsidR="0023482F" w:rsidRPr="00A07B23">
        <w:rPr>
          <w:rFonts w:ascii="Times New Roman" w:hAnsi="Times New Roman" w:cs="Times New Roman"/>
          <w:sz w:val="24"/>
          <w:szCs w:val="24"/>
        </w:rPr>
        <w:t>,</w:t>
      </w:r>
      <w:r w:rsidRPr="00A07B23">
        <w:rPr>
          <w:rFonts w:ascii="Times New Roman" w:hAnsi="Times New Roman" w:cs="Times New Roman"/>
          <w:sz w:val="24"/>
          <w:szCs w:val="24"/>
        </w:rPr>
        <w:t xml:space="preserve"> </w:t>
      </w:r>
    </w:p>
    <w:p w14:paraId="1626C9C5" w14:textId="77777777" w:rsidR="002B02BA" w:rsidRPr="00A07B23" w:rsidRDefault="004704AD" w:rsidP="00072BE6">
      <w:pPr>
        <w:numPr>
          <w:ilvl w:val="1"/>
          <w:numId w:val="7"/>
        </w:numPr>
        <w:spacing w:after="0" w:line="276" w:lineRule="auto"/>
        <w:ind w:left="1224" w:right="46" w:hanging="430"/>
        <w:rPr>
          <w:rFonts w:ascii="Times New Roman" w:hAnsi="Times New Roman" w:cs="Times New Roman"/>
          <w:sz w:val="24"/>
          <w:szCs w:val="24"/>
        </w:rPr>
      </w:pPr>
      <w:r w:rsidRPr="00A07B23">
        <w:rPr>
          <w:rFonts w:ascii="Times New Roman" w:hAnsi="Times New Roman" w:cs="Times New Roman"/>
          <w:sz w:val="24"/>
          <w:szCs w:val="24"/>
        </w:rPr>
        <w:t>obowiązujący</w:t>
      </w:r>
      <w:r w:rsidR="00156A03" w:rsidRPr="00A07B23">
        <w:rPr>
          <w:rFonts w:ascii="Times New Roman" w:hAnsi="Times New Roman" w:cs="Times New Roman"/>
          <w:sz w:val="24"/>
          <w:szCs w:val="24"/>
        </w:rPr>
        <w:t>mi przepisami Prawa Budowlanego</w:t>
      </w:r>
      <w:r w:rsidR="0023482F" w:rsidRPr="00A07B23">
        <w:rPr>
          <w:rFonts w:ascii="Times New Roman" w:hAnsi="Times New Roman" w:cs="Times New Roman"/>
          <w:sz w:val="24"/>
          <w:szCs w:val="24"/>
        </w:rPr>
        <w:t>,</w:t>
      </w:r>
      <w:r w:rsidRPr="00A07B23">
        <w:rPr>
          <w:rFonts w:ascii="Times New Roman" w:hAnsi="Times New Roman" w:cs="Times New Roman"/>
          <w:sz w:val="24"/>
          <w:szCs w:val="24"/>
        </w:rPr>
        <w:t xml:space="preserve"> </w:t>
      </w:r>
    </w:p>
    <w:p w14:paraId="69175412" w14:textId="77777777" w:rsidR="002B02BA" w:rsidRPr="00A07B23" w:rsidRDefault="004704AD" w:rsidP="00072BE6">
      <w:pPr>
        <w:numPr>
          <w:ilvl w:val="1"/>
          <w:numId w:val="7"/>
        </w:numPr>
        <w:spacing w:after="0" w:line="276" w:lineRule="auto"/>
        <w:ind w:left="1224" w:right="46" w:hanging="430"/>
        <w:rPr>
          <w:rFonts w:ascii="Times New Roman" w:hAnsi="Times New Roman" w:cs="Times New Roman"/>
          <w:sz w:val="24"/>
          <w:szCs w:val="24"/>
        </w:rPr>
      </w:pPr>
      <w:r w:rsidRPr="00A07B23">
        <w:rPr>
          <w:rFonts w:ascii="Times New Roman" w:hAnsi="Times New Roman" w:cs="Times New Roman"/>
          <w:sz w:val="24"/>
          <w:szCs w:val="24"/>
        </w:rPr>
        <w:t>obowiązującymi normami, sztuką i wiedzą budowlaną i szczególną starannością</w:t>
      </w:r>
      <w:r w:rsidR="0023482F" w:rsidRPr="00A07B23">
        <w:rPr>
          <w:rFonts w:ascii="Times New Roman" w:hAnsi="Times New Roman" w:cs="Times New Roman"/>
          <w:sz w:val="24"/>
          <w:szCs w:val="24"/>
        </w:rPr>
        <w:t>,</w:t>
      </w:r>
      <w:r w:rsidRPr="00A07B23">
        <w:rPr>
          <w:rFonts w:ascii="Times New Roman" w:hAnsi="Times New Roman" w:cs="Times New Roman"/>
          <w:sz w:val="24"/>
          <w:szCs w:val="24"/>
        </w:rPr>
        <w:t xml:space="preserve">  </w:t>
      </w:r>
    </w:p>
    <w:p w14:paraId="3F0117A6" w14:textId="77777777" w:rsidR="002B02BA" w:rsidRPr="00A07B23" w:rsidRDefault="004704AD" w:rsidP="00072BE6">
      <w:pPr>
        <w:numPr>
          <w:ilvl w:val="1"/>
          <w:numId w:val="7"/>
        </w:numPr>
        <w:spacing w:after="0" w:line="276" w:lineRule="auto"/>
        <w:ind w:left="1224" w:right="46" w:hanging="430"/>
        <w:rPr>
          <w:rFonts w:ascii="Times New Roman" w:hAnsi="Times New Roman" w:cs="Times New Roman"/>
          <w:sz w:val="24"/>
          <w:szCs w:val="24"/>
        </w:rPr>
      </w:pPr>
      <w:r w:rsidRPr="00A07B23">
        <w:rPr>
          <w:rFonts w:ascii="Times New Roman" w:hAnsi="Times New Roman" w:cs="Times New Roman"/>
          <w:sz w:val="24"/>
          <w:szCs w:val="24"/>
        </w:rPr>
        <w:t xml:space="preserve">poleceniami Inspektora </w:t>
      </w:r>
      <w:r w:rsidR="00156A03" w:rsidRPr="00A07B23">
        <w:rPr>
          <w:rFonts w:ascii="Times New Roman" w:hAnsi="Times New Roman" w:cs="Times New Roman"/>
          <w:sz w:val="24"/>
          <w:szCs w:val="24"/>
        </w:rPr>
        <w:t>N</w:t>
      </w:r>
      <w:r w:rsidR="00152CD5" w:rsidRPr="00A07B23">
        <w:rPr>
          <w:rFonts w:ascii="Times New Roman" w:hAnsi="Times New Roman" w:cs="Times New Roman"/>
          <w:sz w:val="24"/>
          <w:szCs w:val="24"/>
        </w:rPr>
        <w:t>adzoru;</w:t>
      </w:r>
      <w:r w:rsidRPr="00A07B23">
        <w:rPr>
          <w:rFonts w:ascii="Times New Roman" w:hAnsi="Times New Roman" w:cs="Times New Roman"/>
          <w:sz w:val="24"/>
          <w:szCs w:val="24"/>
        </w:rPr>
        <w:t xml:space="preserve"> </w:t>
      </w:r>
    </w:p>
    <w:p w14:paraId="27F4FE5E" w14:textId="0DA8BB2C" w:rsidR="002B02BA" w:rsidRPr="00A07B23" w:rsidRDefault="00152CD5" w:rsidP="00072BE6">
      <w:pPr>
        <w:numPr>
          <w:ilvl w:val="0"/>
          <w:numId w:val="7"/>
        </w:numPr>
        <w:spacing w:after="0" w:line="276" w:lineRule="auto"/>
        <w:ind w:left="794" w:right="46" w:hanging="432"/>
        <w:rPr>
          <w:rFonts w:ascii="Times New Roman" w:hAnsi="Times New Roman" w:cs="Times New Roman"/>
          <w:sz w:val="24"/>
          <w:szCs w:val="24"/>
        </w:rPr>
      </w:pPr>
      <w:r w:rsidRPr="00A07B23">
        <w:rPr>
          <w:rFonts w:ascii="Times New Roman" w:hAnsi="Times New Roman" w:cs="Times New Roman"/>
          <w:sz w:val="24"/>
          <w:szCs w:val="24"/>
        </w:rPr>
        <w:t>w</w:t>
      </w:r>
      <w:r w:rsidR="005114DC" w:rsidRPr="00A07B23">
        <w:rPr>
          <w:rFonts w:ascii="Times New Roman" w:hAnsi="Times New Roman" w:cs="Times New Roman"/>
          <w:sz w:val="24"/>
          <w:szCs w:val="24"/>
        </w:rPr>
        <w:t>ytyczenie w terenie wszystkich części robót, z</w:t>
      </w:r>
      <w:r w:rsidR="004704AD" w:rsidRPr="00A07B23">
        <w:rPr>
          <w:rFonts w:ascii="Times New Roman" w:hAnsi="Times New Roman" w:cs="Times New Roman"/>
          <w:sz w:val="24"/>
          <w:szCs w:val="24"/>
        </w:rPr>
        <w:t>godn</w:t>
      </w:r>
      <w:r w:rsidR="008D2C42" w:rsidRPr="00A07B23">
        <w:rPr>
          <w:rFonts w:ascii="Times New Roman" w:hAnsi="Times New Roman" w:cs="Times New Roman"/>
          <w:sz w:val="24"/>
          <w:szCs w:val="24"/>
        </w:rPr>
        <w:t>i</w:t>
      </w:r>
      <w:r w:rsidR="004704AD" w:rsidRPr="00A07B23">
        <w:rPr>
          <w:rFonts w:ascii="Times New Roman" w:hAnsi="Times New Roman" w:cs="Times New Roman"/>
          <w:sz w:val="24"/>
          <w:szCs w:val="24"/>
        </w:rPr>
        <w:t>e z dokumentacją projektową</w:t>
      </w:r>
      <w:r w:rsidRPr="00A07B23">
        <w:rPr>
          <w:rFonts w:ascii="Times New Roman" w:hAnsi="Times New Roman" w:cs="Times New Roman"/>
          <w:sz w:val="24"/>
          <w:szCs w:val="24"/>
        </w:rPr>
        <w:t>;</w:t>
      </w:r>
      <w:r w:rsidR="004704AD" w:rsidRPr="00A07B23">
        <w:rPr>
          <w:rFonts w:ascii="Times New Roman" w:hAnsi="Times New Roman" w:cs="Times New Roman"/>
          <w:sz w:val="24"/>
          <w:szCs w:val="24"/>
        </w:rPr>
        <w:t xml:space="preserve">  </w:t>
      </w:r>
    </w:p>
    <w:p w14:paraId="7CCF256D" w14:textId="77777777" w:rsidR="002B02BA" w:rsidRPr="00A07B23" w:rsidRDefault="00152CD5" w:rsidP="00072BE6">
      <w:pPr>
        <w:numPr>
          <w:ilvl w:val="0"/>
          <w:numId w:val="7"/>
        </w:numPr>
        <w:spacing w:after="0" w:line="276" w:lineRule="auto"/>
        <w:ind w:left="794" w:right="46" w:hanging="432"/>
        <w:rPr>
          <w:rFonts w:ascii="Times New Roman" w:hAnsi="Times New Roman" w:cs="Times New Roman"/>
          <w:sz w:val="24"/>
          <w:szCs w:val="24"/>
        </w:rPr>
      </w:pPr>
      <w:r w:rsidRPr="00A07B23">
        <w:rPr>
          <w:rFonts w:ascii="Times New Roman" w:hAnsi="Times New Roman" w:cs="Times New Roman"/>
          <w:sz w:val="24"/>
          <w:szCs w:val="24"/>
        </w:rPr>
        <w:t>W</w:t>
      </w:r>
      <w:r w:rsidR="004704AD" w:rsidRPr="00A07B23">
        <w:rPr>
          <w:rFonts w:ascii="Times New Roman" w:hAnsi="Times New Roman" w:cs="Times New Roman"/>
          <w:sz w:val="24"/>
          <w:szCs w:val="24"/>
        </w:rPr>
        <w:t xml:space="preserve">ykonawca jest odpowiedzialny za ochronę punktów </w:t>
      </w:r>
      <w:r w:rsidR="000D5092" w:rsidRPr="00A07B23">
        <w:rPr>
          <w:rFonts w:ascii="Times New Roman" w:hAnsi="Times New Roman" w:cs="Times New Roman"/>
          <w:sz w:val="24"/>
          <w:szCs w:val="24"/>
        </w:rPr>
        <w:t>pomiarowych i wysokościowych, a w </w:t>
      </w:r>
      <w:r w:rsidR="004704AD" w:rsidRPr="00A07B23">
        <w:rPr>
          <w:rFonts w:ascii="Times New Roman" w:hAnsi="Times New Roman" w:cs="Times New Roman"/>
          <w:sz w:val="24"/>
          <w:szCs w:val="24"/>
        </w:rPr>
        <w:t>przypadku ich</w:t>
      </w:r>
      <w:r w:rsidRPr="00A07B23">
        <w:rPr>
          <w:rFonts w:ascii="Times New Roman" w:hAnsi="Times New Roman" w:cs="Times New Roman"/>
          <w:sz w:val="24"/>
          <w:szCs w:val="24"/>
        </w:rPr>
        <w:t xml:space="preserve"> uszkodzenia </w:t>
      </w:r>
      <w:r w:rsidR="0003131C" w:rsidRPr="00A07B23">
        <w:rPr>
          <w:rFonts w:ascii="Times New Roman" w:hAnsi="Times New Roman" w:cs="Times New Roman"/>
          <w:sz w:val="24"/>
          <w:szCs w:val="24"/>
        </w:rPr>
        <w:t xml:space="preserve">jest zobowiązany </w:t>
      </w:r>
      <w:r w:rsidRPr="00A07B23">
        <w:rPr>
          <w:rFonts w:ascii="Times New Roman" w:hAnsi="Times New Roman" w:cs="Times New Roman"/>
          <w:sz w:val="24"/>
          <w:szCs w:val="24"/>
        </w:rPr>
        <w:t>do ich odnowienia;</w:t>
      </w:r>
    </w:p>
    <w:p w14:paraId="31DBB92A" w14:textId="41FCD548" w:rsidR="002B02BA" w:rsidRPr="00A07B23" w:rsidRDefault="00152CD5" w:rsidP="00072BE6">
      <w:pPr>
        <w:numPr>
          <w:ilvl w:val="0"/>
          <w:numId w:val="7"/>
        </w:numPr>
        <w:spacing w:after="0" w:line="276" w:lineRule="auto"/>
        <w:ind w:left="794" w:right="46" w:hanging="432"/>
        <w:rPr>
          <w:rFonts w:ascii="Times New Roman" w:hAnsi="Times New Roman" w:cs="Times New Roman"/>
          <w:sz w:val="24"/>
          <w:szCs w:val="24"/>
        </w:rPr>
      </w:pPr>
      <w:r w:rsidRPr="00A07B23">
        <w:rPr>
          <w:rFonts w:ascii="Times New Roman" w:hAnsi="Times New Roman" w:cs="Times New Roman"/>
          <w:sz w:val="24"/>
          <w:szCs w:val="24"/>
        </w:rPr>
        <w:t>w</w:t>
      </w:r>
      <w:r w:rsidR="004704AD" w:rsidRPr="00A07B23">
        <w:rPr>
          <w:rFonts w:ascii="Times New Roman" w:hAnsi="Times New Roman" w:cs="Times New Roman"/>
          <w:sz w:val="24"/>
          <w:szCs w:val="24"/>
        </w:rPr>
        <w:t xml:space="preserve">ytyczenie geodezyjne nowych obiektów i wykonanie inwentaryzacji powykonawczej po zakończeniu robót odzwierciedlającej i dokumentującej stan faktyczny wykonanych robót oraz przekazanie kompletnej dokumentacji w formie pisemnej (papierowej) Zamawiającemu </w:t>
      </w:r>
      <w:r w:rsidR="009C6D64" w:rsidRPr="00A07B23">
        <w:rPr>
          <w:rFonts w:ascii="Times New Roman" w:hAnsi="Times New Roman" w:cs="Times New Roman"/>
          <w:sz w:val="24"/>
          <w:szCs w:val="24"/>
        </w:rPr>
        <w:t>przed obiorem końcowym</w:t>
      </w:r>
      <w:r w:rsidRPr="00A07B23">
        <w:rPr>
          <w:rFonts w:ascii="Times New Roman" w:hAnsi="Times New Roman" w:cs="Times New Roman"/>
          <w:sz w:val="24"/>
          <w:szCs w:val="24"/>
        </w:rPr>
        <w:t xml:space="preserve"> przedmiotu umowy;</w:t>
      </w:r>
    </w:p>
    <w:p w14:paraId="555B4FC1" w14:textId="77777777" w:rsidR="002B02BA" w:rsidRPr="00A07B23" w:rsidRDefault="0003131C" w:rsidP="00072BE6">
      <w:pPr>
        <w:numPr>
          <w:ilvl w:val="0"/>
          <w:numId w:val="7"/>
        </w:numPr>
        <w:spacing w:after="0" w:line="276" w:lineRule="auto"/>
        <w:ind w:left="794" w:right="46" w:hanging="432"/>
        <w:rPr>
          <w:rFonts w:ascii="Times New Roman" w:hAnsi="Times New Roman" w:cs="Times New Roman"/>
          <w:sz w:val="24"/>
          <w:szCs w:val="24"/>
        </w:rPr>
      </w:pPr>
      <w:r w:rsidRPr="00A07B23">
        <w:rPr>
          <w:rFonts w:ascii="Times New Roman" w:hAnsi="Times New Roman" w:cs="Times New Roman"/>
          <w:sz w:val="24"/>
          <w:szCs w:val="24"/>
        </w:rPr>
        <w:t>uwierzytelnienie</w:t>
      </w:r>
      <w:r w:rsidR="004704AD" w:rsidRPr="00A07B23">
        <w:rPr>
          <w:rFonts w:ascii="Times New Roman" w:hAnsi="Times New Roman" w:cs="Times New Roman"/>
          <w:sz w:val="24"/>
          <w:szCs w:val="24"/>
        </w:rPr>
        <w:t xml:space="preserve"> dokument</w:t>
      </w:r>
      <w:r w:rsidRPr="00A07B23">
        <w:rPr>
          <w:rFonts w:ascii="Times New Roman" w:hAnsi="Times New Roman" w:cs="Times New Roman"/>
          <w:sz w:val="24"/>
          <w:szCs w:val="24"/>
        </w:rPr>
        <w:t>ów</w:t>
      </w:r>
      <w:r w:rsidR="004704AD" w:rsidRPr="00A07B23">
        <w:rPr>
          <w:rFonts w:ascii="Times New Roman" w:hAnsi="Times New Roman" w:cs="Times New Roman"/>
          <w:sz w:val="24"/>
          <w:szCs w:val="24"/>
        </w:rPr>
        <w:t xml:space="preserve"> geodezyjn</w:t>
      </w:r>
      <w:r w:rsidRPr="00A07B23">
        <w:rPr>
          <w:rFonts w:ascii="Times New Roman" w:hAnsi="Times New Roman" w:cs="Times New Roman"/>
          <w:sz w:val="24"/>
          <w:szCs w:val="24"/>
        </w:rPr>
        <w:t>ych</w:t>
      </w:r>
      <w:r w:rsidR="004704AD" w:rsidRPr="00A07B23">
        <w:rPr>
          <w:rFonts w:ascii="Times New Roman" w:hAnsi="Times New Roman" w:cs="Times New Roman"/>
          <w:sz w:val="24"/>
          <w:szCs w:val="24"/>
        </w:rPr>
        <w:t>, powstał</w:t>
      </w:r>
      <w:r w:rsidRPr="00A07B23">
        <w:rPr>
          <w:rFonts w:ascii="Times New Roman" w:hAnsi="Times New Roman" w:cs="Times New Roman"/>
          <w:sz w:val="24"/>
          <w:szCs w:val="24"/>
        </w:rPr>
        <w:t>ych</w:t>
      </w:r>
      <w:r w:rsidR="004704AD" w:rsidRPr="00A07B23">
        <w:rPr>
          <w:rFonts w:ascii="Times New Roman" w:hAnsi="Times New Roman" w:cs="Times New Roman"/>
          <w:sz w:val="24"/>
          <w:szCs w:val="24"/>
        </w:rPr>
        <w:t xml:space="preserve"> po inwentaryzacji powykonawczej we właściwym miejscowo urz</w:t>
      </w:r>
      <w:r w:rsidR="00152CD5" w:rsidRPr="00A07B23">
        <w:rPr>
          <w:rFonts w:ascii="Times New Roman" w:hAnsi="Times New Roman" w:cs="Times New Roman"/>
          <w:sz w:val="24"/>
          <w:szCs w:val="24"/>
        </w:rPr>
        <w:t>ędzie geodezji i kartografii;</w:t>
      </w:r>
      <w:r w:rsidR="004704AD" w:rsidRPr="00A07B23">
        <w:rPr>
          <w:rFonts w:ascii="Times New Roman" w:hAnsi="Times New Roman" w:cs="Times New Roman"/>
          <w:sz w:val="24"/>
          <w:szCs w:val="24"/>
        </w:rPr>
        <w:t xml:space="preserve"> </w:t>
      </w:r>
    </w:p>
    <w:p w14:paraId="2B0F949A" w14:textId="77777777" w:rsidR="002B02BA" w:rsidRPr="00A07B23" w:rsidRDefault="0003131C" w:rsidP="00072BE6">
      <w:pPr>
        <w:numPr>
          <w:ilvl w:val="0"/>
          <w:numId w:val="7"/>
        </w:numPr>
        <w:spacing w:after="0" w:line="276" w:lineRule="auto"/>
        <w:ind w:left="794" w:right="46" w:hanging="432"/>
        <w:rPr>
          <w:rFonts w:ascii="Times New Roman" w:hAnsi="Times New Roman" w:cs="Times New Roman"/>
          <w:sz w:val="24"/>
          <w:szCs w:val="24"/>
        </w:rPr>
      </w:pPr>
      <w:r w:rsidRPr="00A07B23">
        <w:rPr>
          <w:rFonts w:ascii="Times New Roman" w:hAnsi="Times New Roman" w:cs="Times New Roman"/>
          <w:sz w:val="24"/>
          <w:szCs w:val="24"/>
        </w:rPr>
        <w:t>uzgodnienie</w:t>
      </w:r>
      <w:r w:rsidR="00152CD5" w:rsidRPr="00A07B23">
        <w:rPr>
          <w:rFonts w:ascii="Times New Roman" w:hAnsi="Times New Roman" w:cs="Times New Roman"/>
          <w:sz w:val="24"/>
          <w:szCs w:val="24"/>
        </w:rPr>
        <w:t xml:space="preserve"> z </w:t>
      </w:r>
      <w:r w:rsidR="00A7581C" w:rsidRPr="00A07B23">
        <w:rPr>
          <w:rFonts w:ascii="Times New Roman" w:hAnsi="Times New Roman" w:cs="Times New Roman"/>
          <w:sz w:val="24"/>
          <w:szCs w:val="24"/>
        </w:rPr>
        <w:t>Inspektorem N</w:t>
      </w:r>
      <w:r w:rsidR="00152CD5" w:rsidRPr="00A07B23">
        <w:rPr>
          <w:rFonts w:ascii="Times New Roman" w:hAnsi="Times New Roman" w:cs="Times New Roman"/>
          <w:sz w:val="24"/>
          <w:szCs w:val="24"/>
        </w:rPr>
        <w:t>adzoru i Zamawiającym k</w:t>
      </w:r>
      <w:r w:rsidR="004704AD" w:rsidRPr="00A07B23">
        <w:rPr>
          <w:rFonts w:ascii="Times New Roman" w:hAnsi="Times New Roman" w:cs="Times New Roman"/>
          <w:sz w:val="24"/>
          <w:szCs w:val="24"/>
        </w:rPr>
        <w:t>ażd</w:t>
      </w:r>
      <w:r w:rsidRPr="00A07B23">
        <w:rPr>
          <w:rFonts w:ascii="Times New Roman" w:hAnsi="Times New Roman" w:cs="Times New Roman"/>
          <w:sz w:val="24"/>
          <w:szCs w:val="24"/>
        </w:rPr>
        <w:t>ej</w:t>
      </w:r>
      <w:r w:rsidR="00152CD5" w:rsidRPr="00A07B23">
        <w:rPr>
          <w:rFonts w:ascii="Times New Roman" w:hAnsi="Times New Roman" w:cs="Times New Roman"/>
          <w:sz w:val="24"/>
          <w:szCs w:val="24"/>
        </w:rPr>
        <w:t xml:space="preserve"> </w:t>
      </w:r>
      <w:r w:rsidR="004704AD" w:rsidRPr="00A07B23">
        <w:rPr>
          <w:rFonts w:ascii="Times New Roman" w:hAnsi="Times New Roman" w:cs="Times New Roman"/>
          <w:sz w:val="24"/>
          <w:szCs w:val="24"/>
        </w:rPr>
        <w:t>propozycj</w:t>
      </w:r>
      <w:r w:rsidRPr="00A07B23">
        <w:rPr>
          <w:rFonts w:ascii="Times New Roman" w:hAnsi="Times New Roman" w:cs="Times New Roman"/>
          <w:sz w:val="24"/>
          <w:szCs w:val="24"/>
        </w:rPr>
        <w:t>i</w:t>
      </w:r>
      <w:r w:rsidR="004704AD" w:rsidRPr="00A07B23">
        <w:rPr>
          <w:rFonts w:ascii="Times New Roman" w:hAnsi="Times New Roman" w:cs="Times New Roman"/>
          <w:sz w:val="24"/>
          <w:szCs w:val="24"/>
        </w:rPr>
        <w:t xml:space="preserve"> zmiany technologii prowadzonych robót oraz użytych materiałów, jeśli do</w:t>
      </w:r>
      <w:r w:rsidR="00152CD5" w:rsidRPr="00A07B23">
        <w:rPr>
          <w:rFonts w:ascii="Times New Roman" w:hAnsi="Times New Roman" w:cs="Times New Roman"/>
          <w:sz w:val="24"/>
          <w:szCs w:val="24"/>
        </w:rPr>
        <w:t xml:space="preserve">konanie takich zmian </w:t>
      </w:r>
      <w:r w:rsidR="00152CD5" w:rsidRPr="00A07B23">
        <w:rPr>
          <w:rFonts w:ascii="Times New Roman" w:hAnsi="Times New Roman" w:cs="Times New Roman"/>
          <w:sz w:val="24"/>
          <w:szCs w:val="24"/>
        </w:rPr>
        <w:lastRenderedPageBreak/>
        <w:t>wyniknie z </w:t>
      </w:r>
      <w:r w:rsidR="004704AD" w:rsidRPr="00A07B23">
        <w:rPr>
          <w:rFonts w:ascii="Times New Roman" w:hAnsi="Times New Roman" w:cs="Times New Roman"/>
          <w:sz w:val="24"/>
          <w:szCs w:val="24"/>
        </w:rPr>
        <w:t>okoliczności, który</w:t>
      </w:r>
      <w:r w:rsidR="001F38FE" w:rsidRPr="00A07B23">
        <w:rPr>
          <w:rFonts w:ascii="Times New Roman" w:hAnsi="Times New Roman" w:cs="Times New Roman"/>
          <w:sz w:val="24"/>
          <w:szCs w:val="24"/>
        </w:rPr>
        <w:t>ch nie można było przewidzieć w </w:t>
      </w:r>
      <w:r w:rsidR="004704AD" w:rsidRPr="00A07B23">
        <w:rPr>
          <w:rFonts w:ascii="Times New Roman" w:hAnsi="Times New Roman" w:cs="Times New Roman"/>
          <w:sz w:val="24"/>
          <w:szCs w:val="24"/>
        </w:rPr>
        <w:t>chwili podpisania umowy</w:t>
      </w:r>
      <w:r w:rsidR="00152CD5" w:rsidRPr="00A07B23">
        <w:rPr>
          <w:rFonts w:ascii="Times New Roman" w:hAnsi="Times New Roman" w:cs="Times New Roman"/>
          <w:sz w:val="24"/>
          <w:szCs w:val="24"/>
        </w:rPr>
        <w:t>;</w:t>
      </w:r>
      <w:r w:rsidR="004704AD" w:rsidRPr="00A07B23">
        <w:rPr>
          <w:rFonts w:ascii="Times New Roman" w:hAnsi="Times New Roman" w:cs="Times New Roman"/>
          <w:sz w:val="24"/>
          <w:szCs w:val="24"/>
        </w:rPr>
        <w:t xml:space="preserve"> </w:t>
      </w:r>
    </w:p>
    <w:p w14:paraId="0FC4AA98" w14:textId="77777777" w:rsidR="002B02BA" w:rsidRPr="00A07B23" w:rsidRDefault="00152CD5" w:rsidP="00072BE6">
      <w:pPr>
        <w:numPr>
          <w:ilvl w:val="0"/>
          <w:numId w:val="7"/>
        </w:numPr>
        <w:spacing w:after="0" w:line="276" w:lineRule="auto"/>
        <w:ind w:left="794" w:right="46" w:hanging="432"/>
        <w:rPr>
          <w:rFonts w:ascii="Times New Roman" w:hAnsi="Times New Roman" w:cs="Times New Roman"/>
          <w:sz w:val="24"/>
          <w:szCs w:val="24"/>
        </w:rPr>
      </w:pPr>
      <w:r w:rsidRPr="00A07B23">
        <w:rPr>
          <w:rFonts w:ascii="Times New Roman" w:hAnsi="Times New Roman" w:cs="Times New Roman"/>
          <w:sz w:val="24"/>
          <w:szCs w:val="24"/>
        </w:rPr>
        <w:t>w</w:t>
      </w:r>
      <w:r w:rsidR="004704AD" w:rsidRPr="00A07B23">
        <w:rPr>
          <w:rFonts w:ascii="Times New Roman" w:hAnsi="Times New Roman" w:cs="Times New Roman"/>
          <w:sz w:val="24"/>
          <w:szCs w:val="24"/>
        </w:rPr>
        <w:t>ykonanie i utrzymanie na swój koszt zaplecza, zapewnienie mediów niezbędnych do realizacji robót budowlanych, zabezpieczenie mienia znajdu</w:t>
      </w:r>
      <w:r w:rsidR="001F38FE" w:rsidRPr="00A07B23">
        <w:rPr>
          <w:rFonts w:ascii="Times New Roman" w:hAnsi="Times New Roman" w:cs="Times New Roman"/>
          <w:sz w:val="24"/>
          <w:szCs w:val="24"/>
        </w:rPr>
        <w:t>jącego się na terenie budowy, a </w:t>
      </w:r>
      <w:r w:rsidR="004704AD" w:rsidRPr="00A07B23">
        <w:rPr>
          <w:rFonts w:ascii="Times New Roman" w:hAnsi="Times New Roman" w:cs="Times New Roman"/>
          <w:sz w:val="24"/>
          <w:szCs w:val="24"/>
        </w:rPr>
        <w:t>także prowadzenie robót zgodnie z obowiązującymi przepisa</w:t>
      </w:r>
      <w:r w:rsidRPr="00A07B23">
        <w:rPr>
          <w:rFonts w:ascii="Times New Roman" w:hAnsi="Times New Roman" w:cs="Times New Roman"/>
          <w:sz w:val="24"/>
          <w:szCs w:val="24"/>
        </w:rPr>
        <w:t>mi prawa;</w:t>
      </w:r>
    </w:p>
    <w:p w14:paraId="06D14A1C" w14:textId="77777777" w:rsidR="00152CD5" w:rsidRPr="00A07B23" w:rsidRDefault="00152CD5" w:rsidP="00072BE6">
      <w:pPr>
        <w:numPr>
          <w:ilvl w:val="0"/>
          <w:numId w:val="7"/>
        </w:numPr>
        <w:spacing w:after="0" w:line="276" w:lineRule="auto"/>
        <w:ind w:left="794" w:right="46" w:hanging="432"/>
        <w:rPr>
          <w:rFonts w:ascii="Times New Roman" w:hAnsi="Times New Roman" w:cs="Times New Roman"/>
          <w:sz w:val="24"/>
          <w:szCs w:val="24"/>
        </w:rPr>
      </w:pPr>
      <w:r w:rsidRPr="00A07B23">
        <w:rPr>
          <w:rFonts w:ascii="Times New Roman" w:hAnsi="Times New Roman" w:cs="Times New Roman"/>
          <w:sz w:val="24"/>
          <w:szCs w:val="24"/>
        </w:rPr>
        <w:t>podjęcie</w:t>
      </w:r>
      <w:r w:rsidR="004704AD" w:rsidRPr="00A07B23">
        <w:rPr>
          <w:rFonts w:ascii="Times New Roman" w:hAnsi="Times New Roman" w:cs="Times New Roman"/>
          <w:sz w:val="24"/>
          <w:szCs w:val="24"/>
        </w:rPr>
        <w:t xml:space="preserve"> niezbędnych środków służących zapobieganiu wstępowi na teren b</w:t>
      </w:r>
      <w:r w:rsidRPr="00A07B23">
        <w:rPr>
          <w:rFonts w:ascii="Times New Roman" w:hAnsi="Times New Roman" w:cs="Times New Roman"/>
          <w:sz w:val="24"/>
          <w:szCs w:val="24"/>
        </w:rPr>
        <w:t>udowy przez osoby nieuprawnione;</w:t>
      </w:r>
      <w:r w:rsidR="004704AD" w:rsidRPr="00A07B23">
        <w:rPr>
          <w:rFonts w:ascii="Times New Roman" w:hAnsi="Times New Roman" w:cs="Times New Roman"/>
          <w:sz w:val="24"/>
          <w:szCs w:val="24"/>
        </w:rPr>
        <w:t xml:space="preserve"> </w:t>
      </w:r>
    </w:p>
    <w:p w14:paraId="2614D330" w14:textId="77777777" w:rsidR="002B02BA" w:rsidRPr="00A07B23" w:rsidRDefault="004704AD" w:rsidP="00072BE6">
      <w:pPr>
        <w:numPr>
          <w:ilvl w:val="0"/>
          <w:numId w:val="7"/>
        </w:numPr>
        <w:spacing w:after="0" w:line="276" w:lineRule="auto"/>
        <w:ind w:left="794" w:right="46" w:hanging="432"/>
        <w:rPr>
          <w:rFonts w:ascii="Times New Roman" w:hAnsi="Times New Roman" w:cs="Times New Roman"/>
          <w:sz w:val="24"/>
          <w:szCs w:val="24"/>
        </w:rPr>
      </w:pPr>
      <w:r w:rsidRPr="00A07B23">
        <w:rPr>
          <w:rFonts w:ascii="Times New Roman" w:hAnsi="Times New Roman" w:cs="Times New Roman"/>
          <w:sz w:val="24"/>
          <w:szCs w:val="24"/>
        </w:rPr>
        <w:t xml:space="preserve">zapewnienie ciągłego kierownictwa nad prowadzonymi </w:t>
      </w:r>
      <w:r w:rsidR="001F38FE" w:rsidRPr="00A07B23">
        <w:rPr>
          <w:rFonts w:ascii="Times New Roman" w:hAnsi="Times New Roman" w:cs="Times New Roman"/>
          <w:sz w:val="24"/>
          <w:szCs w:val="24"/>
        </w:rPr>
        <w:t>robotami przez osobę uprawnioną;</w:t>
      </w:r>
      <w:r w:rsidRPr="00A07B23">
        <w:rPr>
          <w:rFonts w:ascii="Times New Roman" w:hAnsi="Times New Roman" w:cs="Times New Roman"/>
          <w:sz w:val="24"/>
          <w:szCs w:val="24"/>
        </w:rPr>
        <w:t xml:space="preserve"> </w:t>
      </w:r>
    </w:p>
    <w:p w14:paraId="07F6A910" w14:textId="77777777" w:rsidR="001E7ACF" w:rsidRPr="00A07B23" w:rsidRDefault="001E7ACF" w:rsidP="00072BE6">
      <w:pPr>
        <w:pStyle w:val="Akapitzlist"/>
        <w:numPr>
          <w:ilvl w:val="0"/>
          <w:numId w:val="7"/>
        </w:numPr>
        <w:spacing w:after="0" w:line="276" w:lineRule="auto"/>
        <w:ind w:left="794" w:right="46"/>
        <w:rPr>
          <w:rFonts w:ascii="Times New Roman" w:hAnsi="Times New Roman" w:cs="Times New Roman"/>
          <w:sz w:val="24"/>
          <w:szCs w:val="24"/>
        </w:rPr>
      </w:pPr>
      <w:r w:rsidRPr="00A07B23">
        <w:rPr>
          <w:rFonts w:ascii="Times New Roman" w:hAnsi="Times New Roman" w:cs="Times New Roman"/>
          <w:sz w:val="24"/>
          <w:szCs w:val="24"/>
        </w:rPr>
        <w:t>zabezpieczenie i oznakowanie terenu budowy zgodnie z projektem organizacji ruchu, dbanie o stan techniczny i prawidłowość oznakowania wykonanych objazdów, oraz za ich utrzymanie w należytym stanie przez cały czas wykonywania robót;</w:t>
      </w:r>
    </w:p>
    <w:p w14:paraId="1CC08F60" w14:textId="77777777" w:rsidR="001E7ACF" w:rsidRPr="00A07B23" w:rsidRDefault="001E7ACF" w:rsidP="00072BE6">
      <w:pPr>
        <w:pStyle w:val="Akapitzlist"/>
        <w:numPr>
          <w:ilvl w:val="0"/>
          <w:numId w:val="7"/>
        </w:numPr>
        <w:spacing w:after="0" w:line="276" w:lineRule="auto"/>
        <w:ind w:left="794" w:right="46"/>
        <w:rPr>
          <w:rFonts w:ascii="Times New Roman" w:hAnsi="Times New Roman" w:cs="Times New Roman"/>
          <w:sz w:val="24"/>
          <w:szCs w:val="24"/>
        </w:rPr>
      </w:pPr>
      <w:r w:rsidRPr="00A07B23">
        <w:rPr>
          <w:rFonts w:ascii="Times New Roman" w:hAnsi="Times New Roman" w:cs="Times New Roman"/>
          <w:sz w:val="24"/>
          <w:szCs w:val="24"/>
        </w:rPr>
        <w:t>zapewnienie ciągłości ruchu drogowego na wszystkich drogach zlokalizowanych wokół terenu przeznaczonego pod budowę, używanych lub przecinanych przez niego podczas prowadzenia robót oraz uzyskanie wszystkich niezb</w:t>
      </w:r>
      <w:r w:rsidR="00EB54E1" w:rsidRPr="00A07B23">
        <w:rPr>
          <w:rFonts w:ascii="Times New Roman" w:hAnsi="Times New Roman" w:cs="Times New Roman"/>
          <w:sz w:val="24"/>
          <w:szCs w:val="24"/>
        </w:rPr>
        <w:t>ędnych do tego celu uzgodnień i </w:t>
      </w:r>
      <w:r w:rsidRPr="00A07B23">
        <w:rPr>
          <w:rFonts w:ascii="Times New Roman" w:hAnsi="Times New Roman" w:cs="Times New Roman"/>
          <w:sz w:val="24"/>
          <w:szCs w:val="24"/>
        </w:rPr>
        <w:t>pozwoleń, zapewnienie dostępu do prywatnych obszarów położonych w pobliżu placu budowy;</w:t>
      </w:r>
    </w:p>
    <w:p w14:paraId="22491112" w14:textId="77777777" w:rsidR="00152CD5" w:rsidRPr="00A07B23" w:rsidRDefault="004704AD" w:rsidP="00072BE6">
      <w:pPr>
        <w:pStyle w:val="Akapitzlist"/>
        <w:numPr>
          <w:ilvl w:val="0"/>
          <w:numId w:val="7"/>
        </w:numPr>
        <w:spacing w:after="0" w:line="276" w:lineRule="auto"/>
        <w:ind w:left="794" w:right="46"/>
        <w:rPr>
          <w:rFonts w:ascii="Times New Roman" w:hAnsi="Times New Roman" w:cs="Times New Roman"/>
          <w:sz w:val="24"/>
          <w:szCs w:val="24"/>
        </w:rPr>
      </w:pPr>
      <w:r w:rsidRPr="00A07B23">
        <w:rPr>
          <w:rFonts w:ascii="Times New Roman" w:hAnsi="Times New Roman" w:cs="Times New Roman"/>
          <w:sz w:val="24"/>
          <w:szCs w:val="24"/>
        </w:rPr>
        <w:t>utrzymanie placu budowy i stanowisk roboczych w stanie wolnym od zbędnych materi</w:t>
      </w:r>
      <w:r w:rsidR="001F38FE" w:rsidRPr="00A07B23">
        <w:rPr>
          <w:rFonts w:ascii="Times New Roman" w:hAnsi="Times New Roman" w:cs="Times New Roman"/>
          <w:sz w:val="24"/>
          <w:szCs w:val="24"/>
        </w:rPr>
        <w:t>ałów, odpadów i śmieci;</w:t>
      </w:r>
      <w:r w:rsidRPr="00A07B23">
        <w:rPr>
          <w:rFonts w:ascii="Times New Roman" w:hAnsi="Times New Roman" w:cs="Times New Roman"/>
          <w:sz w:val="24"/>
          <w:szCs w:val="24"/>
        </w:rPr>
        <w:t xml:space="preserve"> </w:t>
      </w:r>
    </w:p>
    <w:p w14:paraId="6820A60B" w14:textId="77777777" w:rsidR="00152CD5" w:rsidRPr="00A07B23" w:rsidRDefault="004704AD" w:rsidP="00072BE6">
      <w:pPr>
        <w:pStyle w:val="Akapitzlist"/>
        <w:numPr>
          <w:ilvl w:val="0"/>
          <w:numId w:val="7"/>
        </w:numPr>
        <w:spacing w:after="0" w:line="276" w:lineRule="auto"/>
        <w:ind w:left="794" w:right="46"/>
        <w:rPr>
          <w:rFonts w:ascii="Times New Roman" w:hAnsi="Times New Roman" w:cs="Times New Roman"/>
          <w:sz w:val="24"/>
          <w:szCs w:val="24"/>
        </w:rPr>
      </w:pPr>
      <w:r w:rsidRPr="00A07B23">
        <w:rPr>
          <w:rFonts w:ascii="Times New Roman" w:hAnsi="Times New Roman" w:cs="Times New Roman"/>
          <w:sz w:val="24"/>
          <w:szCs w:val="24"/>
        </w:rPr>
        <w:t>umożliwienie przeprowadzenia odbiorów robót</w:t>
      </w:r>
      <w:r w:rsidR="001F38FE" w:rsidRPr="00A07B23">
        <w:rPr>
          <w:rFonts w:ascii="Times New Roman" w:hAnsi="Times New Roman" w:cs="Times New Roman"/>
          <w:sz w:val="24"/>
          <w:szCs w:val="24"/>
        </w:rPr>
        <w:t>;</w:t>
      </w:r>
      <w:r w:rsidRPr="00A07B23">
        <w:rPr>
          <w:rFonts w:ascii="Times New Roman" w:hAnsi="Times New Roman" w:cs="Times New Roman"/>
          <w:sz w:val="24"/>
          <w:szCs w:val="24"/>
        </w:rPr>
        <w:t xml:space="preserve"> </w:t>
      </w:r>
    </w:p>
    <w:p w14:paraId="478EF147" w14:textId="77777777" w:rsidR="002B02BA" w:rsidRPr="00A07B23" w:rsidRDefault="004704AD" w:rsidP="00072BE6">
      <w:pPr>
        <w:pStyle w:val="Akapitzlist"/>
        <w:numPr>
          <w:ilvl w:val="0"/>
          <w:numId w:val="7"/>
        </w:numPr>
        <w:spacing w:after="0" w:line="276" w:lineRule="auto"/>
        <w:ind w:left="794" w:right="46"/>
        <w:rPr>
          <w:rFonts w:ascii="Times New Roman" w:hAnsi="Times New Roman" w:cs="Times New Roman"/>
          <w:sz w:val="24"/>
          <w:szCs w:val="24"/>
        </w:rPr>
      </w:pPr>
      <w:r w:rsidRPr="00A07B23">
        <w:rPr>
          <w:rFonts w:ascii="Times New Roman" w:hAnsi="Times New Roman" w:cs="Times New Roman"/>
          <w:sz w:val="24"/>
          <w:szCs w:val="24"/>
        </w:rPr>
        <w:t>przestrzeganie przepisów BHP i przeciw pożarowych</w:t>
      </w:r>
      <w:r w:rsidR="00152CD5" w:rsidRPr="00A07B23">
        <w:rPr>
          <w:rFonts w:ascii="Times New Roman" w:hAnsi="Times New Roman" w:cs="Times New Roman"/>
          <w:sz w:val="24"/>
          <w:szCs w:val="24"/>
        </w:rPr>
        <w:t>;</w:t>
      </w:r>
    </w:p>
    <w:p w14:paraId="51CAFF3E" w14:textId="77777777" w:rsidR="002B02BA" w:rsidRPr="00A07B23" w:rsidRDefault="00152CD5" w:rsidP="00072BE6">
      <w:pPr>
        <w:numPr>
          <w:ilvl w:val="0"/>
          <w:numId w:val="7"/>
        </w:numPr>
        <w:spacing w:after="0" w:line="276" w:lineRule="auto"/>
        <w:ind w:left="794" w:right="46" w:hanging="432"/>
        <w:rPr>
          <w:rFonts w:ascii="Times New Roman" w:hAnsi="Times New Roman" w:cs="Times New Roman"/>
          <w:sz w:val="24"/>
          <w:szCs w:val="24"/>
        </w:rPr>
      </w:pPr>
      <w:r w:rsidRPr="00A07B23">
        <w:rPr>
          <w:rFonts w:ascii="Times New Roman" w:hAnsi="Times New Roman" w:cs="Times New Roman"/>
          <w:sz w:val="24"/>
          <w:szCs w:val="24"/>
        </w:rPr>
        <w:t>p</w:t>
      </w:r>
      <w:r w:rsidR="004704AD" w:rsidRPr="00A07B23">
        <w:rPr>
          <w:rFonts w:ascii="Times New Roman" w:hAnsi="Times New Roman" w:cs="Times New Roman"/>
          <w:sz w:val="24"/>
          <w:szCs w:val="24"/>
        </w:rPr>
        <w:t>rowadzenie na bieżąco i przechowywanie dokum</w:t>
      </w:r>
      <w:r w:rsidR="0003131C" w:rsidRPr="00A07B23">
        <w:rPr>
          <w:rFonts w:ascii="Times New Roman" w:hAnsi="Times New Roman" w:cs="Times New Roman"/>
          <w:sz w:val="24"/>
          <w:szCs w:val="24"/>
        </w:rPr>
        <w:t>entacji budowy, o której mowa w </w:t>
      </w:r>
      <w:r w:rsidR="004704AD" w:rsidRPr="00A07B23">
        <w:rPr>
          <w:rFonts w:ascii="Times New Roman" w:hAnsi="Times New Roman" w:cs="Times New Roman"/>
          <w:sz w:val="24"/>
          <w:szCs w:val="24"/>
        </w:rPr>
        <w:t>Prawie budowlanym</w:t>
      </w:r>
      <w:r w:rsidRPr="00A07B23">
        <w:rPr>
          <w:rFonts w:ascii="Times New Roman" w:hAnsi="Times New Roman" w:cs="Times New Roman"/>
          <w:sz w:val="24"/>
          <w:szCs w:val="24"/>
        </w:rPr>
        <w:t>;</w:t>
      </w:r>
      <w:r w:rsidR="004704AD" w:rsidRPr="00A07B23">
        <w:rPr>
          <w:rFonts w:ascii="Times New Roman" w:hAnsi="Times New Roman" w:cs="Times New Roman"/>
          <w:sz w:val="24"/>
          <w:szCs w:val="24"/>
        </w:rPr>
        <w:t xml:space="preserve"> </w:t>
      </w:r>
    </w:p>
    <w:p w14:paraId="73AECE2E" w14:textId="77777777" w:rsidR="002B02BA" w:rsidRPr="00A07B23" w:rsidRDefault="00152CD5" w:rsidP="00072BE6">
      <w:pPr>
        <w:numPr>
          <w:ilvl w:val="0"/>
          <w:numId w:val="7"/>
        </w:numPr>
        <w:spacing w:after="0" w:line="276" w:lineRule="auto"/>
        <w:ind w:left="794" w:right="46" w:hanging="432"/>
        <w:rPr>
          <w:rFonts w:ascii="Times New Roman" w:hAnsi="Times New Roman" w:cs="Times New Roman"/>
          <w:sz w:val="24"/>
          <w:szCs w:val="24"/>
        </w:rPr>
      </w:pPr>
      <w:r w:rsidRPr="00A07B23">
        <w:rPr>
          <w:rFonts w:ascii="Times New Roman" w:hAnsi="Times New Roman" w:cs="Times New Roman"/>
          <w:sz w:val="24"/>
          <w:szCs w:val="24"/>
        </w:rPr>
        <w:t>z</w:t>
      </w:r>
      <w:r w:rsidR="004704AD" w:rsidRPr="00A07B23">
        <w:rPr>
          <w:rFonts w:ascii="Times New Roman" w:hAnsi="Times New Roman" w:cs="Times New Roman"/>
          <w:sz w:val="24"/>
          <w:szCs w:val="24"/>
        </w:rPr>
        <w:t>głaszanie gotowości do odbioru robót i branie u</w:t>
      </w:r>
      <w:r w:rsidR="001F38FE" w:rsidRPr="00A07B23">
        <w:rPr>
          <w:rFonts w:ascii="Times New Roman" w:hAnsi="Times New Roman" w:cs="Times New Roman"/>
          <w:sz w:val="24"/>
          <w:szCs w:val="24"/>
        </w:rPr>
        <w:t>działu w wyznaczonym terminie w </w:t>
      </w:r>
      <w:r w:rsidRPr="00A07B23">
        <w:rPr>
          <w:rFonts w:ascii="Times New Roman" w:hAnsi="Times New Roman" w:cs="Times New Roman"/>
          <w:sz w:val="24"/>
          <w:szCs w:val="24"/>
        </w:rPr>
        <w:t>odbiorze robót;</w:t>
      </w:r>
    </w:p>
    <w:p w14:paraId="1428A0B1" w14:textId="77777777" w:rsidR="002B02BA" w:rsidRPr="00A07B23" w:rsidRDefault="00152CD5" w:rsidP="00072BE6">
      <w:pPr>
        <w:numPr>
          <w:ilvl w:val="0"/>
          <w:numId w:val="7"/>
        </w:numPr>
        <w:spacing w:after="0" w:line="276" w:lineRule="auto"/>
        <w:ind w:left="794" w:right="46" w:hanging="432"/>
        <w:rPr>
          <w:rFonts w:ascii="Times New Roman" w:hAnsi="Times New Roman" w:cs="Times New Roman"/>
          <w:sz w:val="24"/>
          <w:szCs w:val="24"/>
        </w:rPr>
      </w:pPr>
      <w:r w:rsidRPr="00A07B23">
        <w:rPr>
          <w:rFonts w:ascii="Times New Roman" w:hAnsi="Times New Roman" w:cs="Times New Roman"/>
          <w:sz w:val="24"/>
          <w:szCs w:val="24"/>
        </w:rPr>
        <w:t>p</w:t>
      </w:r>
      <w:r w:rsidR="004704AD" w:rsidRPr="00A07B23">
        <w:rPr>
          <w:rFonts w:ascii="Times New Roman" w:hAnsi="Times New Roman" w:cs="Times New Roman"/>
          <w:sz w:val="24"/>
          <w:szCs w:val="24"/>
        </w:rPr>
        <w:t>rzygotowanie robót i wymaganych dokumentów łącznie z dokumentacją pow</w:t>
      </w:r>
      <w:r w:rsidRPr="00A07B23">
        <w:rPr>
          <w:rFonts w:ascii="Times New Roman" w:hAnsi="Times New Roman" w:cs="Times New Roman"/>
          <w:sz w:val="24"/>
          <w:szCs w:val="24"/>
        </w:rPr>
        <w:t>ykonawczą do dokonania odbioru;</w:t>
      </w:r>
    </w:p>
    <w:p w14:paraId="75A96204" w14:textId="77777777" w:rsidR="002B02BA" w:rsidRPr="00A07B23" w:rsidRDefault="00152CD5" w:rsidP="00072BE6">
      <w:pPr>
        <w:numPr>
          <w:ilvl w:val="0"/>
          <w:numId w:val="7"/>
        </w:numPr>
        <w:spacing w:after="0" w:line="276" w:lineRule="auto"/>
        <w:ind w:left="794" w:right="46" w:hanging="432"/>
        <w:rPr>
          <w:rFonts w:ascii="Times New Roman" w:hAnsi="Times New Roman" w:cs="Times New Roman"/>
          <w:sz w:val="24"/>
          <w:szCs w:val="24"/>
        </w:rPr>
      </w:pPr>
      <w:r w:rsidRPr="00A07B23">
        <w:rPr>
          <w:rFonts w:ascii="Times New Roman" w:hAnsi="Times New Roman" w:cs="Times New Roman"/>
          <w:sz w:val="24"/>
          <w:szCs w:val="24"/>
        </w:rPr>
        <w:t>t</w:t>
      </w:r>
      <w:r w:rsidR="004704AD" w:rsidRPr="00A07B23">
        <w:rPr>
          <w:rFonts w:ascii="Times New Roman" w:hAnsi="Times New Roman" w:cs="Times New Roman"/>
          <w:sz w:val="24"/>
          <w:szCs w:val="24"/>
        </w:rPr>
        <w:t>erminowe usu</w:t>
      </w:r>
      <w:r w:rsidRPr="00A07B23">
        <w:rPr>
          <w:rFonts w:ascii="Times New Roman" w:hAnsi="Times New Roman" w:cs="Times New Roman"/>
          <w:sz w:val="24"/>
          <w:szCs w:val="24"/>
        </w:rPr>
        <w:t>nięcie w</w:t>
      </w:r>
      <w:r w:rsidR="004704AD" w:rsidRPr="00A07B23">
        <w:rPr>
          <w:rFonts w:ascii="Times New Roman" w:hAnsi="Times New Roman" w:cs="Times New Roman"/>
          <w:sz w:val="24"/>
          <w:szCs w:val="24"/>
        </w:rPr>
        <w:t>ad, ujawnionych w czasie wyko</w:t>
      </w:r>
      <w:r w:rsidRPr="00A07B23">
        <w:rPr>
          <w:rFonts w:ascii="Times New Roman" w:hAnsi="Times New Roman" w:cs="Times New Roman"/>
          <w:sz w:val="24"/>
          <w:szCs w:val="24"/>
        </w:rPr>
        <w:t>nywania robót lub ujawnionych w </w:t>
      </w:r>
      <w:r w:rsidR="004704AD" w:rsidRPr="00A07B23">
        <w:rPr>
          <w:rFonts w:ascii="Times New Roman" w:hAnsi="Times New Roman" w:cs="Times New Roman"/>
          <w:sz w:val="24"/>
          <w:szCs w:val="24"/>
        </w:rPr>
        <w:t>czasie odbiorów, oraz w czasie obo</w:t>
      </w:r>
      <w:r w:rsidRPr="00A07B23">
        <w:rPr>
          <w:rFonts w:ascii="Times New Roman" w:hAnsi="Times New Roman" w:cs="Times New Roman"/>
          <w:sz w:val="24"/>
          <w:szCs w:val="24"/>
        </w:rPr>
        <w:t>wiązywania rękojmi i gwarancji;</w:t>
      </w:r>
    </w:p>
    <w:p w14:paraId="7E222ABC" w14:textId="77777777" w:rsidR="002B02BA" w:rsidRPr="00A07B23" w:rsidRDefault="00152CD5" w:rsidP="00072BE6">
      <w:pPr>
        <w:numPr>
          <w:ilvl w:val="0"/>
          <w:numId w:val="7"/>
        </w:numPr>
        <w:spacing w:after="0" w:line="276" w:lineRule="auto"/>
        <w:ind w:left="794" w:right="46" w:hanging="432"/>
        <w:rPr>
          <w:rFonts w:ascii="Times New Roman" w:hAnsi="Times New Roman" w:cs="Times New Roman"/>
          <w:sz w:val="24"/>
          <w:szCs w:val="24"/>
        </w:rPr>
      </w:pPr>
      <w:r w:rsidRPr="00A07B23">
        <w:rPr>
          <w:rFonts w:ascii="Times New Roman" w:hAnsi="Times New Roman" w:cs="Times New Roman"/>
          <w:sz w:val="24"/>
          <w:szCs w:val="24"/>
        </w:rPr>
        <w:t>u</w:t>
      </w:r>
      <w:r w:rsidR="004704AD" w:rsidRPr="00A07B23">
        <w:rPr>
          <w:rFonts w:ascii="Times New Roman" w:hAnsi="Times New Roman" w:cs="Times New Roman"/>
          <w:sz w:val="24"/>
          <w:szCs w:val="24"/>
        </w:rPr>
        <w:t xml:space="preserve">możliwienie wstępu na teren budowy organom nadzoru budowlanego, do których należy wykonywanie zadań określonych w Ustawie z dnia 7 lipca 1994 r. - Prawo budowlane oraz do udostępnienia im danych i </w:t>
      </w:r>
      <w:r w:rsidRPr="00A07B23">
        <w:rPr>
          <w:rFonts w:ascii="Times New Roman" w:hAnsi="Times New Roman" w:cs="Times New Roman"/>
          <w:sz w:val="24"/>
          <w:szCs w:val="24"/>
        </w:rPr>
        <w:t>informacji wymaganych tą ustawą;</w:t>
      </w:r>
      <w:r w:rsidR="004704AD" w:rsidRPr="00A07B23">
        <w:rPr>
          <w:rFonts w:ascii="Times New Roman" w:hAnsi="Times New Roman" w:cs="Times New Roman"/>
          <w:sz w:val="24"/>
          <w:szCs w:val="24"/>
        </w:rPr>
        <w:t xml:space="preserve"> </w:t>
      </w:r>
    </w:p>
    <w:p w14:paraId="7FCE7517" w14:textId="77777777" w:rsidR="002B02BA" w:rsidRPr="00A07B23" w:rsidRDefault="00152CD5" w:rsidP="00072BE6">
      <w:pPr>
        <w:numPr>
          <w:ilvl w:val="0"/>
          <w:numId w:val="7"/>
        </w:numPr>
        <w:spacing w:after="0" w:line="276" w:lineRule="auto"/>
        <w:ind w:left="794" w:right="46" w:hanging="432"/>
        <w:rPr>
          <w:rFonts w:ascii="Times New Roman" w:hAnsi="Times New Roman" w:cs="Times New Roman"/>
          <w:sz w:val="24"/>
          <w:szCs w:val="24"/>
        </w:rPr>
      </w:pPr>
      <w:r w:rsidRPr="00A07B23">
        <w:rPr>
          <w:rFonts w:ascii="Times New Roman" w:hAnsi="Times New Roman" w:cs="Times New Roman"/>
          <w:sz w:val="24"/>
          <w:szCs w:val="24"/>
        </w:rPr>
        <w:t>p</w:t>
      </w:r>
      <w:r w:rsidR="004704AD" w:rsidRPr="00A07B23">
        <w:rPr>
          <w:rFonts w:ascii="Times New Roman" w:hAnsi="Times New Roman" w:cs="Times New Roman"/>
          <w:sz w:val="24"/>
          <w:szCs w:val="24"/>
        </w:rPr>
        <w:t xml:space="preserve">o zakończeniu robót - uporządkowanie i przekazanie Zamawiającemu terenu budowy wraz z przedmiotem niniejszej umowy w terminie ustalonym na </w:t>
      </w:r>
      <w:r w:rsidRPr="00A07B23">
        <w:rPr>
          <w:rFonts w:ascii="Times New Roman" w:hAnsi="Times New Roman" w:cs="Times New Roman"/>
          <w:sz w:val="24"/>
          <w:szCs w:val="24"/>
        </w:rPr>
        <w:t>dzień odbioru końcowego robót;</w:t>
      </w:r>
    </w:p>
    <w:p w14:paraId="2E6EEADE" w14:textId="77777777" w:rsidR="002B02BA" w:rsidRPr="00A07B23" w:rsidRDefault="00152CD5" w:rsidP="00072BE6">
      <w:pPr>
        <w:numPr>
          <w:ilvl w:val="0"/>
          <w:numId w:val="7"/>
        </w:numPr>
        <w:spacing w:after="0" w:line="276" w:lineRule="auto"/>
        <w:ind w:left="794" w:right="46" w:hanging="432"/>
        <w:rPr>
          <w:rFonts w:ascii="Times New Roman" w:hAnsi="Times New Roman" w:cs="Times New Roman"/>
          <w:sz w:val="24"/>
          <w:szCs w:val="24"/>
        </w:rPr>
      </w:pPr>
      <w:r w:rsidRPr="00A07B23">
        <w:rPr>
          <w:rFonts w:ascii="Times New Roman" w:hAnsi="Times New Roman" w:cs="Times New Roman"/>
          <w:sz w:val="24"/>
          <w:szCs w:val="24"/>
        </w:rPr>
        <w:t>n</w:t>
      </w:r>
      <w:r w:rsidR="004704AD" w:rsidRPr="00A07B23">
        <w:rPr>
          <w:rFonts w:ascii="Times New Roman" w:hAnsi="Times New Roman" w:cs="Times New Roman"/>
          <w:sz w:val="24"/>
          <w:szCs w:val="24"/>
        </w:rPr>
        <w:t>aprawienie i doprowadzenie na swój koszt do stanu poprzedniego, w przypadku spowodowania szkody a także zniszczenia lub uszkodzenia już wykonanych robót, ich części bądź urządz</w:t>
      </w:r>
      <w:r w:rsidRPr="00A07B23">
        <w:rPr>
          <w:rFonts w:ascii="Times New Roman" w:hAnsi="Times New Roman" w:cs="Times New Roman"/>
          <w:sz w:val="24"/>
          <w:szCs w:val="24"/>
        </w:rPr>
        <w:t>eń;</w:t>
      </w:r>
    </w:p>
    <w:p w14:paraId="703515B2" w14:textId="77777777" w:rsidR="002B02BA" w:rsidRPr="00A07B23" w:rsidRDefault="00152CD5" w:rsidP="00072BE6">
      <w:pPr>
        <w:numPr>
          <w:ilvl w:val="0"/>
          <w:numId w:val="7"/>
        </w:numPr>
        <w:spacing w:after="0" w:line="276" w:lineRule="auto"/>
        <w:ind w:left="794" w:right="46" w:hanging="432"/>
        <w:rPr>
          <w:rFonts w:ascii="Times New Roman" w:hAnsi="Times New Roman" w:cs="Times New Roman"/>
          <w:sz w:val="24"/>
          <w:szCs w:val="24"/>
        </w:rPr>
      </w:pPr>
      <w:r w:rsidRPr="00A07B23">
        <w:rPr>
          <w:rFonts w:ascii="Times New Roman" w:hAnsi="Times New Roman" w:cs="Times New Roman"/>
          <w:sz w:val="24"/>
          <w:szCs w:val="24"/>
        </w:rPr>
        <w:t>zastosowanie niezbędnych środków</w:t>
      </w:r>
      <w:r w:rsidR="001F38FE" w:rsidRPr="00A07B23">
        <w:rPr>
          <w:rFonts w:ascii="Times New Roman" w:hAnsi="Times New Roman" w:cs="Times New Roman"/>
          <w:sz w:val="24"/>
          <w:szCs w:val="24"/>
        </w:rPr>
        <w:t xml:space="preserve"> </w:t>
      </w:r>
      <w:r w:rsidRPr="00A07B23">
        <w:rPr>
          <w:rFonts w:ascii="Times New Roman" w:hAnsi="Times New Roman" w:cs="Times New Roman"/>
          <w:sz w:val="24"/>
          <w:szCs w:val="24"/>
        </w:rPr>
        <w:t xml:space="preserve">w </w:t>
      </w:r>
      <w:r w:rsidR="001F38FE" w:rsidRPr="00A07B23">
        <w:rPr>
          <w:rFonts w:ascii="Times New Roman" w:hAnsi="Times New Roman" w:cs="Times New Roman"/>
          <w:sz w:val="24"/>
          <w:szCs w:val="24"/>
        </w:rPr>
        <w:t>cel</w:t>
      </w:r>
      <w:r w:rsidRPr="00A07B23">
        <w:rPr>
          <w:rFonts w:ascii="Times New Roman" w:hAnsi="Times New Roman" w:cs="Times New Roman"/>
          <w:sz w:val="24"/>
          <w:szCs w:val="24"/>
        </w:rPr>
        <w:t>u</w:t>
      </w:r>
      <w:r w:rsidR="001F38FE" w:rsidRPr="00A07B23">
        <w:rPr>
          <w:rFonts w:ascii="Times New Roman" w:hAnsi="Times New Roman" w:cs="Times New Roman"/>
          <w:sz w:val="24"/>
          <w:szCs w:val="24"/>
        </w:rPr>
        <w:t xml:space="preserve"> ochrony dróg i </w:t>
      </w:r>
      <w:r w:rsidR="004704AD" w:rsidRPr="00A07B23">
        <w:rPr>
          <w:rFonts w:ascii="Times New Roman" w:hAnsi="Times New Roman" w:cs="Times New Roman"/>
          <w:sz w:val="24"/>
          <w:szCs w:val="24"/>
        </w:rPr>
        <w:t>obiektów inżynierskich prowadzących na teren budowy przed uszkodzeniami, które mogą spowodować roboty, transport lub sprzę</w:t>
      </w:r>
      <w:r w:rsidR="001F38FE" w:rsidRPr="00A07B23">
        <w:rPr>
          <w:rFonts w:ascii="Times New Roman" w:hAnsi="Times New Roman" w:cs="Times New Roman"/>
          <w:sz w:val="24"/>
          <w:szCs w:val="24"/>
        </w:rPr>
        <w:t xml:space="preserve">t Wykonawcy, jego dostawców lub </w:t>
      </w:r>
      <w:r w:rsidR="0003131C" w:rsidRPr="00A07B23">
        <w:rPr>
          <w:rFonts w:ascii="Times New Roman" w:hAnsi="Times New Roman" w:cs="Times New Roman"/>
          <w:sz w:val="24"/>
          <w:szCs w:val="24"/>
        </w:rPr>
        <w:t>podwykonawców, w </w:t>
      </w:r>
      <w:r w:rsidR="004704AD" w:rsidRPr="00A07B23">
        <w:rPr>
          <w:rFonts w:ascii="Times New Roman" w:hAnsi="Times New Roman" w:cs="Times New Roman"/>
          <w:sz w:val="24"/>
          <w:szCs w:val="24"/>
        </w:rPr>
        <w:t xml:space="preserve">szczególności powinien dostosować się do obowiązujących ograniczeń obciążeń osi pojazdów podczas transportu materiałów i sprzętu na </w:t>
      </w:r>
      <w:r w:rsidR="00A853C9" w:rsidRPr="00A07B23">
        <w:rPr>
          <w:rFonts w:ascii="Times New Roman" w:hAnsi="Times New Roman" w:cs="Times New Roman"/>
          <w:sz w:val="24"/>
          <w:szCs w:val="24"/>
        </w:rPr>
        <w:t>teren budowy i z terenu budowy.</w:t>
      </w:r>
    </w:p>
    <w:p w14:paraId="3F8E3FB5" w14:textId="77777777" w:rsidR="0003131C" w:rsidRPr="00A07B23" w:rsidRDefault="0003131C">
      <w:pPr>
        <w:pStyle w:val="Akapitzlist"/>
        <w:numPr>
          <w:ilvl w:val="0"/>
          <w:numId w:val="45"/>
        </w:numPr>
        <w:spacing w:line="276" w:lineRule="auto"/>
        <w:ind w:left="360"/>
        <w:rPr>
          <w:rFonts w:ascii="Times New Roman" w:hAnsi="Times New Roman" w:cs="Times New Roman"/>
          <w:sz w:val="24"/>
          <w:szCs w:val="24"/>
        </w:rPr>
      </w:pPr>
      <w:r w:rsidRPr="00A07B23">
        <w:rPr>
          <w:rFonts w:ascii="Times New Roman" w:hAnsi="Times New Roman" w:cs="Times New Roman"/>
          <w:sz w:val="24"/>
          <w:szCs w:val="24"/>
        </w:rPr>
        <w:lastRenderedPageBreak/>
        <w:t xml:space="preserve">Wykonawca ponosi odpowiedzialność za właściwe prowadzenie robót, bezpieczeństwo i ochronę zdrowia oraz przestrzeganie przepisów ochrony przeciwpożarowej i utrzymanie na własny koszt wszelkich zabezpieczeń i urządzeń z tym związanych. </w:t>
      </w:r>
    </w:p>
    <w:p w14:paraId="4F2EC7EA" w14:textId="77777777" w:rsidR="0003131C" w:rsidRPr="00A07B23" w:rsidRDefault="0003131C">
      <w:pPr>
        <w:numPr>
          <w:ilvl w:val="0"/>
          <w:numId w:val="45"/>
        </w:numPr>
        <w:spacing w:after="0" w:line="276" w:lineRule="auto"/>
        <w:ind w:left="397" w:right="46"/>
        <w:rPr>
          <w:rFonts w:ascii="Times New Roman" w:hAnsi="Times New Roman" w:cs="Times New Roman"/>
          <w:sz w:val="24"/>
          <w:szCs w:val="24"/>
        </w:rPr>
      </w:pPr>
      <w:r w:rsidRPr="00A07B23">
        <w:rPr>
          <w:rFonts w:ascii="Times New Roman" w:hAnsi="Times New Roman" w:cs="Times New Roman"/>
          <w:sz w:val="24"/>
          <w:szCs w:val="24"/>
        </w:rPr>
        <w:t xml:space="preserve">Wykonawca pokryje koszty napraw i przywrócenia do stanu poprzedniego dróg zniszczonych podczas transportu przez Wykonawcę lub inne podmioty, za które ponosi on odpowiedzialność, w związku z realizacją umowy. </w:t>
      </w:r>
    </w:p>
    <w:p w14:paraId="50B82895" w14:textId="77777777" w:rsidR="0003131C" w:rsidRPr="00A07B23" w:rsidRDefault="0003131C">
      <w:pPr>
        <w:numPr>
          <w:ilvl w:val="0"/>
          <w:numId w:val="45"/>
        </w:numPr>
        <w:spacing w:after="0" w:line="276" w:lineRule="auto"/>
        <w:ind w:left="360" w:right="46"/>
        <w:rPr>
          <w:rFonts w:ascii="Times New Roman" w:hAnsi="Times New Roman" w:cs="Times New Roman"/>
          <w:sz w:val="24"/>
          <w:szCs w:val="24"/>
        </w:rPr>
      </w:pPr>
      <w:r w:rsidRPr="00A07B23">
        <w:rPr>
          <w:rFonts w:ascii="Times New Roman" w:hAnsi="Times New Roman" w:cs="Times New Roman"/>
          <w:sz w:val="24"/>
          <w:szCs w:val="24"/>
        </w:rPr>
        <w:t>Wykonawca jest zobowiązany ponosić koszty nałożonych kar związanych z naruszeniem przez Wykonawcę przepisów dotyczących dopuszczalnych obciążeń osi pojazdów lub koszty naprawy uszkodzonych z jego winy dróg kołowych, szynowych, lub obiektów inżynierskich.</w:t>
      </w:r>
    </w:p>
    <w:p w14:paraId="43F9CE65" w14:textId="77777777" w:rsidR="0003131C" w:rsidRPr="00A07B23" w:rsidRDefault="0003131C">
      <w:pPr>
        <w:numPr>
          <w:ilvl w:val="0"/>
          <w:numId w:val="45"/>
        </w:numPr>
        <w:spacing w:after="0" w:line="276" w:lineRule="auto"/>
        <w:ind w:left="397" w:right="46"/>
        <w:rPr>
          <w:rFonts w:ascii="Times New Roman" w:hAnsi="Times New Roman" w:cs="Times New Roman"/>
          <w:sz w:val="24"/>
          <w:szCs w:val="24"/>
        </w:rPr>
      </w:pPr>
      <w:r w:rsidRPr="00A07B23">
        <w:rPr>
          <w:rFonts w:ascii="Times New Roman" w:hAnsi="Times New Roman" w:cs="Times New Roman"/>
          <w:sz w:val="24"/>
          <w:szCs w:val="24"/>
        </w:rPr>
        <w:t xml:space="preserve">Wykonawca zobowiązany jest zagospodarować odpady powstałe w toku wykonywania robót budowlanych we własnym zakresie, zgodnie z obowiązującymi przepisami. </w:t>
      </w:r>
    </w:p>
    <w:p w14:paraId="616FD29B" w14:textId="77777777" w:rsidR="0003131C" w:rsidRPr="00A07B23" w:rsidRDefault="0003131C">
      <w:pPr>
        <w:numPr>
          <w:ilvl w:val="0"/>
          <w:numId w:val="45"/>
        </w:numPr>
        <w:spacing w:after="0" w:line="276" w:lineRule="auto"/>
        <w:ind w:left="397" w:right="46"/>
        <w:rPr>
          <w:rFonts w:ascii="Times New Roman" w:hAnsi="Times New Roman" w:cs="Times New Roman"/>
          <w:sz w:val="24"/>
          <w:szCs w:val="24"/>
        </w:rPr>
      </w:pPr>
      <w:r w:rsidRPr="00A07B23">
        <w:rPr>
          <w:rFonts w:ascii="Times New Roman" w:hAnsi="Times New Roman" w:cs="Times New Roman"/>
          <w:sz w:val="24"/>
          <w:szCs w:val="24"/>
        </w:rPr>
        <w:t xml:space="preserve">Wykonawca ponosi odpowiedzialność z tytułu konieczności uiszczenia opłat, kar lub grzywien przewidzianych w przepisach dotyczących ochrony środowiska lub przyrody i przepisach regulujących gospodarkę odpadami. </w:t>
      </w:r>
    </w:p>
    <w:p w14:paraId="19EF5CF4" w14:textId="77777777" w:rsidR="0003131C" w:rsidRPr="00A07B23" w:rsidRDefault="0003131C">
      <w:pPr>
        <w:numPr>
          <w:ilvl w:val="0"/>
          <w:numId w:val="45"/>
        </w:numPr>
        <w:spacing w:after="0" w:line="276" w:lineRule="auto"/>
        <w:ind w:left="397" w:right="46"/>
        <w:rPr>
          <w:rFonts w:ascii="Times New Roman" w:hAnsi="Times New Roman" w:cs="Times New Roman"/>
          <w:sz w:val="24"/>
          <w:szCs w:val="24"/>
        </w:rPr>
      </w:pPr>
      <w:r w:rsidRPr="00A07B23">
        <w:rPr>
          <w:rFonts w:ascii="Times New Roman" w:hAnsi="Times New Roman" w:cs="Times New Roman"/>
          <w:sz w:val="24"/>
          <w:szCs w:val="24"/>
        </w:rPr>
        <w:t xml:space="preserve">Wykonawca ponosi pełną odpowiedzialność za teren budowy od chwili przejęcia terenu budowy.  </w:t>
      </w:r>
    </w:p>
    <w:p w14:paraId="0ECDAB8D" w14:textId="77777777" w:rsidR="0023482F" w:rsidRPr="00A07B23" w:rsidRDefault="0003131C">
      <w:pPr>
        <w:numPr>
          <w:ilvl w:val="0"/>
          <w:numId w:val="45"/>
        </w:numPr>
        <w:spacing w:after="0" w:line="276" w:lineRule="auto"/>
        <w:ind w:left="360" w:right="46"/>
        <w:rPr>
          <w:rFonts w:ascii="Times New Roman" w:hAnsi="Times New Roman" w:cs="Times New Roman"/>
          <w:sz w:val="24"/>
          <w:szCs w:val="24"/>
        </w:rPr>
      </w:pPr>
      <w:r w:rsidRPr="00A07B23">
        <w:rPr>
          <w:rFonts w:ascii="Times New Roman" w:hAnsi="Times New Roman" w:cs="Times New Roman"/>
          <w:sz w:val="24"/>
          <w:szCs w:val="24"/>
        </w:rPr>
        <w:t>Wykonawca oświadcza, że w celu realizacji umowy zapewni odpowiednie zasoby techniczne oraz kadrę posiadającą zdolności, doświadczenie, wiedzę oraz wymagane uprawnienia, w zakresie niezbędnym do wykonania przedmiotu umowy, zgodnie ze złożoną ofertą.</w:t>
      </w:r>
    </w:p>
    <w:p w14:paraId="033AE877" w14:textId="77777777" w:rsidR="0003131C" w:rsidRPr="00A07B23" w:rsidRDefault="0003131C">
      <w:pPr>
        <w:pStyle w:val="Akapitzlist"/>
        <w:numPr>
          <w:ilvl w:val="0"/>
          <w:numId w:val="45"/>
        </w:numPr>
        <w:spacing w:after="0" w:line="276" w:lineRule="auto"/>
        <w:ind w:left="360"/>
        <w:rPr>
          <w:rFonts w:ascii="Times New Roman" w:eastAsia="Calibri" w:hAnsi="Times New Roman" w:cs="Times New Roman"/>
          <w:sz w:val="24"/>
        </w:rPr>
      </w:pPr>
      <w:r w:rsidRPr="00A07B23">
        <w:rPr>
          <w:rFonts w:ascii="Times New Roman" w:eastAsia="Calibri" w:hAnsi="Times New Roman" w:cs="Times New Roman"/>
          <w:sz w:val="24"/>
        </w:rPr>
        <w:t>I</w:t>
      </w:r>
      <w:r w:rsidR="00A7581C" w:rsidRPr="00A07B23">
        <w:rPr>
          <w:rFonts w:ascii="Times New Roman" w:eastAsia="Calibri" w:hAnsi="Times New Roman" w:cs="Times New Roman"/>
          <w:sz w:val="24"/>
        </w:rPr>
        <w:t>nspektor N</w:t>
      </w:r>
      <w:r w:rsidRPr="00A07B23">
        <w:rPr>
          <w:rFonts w:ascii="Times New Roman" w:eastAsia="Calibri" w:hAnsi="Times New Roman" w:cs="Times New Roman"/>
          <w:sz w:val="24"/>
        </w:rPr>
        <w:t>adzoru uprawniony jest do wydawania Wykonawcy poleceń związanych z jakością i ilością robót, które są niezbędne do praw</w:t>
      </w:r>
      <w:r w:rsidR="00334D4F" w:rsidRPr="00A07B23">
        <w:rPr>
          <w:rFonts w:ascii="Times New Roman" w:eastAsia="Calibri" w:hAnsi="Times New Roman" w:cs="Times New Roman"/>
          <w:sz w:val="24"/>
        </w:rPr>
        <w:t>idłowego oraz zgodnego z umową wykonania zamówienia</w:t>
      </w:r>
      <w:r w:rsidRPr="00A07B23">
        <w:rPr>
          <w:rFonts w:ascii="Times New Roman" w:eastAsia="Calibri" w:hAnsi="Times New Roman" w:cs="Times New Roman"/>
          <w:sz w:val="24"/>
        </w:rPr>
        <w:t xml:space="preserve">, ale </w:t>
      </w:r>
      <w:r w:rsidR="00A7581C" w:rsidRPr="00A07B23">
        <w:rPr>
          <w:rFonts w:ascii="Times New Roman" w:eastAsia="Calibri" w:hAnsi="Times New Roman" w:cs="Times New Roman"/>
          <w:sz w:val="24"/>
        </w:rPr>
        <w:t>Inspektor N</w:t>
      </w:r>
      <w:r w:rsidRPr="00A07B23">
        <w:rPr>
          <w:rFonts w:ascii="Times New Roman" w:eastAsia="Calibri" w:hAnsi="Times New Roman" w:cs="Times New Roman"/>
          <w:sz w:val="24"/>
        </w:rPr>
        <w:t>adzoru nie posiada pełnomocnictwa do podejmowania w imieniu Zamawiającego decyzji, powodujących zwiększenie wynagrodzenia umownego Wykonawcy, z wyjątkiem sytuacji zagrażających życiu lub zdrowiu osób lub grożących powstaniem straty o znaczących rozmiarach w imieniu Zamawiającego;</w:t>
      </w:r>
    </w:p>
    <w:p w14:paraId="05F4BF1A" w14:textId="21BCACFB" w:rsidR="0003131C" w:rsidRPr="00A07B23" w:rsidRDefault="0003131C">
      <w:pPr>
        <w:numPr>
          <w:ilvl w:val="0"/>
          <w:numId w:val="45"/>
        </w:numPr>
        <w:spacing w:after="0" w:line="276" w:lineRule="auto"/>
        <w:ind w:left="360" w:right="46"/>
        <w:rPr>
          <w:rFonts w:ascii="Times New Roman" w:hAnsi="Times New Roman" w:cs="Times New Roman"/>
          <w:sz w:val="24"/>
          <w:szCs w:val="24"/>
        </w:rPr>
      </w:pPr>
      <w:r w:rsidRPr="00A07B23">
        <w:rPr>
          <w:rFonts w:ascii="Times New Roman" w:eastAsia="Calibri" w:hAnsi="Times New Roman" w:cs="Times New Roman"/>
          <w:sz w:val="24"/>
        </w:rPr>
        <w:t xml:space="preserve">Zamawiający nie dokona zapłaty wynagrodzenia za roboty wykonane z naruszeniem </w:t>
      </w:r>
      <w:r w:rsidR="005B29D7" w:rsidRPr="00A07B23">
        <w:rPr>
          <w:rFonts w:ascii="Times New Roman" w:eastAsia="Calibri" w:hAnsi="Times New Roman" w:cs="Times New Roman"/>
          <w:sz w:val="24"/>
        </w:rPr>
        <w:t xml:space="preserve">ust. </w:t>
      </w:r>
      <w:r w:rsidR="009C6D64" w:rsidRPr="00A07B23">
        <w:rPr>
          <w:rFonts w:ascii="Times New Roman" w:eastAsia="Calibri" w:hAnsi="Times New Roman" w:cs="Times New Roman"/>
          <w:sz w:val="24"/>
        </w:rPr>
        <w:t>9</w:t>
      </w:r>
      <w:r w:rsidR="005B29D7" w:rsidRPr="00A07B23">
        <w:rPr>
          <w:rFonts w:ascii="Times New Roman" w:eastAsia="Calibri" w:hAnsi="Times New Roman" w:cs="Times New Roman"/>
          <w:sz w:val="24"/>
        </w:rPr>
        <w:t>.</w:t>
      </w:r>
      <w:r w:rsidRPr="00A07B23">
        <w:rPr>
          <w:rFonts w:ascii="Times New Roman" w:eastAsia="Calibri" w:hAnsi="Times New Roman" w:cs="Times New Roman"/>
          <w:sz w:val="24"/>
        </w:rPr>
        <w:t xml:space="preserve"> Wykonawca poniesie wszystkie konsekwencje finansowe i prawne wykonania ww. robót b</w:t>
      </w:r>
      <w:r w:rsidR="005B29D7" w:rsidRPr="00A07B23">
        <w:rPr>
          <w:rFonts w:ascii="Times New Roman" w:eastAsia="Calibri" w:hAnsi="Times New Roman" w:cs="Times New Roman"/>
          <w:sz w:val="24"/>
        </w:rPr>
        <w:t>ez pisemnej zgody Zamawiającego.</w:t>
      </w:r>
    </w:p>
    <w:p w14:paraId="1953FFD3" w14:textId="77777777" w:rsidR="00334D4F" w:rsidRPr="00CA4F23" w:rsidRDefault="00334D4F" w:rsidP="00072BE6">
      <w:pPr>
        <w:spacing w:after="0" w:line="276" w:lineRule="auto"/>
        <w:ind w:left="187" w:right="139" w:hanging="10"/>
        <w:jc w:val="center"/>
        <w:rPr>
          <w:rFonts w:ascii="Times New Roman" w:hAnsi="Times New Roman" w:cs="Times New Roman"/>
          <w:b/>
          <w:sz w:val="24"/>
          <w:szCs w:val="24"/>
        </w:rPr>
      </w:pPr>
    </w:p>
    <w:p w14:paraId="4689EEAD" w14:textId="77777777" w:rsidR="00956918" w:rsidRPr="00A07B23" w:rsidRDefault="004704AD" w:rsidP="00072BE6">
      <w:pPr>
        <w:spacing w:after="0" w:line="276" w:lineRule="auto"/>
        <w:ind w:left="187" w:right="139" w:hanging="10"/>
        <w:jc w:val="center"/>
        <w:rPr>
          <w:rFonts w:ascii="Times New Roman" w:eastAsia="Calibri" w:hAnsi="Times New Roman" w:cs="Times New Roman"/>
          <w:sz w:val="24"/>
        </w:rPr>
      </w:pPr>
      <w:r w:rsidRPr="00A07B23">
        <w:rPr>
          <w:rFonts w:ascii="Times New Roman" w:hAnsi="Times New Roman" w:cs="Times New Roman"/>
          <w:b/>
          <w:sz w:val="24"/>
          <w:szCs w:val="24"/>
        </w:rPr>
        <w:t>§</w:t>
      </w:r>
      <w:r w:rsidR="007E7D9D" w:rsidRPr="00A07B23">
        <w:rPr>
          <w:rFonts w:ascii="Times New Roman" w:hAnsi="Times New Roman" w:cs="Times New Roman"/>
          <w:b/>
          <w:sz w:val="24"/>
          <w:szCs w:val="24"/>
        </w:rPr>
        <w:t xml:space="preserve"> </w:t>
      </w:r>
      <w:r w:rsidRPr="00A07B23">
        <w:rPr>
          <w:rFonts w:ascii="Times New Roman" w:hAnsi="Times New Roman" w:cs="Times New Roman"/>
          <w:b/>
          <w:sz w:val="24"/>
          <w:szCs w:val="24"/>
        </w:rPr>
        <w:t>7</w:t>
      </w:r>
      <w:r w:rsidR="007E7D9D" w:rsidRPr="00A07B23">
        <w:rPr>
          <w:rFonts w:ascii="Times New Roman" w:hAnsi="Times New Roman" w:cs="Times New Roman"/>
          <w:b/>
          <w:sz w:val="24"/>
          <w:szCs w:val="24"/>
        </w:rPr>
        <w:t>.</w:t>
      </w:r>
      <w:r w:rsidRPr="00A07B23">
        <w:rPr>
          <w:rFonts w:ascii="Times New Roman" w:hAnsi="Times New Roman" w:cs="Times New Roman"/>
          <w:sz w:val="24"/>
          <w:szCs w:val="24"/>
        </w:rPr>
        <w:t xml:space="preserve"> </w:t>
      </w:r>
      <w:r w:rsidR="00956918" w:rsidRPr="00A07B23">
        <w:rPr>
          <w:rFonts w:ascii="Times New Roman" w:eastAsia="Calibri" w:hAnsi="Times New Roman" w:cs="Times New Roman"/>
          <w:b/>
          <w:sz w:val="24"/>
        </w:rPr>
        <w:t>Odbiory</w:t>
      </w:r>
    </w:p>
    <w:p w14:paraId="349633CF" w14:textId="1D21457A" w:rsidR="00956918" w:rsidRPr="00A07B23" w:rsidRDefault="00956918">
      <w:pPr>
        <w:numPr>
          <w:ilvl w:val="0"/>
          <w:numId w:val="32"/>
        </w:numPr>
        <w:spacing w:after="0" w:line="276" w:lineRule="auto"/>
        <w:ind w:left="360"/>
        <w:rPr>
          <w:rFonts w:ascii="Times New Roman" w:hAnsi="Times New Roman" w:cs="Times New Roman"/>
          <w:sz w:val="24"/>
          <w:szCs w:val="24"/>
        </w:rPr>
      </w:pPr>
      <w:r w:rsidRPr="00A07B23">
        <w:rPr>
          <w:rFonts w:ascii="Times New Roman" w:hAnsi="Times New Roman" w:cs="Times New Roman"/>
          <w:sz w:val="24"/>
          <w:szCs w:val="24"/>
        </w:rPr>
        <w:t xml:space="preserve">Wykonawca zobowiązany jest do przestrzegania w toku wykonywania </w:t>
      </w:r>
      <w:r w:rsidR="00A7581C" w:rsidRPr="00A07B23">
        <w:rPr>
          <w:rFonts w:ascii="Times New Roman" w:hAnsi="Times New Roman" w:cs="Times New Roman"/>
          <w:sz w:val="24"/>
          <w:szCs w:val="24"/>
        </w:rPr>
        <w:t>r</w:t>
      </w:r>
      <w:r w:rsidRPr="00A07B23">
        <w:rPr>
          <w:rFonts w:ascii="Times New Roman" w:hAnsi="Times New Roman" w:cs="Times New Roman"/>
          <w:sz w:val="24"/>
          <w:szCs w:val="24"/>
        </w:rPr>
        <w:t>obót - przedmiotu umowy należytej staranności, najlepszej wiedzy technicznej - technologicznej, wymagań dotyczących stosowania materiałów, wyrobów i urządzeń oraz sposobów wykonania projektów oraz robót, wynikających z przepisów prawa oraz dokumentacji projektowej</w:t>
      </w:r>
      <w:r w:rsidR="007B3353" w:rsidRPr="00CA4F23">
        <w:rPr>
          <w:rFonts w:ascii="Times New Roman" w:hAnsi="Times New Roman" w:cs="Times New Roman"/>
          <w:sz w:val="24"/>
          <w:szCs w:val="24"/>
        </w:rPr>
        <w:t>/ STWIORB</w:t>
      </w:r>
      <w:r w:rsidRPr="00A07B23">
        <w:rPr>
          <w:rFonts w:ascii="Times New Roman" w:hAnsi="Times New Roman" w:cs="Times New Roman"/>
          <w:sz w:val="24"/>
          <w:szCs w:val="24"/>
        </w:rPr>
        <w:t>, służących uzyskaniu efektu technologicznego.</w:t>
      </w:r>
    </w:p>
    <w:p w14:paraId="014E5CFA" w14:textId="77777777" w:rsidR="00956918" w:rsidRPr="00A07B23" w:rsidRDefault="00956918">
      <w:pPr>
        <w:numPr>
          <w:ilvl w:val="0"/>
          <w:numId w:val="32"/>
        </w:numPr>
        <w:spacing w:after="0" w:line="276" w:lineRule="auto"/>
        <w:rPr>
          <w:rFonts w:ascii="Times New Roman" w:eastAsia="Calibri" w:hAnsi="Times New Roman" w:cs="Times New Roman"/>
          <w:sz w:val="24"/>
        </w:rPr>
      </w:pPr>
      <w:r w:rsidRPr="00A07B23">
        <w:rPr>
          <w:rFonts w:ascii="Times New Roman" w:eastAsia="Calibri" w:hAnsi="Times New Roman" w:cs="Times New Roman"/>
          <w:sz w:val="24"/>
        </w:rPr>
        <w:t>Dostawy będą podlegały odbiorowi po ich zamontowaniu i przeprowadzonej próbie montażowej.</w:t>
      </w:r>
    </w:p>
    <w:p w14:paraId="36518EF4" w14:textId="77777777" w:rsidR="00956918" w:rsidRPr="00A07B23" w:rsidRDefault="00956918">
      <w:pPr>
        <w:numPr>
          <w:ilvl w:val="0"/>
          <w:numId w:val="32"/>
        </w:numPr>
        <w:spacing w:after="0" w:line="276" w:lineRule="auto"/>
        <w:rPr>
          <w:rFonts w:ascii="Times New Roman" w:eastAsia="Calibri" w:hAnsi="Times New Roman" w:cs="Times New Roman"/>
          <w:sz w:val="24"/>
        </w:rPr>
      </w:pPr>
      <w:r w:rsidRPr="00A07B23">
        <w:rPr>
          <w:rFonts w:ascii="Times New Roman" w:eastAsia="Calibri" w:hAnsi="Times New Roman" w:cs="Times New Roman"/>
          <w:sz w:val="24"/>
        </w:rPr>
        <w:t>Ustala się następujące rodzaje odbiorów:</w:t>
      </w:r>
    </w:p>
    <w:p w14:paraId="71E5FFF4" w14:textId="45AB4206" w:rsidR="00956918" w:rsidRPr="00A07B23" w:rsidRDefault="00956918">
      <w:pPr>
        <w:numPr>
          <w:ilvl w:val="0"/>
          <w:numId w:val="33"/>
        </w:numPr>
        <w:spacing w:after="0" w:line="276" w:lineRule="auto"/>
        <w:rPr>
          <w:rFonts w:ascii="Times New Roman" w:eastAsia="Calibri" w:hAnsi="Times New Roman" w:cs="Times New Roman"/>
          <w:sz w:val="24"/>
        </w:rPr>
      </w:pPr>
      <w:r w:rsidRPr="00A07B23">
        <w:rPr>
          <w:rFonts w:ascii="Times New Roman" w:eastAsia="Calibri" w:hAnsi="Times New Roman" w:cs="Times New Roman"/>
          <w:sz w:val="24"/>
        </w:rPr>
        <w:t>odbiory robót zanikających i ulegających zakryciu;</w:t>
      </w:r>
    </w:p>
    <w:p w14:paraId="5255A36D" w14:textId="77777777" w:rsidR="00956918" w:rsidRPr="00A07B23" w:rsidRDefault="00956918">
      <w:pPr>
        <w:numPr>
          <w:ilvl w:val="0"/>
          <w:numId w:val="33"/>
        </w:numPr>
        <w:spacing w:after="0" w:line="276" w:lineRule="auto"/>
        <w:rPr>
          <w:rFonts w:ascii="Times New Roman" w:eastAsia="Calibri" w:hAnsi="Times New Roman" w:cs="Times New Roman"/>
          <w:sz w:val="24"/>
        </w:rPr>
      </w:pPr>
      <w:r w:rsidRPr="00A07B23">
        <w:rPr>
          <w:rFonts w:ascii="Times New Roman" w:eastAsia="Calibri" w:hAnsi="Times New Roman" w:cs="Times New Roman"/>
          <w:sz w:val="24"/>
        </w:rPr>
        <w:t>odbiór końcowy, po całkowitym wykonaniu wszystkich prac opisanych w umowie;</w:t>
      </w:r>
    </w:p>
    <w:p w14:paraId="3A6B6DDB" w14:textId="77777777" w:rsidR="00956918" w:rsidRPr="00A07B23" w:rsidRDefault="00956918">
      <w:pPr>
        <w:numPr>
          <w:ilvl w:val="0"/>
          <w:numId w:val="33"/>
        </w:numPr>
        <w:spacing w:after="0" w:line="276" w:lineRule="auto"/>
        <w:rPr>
          <w:rFonts w:ascii="Times New Roman" w:eastAsia="Calibri" w:hAnsi="Times New Roman" w:cs="Times New Roman"/>
          <w:sz w:val="24"/>
        </w:rPr>
      </w:pPr>
      <w:r w:rsidRPr="00A07B23">
        <w:rPr>
          <w:rFonts w:ascii="Times New Roman" w:eastAsia="Calibri" w:hAnsi="Times New Roman" w:cs="Times New Roman"/>
          <w:sz w:val="24"/>
        </w:rPr>
        <w:t>odbiór pogwarancyjny, po okresie rękojmi i gwarancji.</w:t>
      </w:r>
    </w:p>
    <w:p w14:paraId="46623B8E" w14:textId="77777777" w:rsidR="00956918" w:rsidRPr="00A07B23" w:rsidRDefault="00956918">
      <w:pPr>
        <w:numPr>
          <w:ilvl w:val="0"/>
          <w:numId w:val="32"/>
        </w:numPr>
        <w:spacing w:after="0" w:line="276" w:lineRule="auto"/>
        <w:rPr>
          <w:rFonts w:ascii="Times New Roman" w:eastAsia="Calibri" w:hAnsi="Times New Roman" w:cs="Times New Roman"/>
          <w:sz w:val="24"/>
        </w:rPr>
      </w:pPr>
      <w:r w:rsidRPr="00A07B23">
        <w:rPr>
          <w:rFonts w:ascii="Times New Roman" w:eastAsia="Calibri" w:hAnsi="Times New Roman" w:cs="Times New Roman"/>
          <w:sz w:val="24"/>
        </w:rPr>
        <w:lastRenderedPageBreak/>
        <w:t>Z czynności odbioru zostanie sporządzony protokół, który zawierać będzie wszystkie ustalenia poczynione w czasie odbioru, w tym terminy wyznaczone na usunięcie stwierdzonych przy odbiorze wad.</w:t>
      </w:r>
    </w:p>
    <w:p w14:paraId="41939DFD" w14:textId="77777777" w:rsidR="00956918" w:rsidRPr="00A07B23" w:rsidRDefault="00956918">
      <w:pPr>
        <w:pStyle w:val="Akapitzlist"/>
        <w:numPr>
          <w:ilvl w:val="0"/>
          <w:numId w:val="32"/>
        </w:numPr>
        <w:spacing w:after="0" w:line="276" w:lineRule="auto"/>
        <w:rPr>
          <w:rFonts w:ascii="Times New Roman" w:eastAsia="Calibri" w:hAnsi="Times New Roman" w:cs="Times New Roman"/>
          <w:sz w:val="24"/>
        </w:rPr>
      </w:pPr>
      <w:r w:rsidRPr="00A07B23">
        <w:rPr>
          <w:rFonts w:ascii="Times New Roman" w:eastAsia="Calibri" w:hAnsi="Times New Roman" w:cs="Times New Roman"/>
          <w:sz w:val="24"/>
        </w:rPr>
        <w:t>Wykonawca jest zobowiązany zgłosić Inspektorowi Nadzoru gotowość do odbioru robót zanikających lub ulegających zakryciu na 3 dni przed ich zakryciem.</w:t>
      </w:r>
    </w:p>
    <w:p w14:paraId="5720BFDC" w14:textId="77777777" w:rsidR="00956918" w:rsidRPr="00A07B23" w:rsidRDefault="00956918">
      <w:pPr>
        <w:numPr>
          <w:ilvl w:val="0"/>
          <w:numId w:val="32"/>
        </w:numPr>
        <w:spacing w:after="0" w:line="276" w:lineRule="auto"/>
        <w:ind w:left="417"/>
        <w:rPr>
          <w:rFonts w:ascii="Times New Roman" w:eastAsia="Calibri" w:hAnsi="Times New Roman" w:cs="Times New Roman"/>
          <w:sz w:val="24"/>
        </w:rPr>
      </w:pPr>
      <w:r w:rsidRPr="00A07B23">
        <w:rPr>
          <w:rFonts w:ascii="Times New Roman" w:eastAsia="Calibri" w:hAnsi="Times New Roman" w:cs="Times New Roman"/>
          <w:sz w:val="24"/>
        </w:rPr>
        <w:t>Po powiadomieniu, Inspektor Nadzoru powinien niezwłocznie ustalić z Wykonawcą termin odbioru lub powiadomić Wykonawcę, że uważa odbiór za zbędny.</w:t>
      </w:r>
    </w:p>
    <w:p w14:paraId="1E6D49AB" w14:textId="48E966BE" w:rsidR="00956918" w:rsidRPr="00A07B23" w:rsidRDefault="00956918">
      <w:pPr>
        <w:numPr>
          <w:ilvl w:val="0"/>
          <w:numId w:val="32"/>
        </w:numPr>
        <w:spacing w:after="0" w:line="276" w:lineRule="auto"/>
        <w:ind w:left="417"/>
        <w:rPr>
          <w:rFonts w:ascii="Times New Roman" w:eastAsia="Calibri" w:hAnsi="Times New Roman" w:cs="Times New Roman"/>
          <w:sz w:val="24"/>
        </w:rPr>
      </w:pPr>
      <w:r w:rsidRPr="00A07B23">
        <w:rPr>
          <w:rFonts w:ascii="Times New Roman" w:eastAsia="Calibri" w:hAnsi="Times New Roman" w:cs="Times New Roman"/>
          <w:sz w:val="24"/>
        </w:rPr>
        <w:t xml:space="preserve">Jeżeli Wykonawca zaniecha powiadomienia, o którym mowa w ust. </w:t>
      </w:r>
      <w:r w:rsidR="00B327A4" w:rsidRPr="00A07B23">
        <w:rPr>
          <w:rFonts w:ascii="Times New Roman" w:eastAsia="Calibri" w:hAnsi="Times New Roman" w:cs="Times New Roman"/>
          <w:sz w:val="24"/>
        </w:rPr>
        <w:t>6</w:t>
      </w:r>
      <w:r w:rsidRPr="00A07B23">
        <w:rPr>
          <w:rFonts w:ascii="Times New Roman" w:eastAsia="Calibri" w:hAnsi="Times New Roman" w:cs="Times New Roman"/>
          <w:sz w:val="24"/>
        </w:rPr>
        <w:t xml:space="preserve"> powyżej</w:t>
      </w:r>
      <w:r w:rsidR="00600615" w:rsidRPr="00A07B23">
        <w:rPr>
          <w:rFonts w:ascii="Times New Roman" w:eastAsia="Calibri" w:hAnsi="Times New Roman" w:cs="Times New Roman"/>
          <w:sz w:val="24"/>
        </w:rPr>
        <w:t>,</w:t>
      </w:r>
      <w:r w:rsidRPr="00A07B23">
        <w:rPr>
          <w:rFonts w:ascii="Times New Roman" w:eastAsia="Calibri" w:hAnsi="Times New Roman" w:cs="Times New Roman"/>
          <w:sz w:val="24"/>
        </w:rPr>
        <w:t xml:space="preserve"> Inspektor Nadzoru będzie miał prawo nakazać Wykonawcy odkrycie uprzednio zakrytych robót, lub wykonanie otworów niezbędnych dla zbadania robót i przywrócenia stanu poprzedniego na koszt Wykonawcy.</w:t>
      </w:r>
    </w:p>
    <w:p w14:paraId="61AFEA6E" w14:textId="77777777" w:rsidR="00956918" w:rsidRPr="00A07B23" w:rsidRDefault="00956918">
      <w:pPr>
        <w:numPr>
          <w:ilvl w:val="0"/>
          <w:numId w:val="32"/>
        </w:numPr>
        <w:spacing w:after="0" w:line="276" w:lineRule="auto"/>
        <w:ind w:left="417"/>
        <w:rPr>
          <w:rFonts w:ascii="Times New Roman" w:eastAsia="Calibri" w:hAnsi="Times New Roman" w:cs="Times New Roman"/>
          <w:sz w:val="24"/>
        </w:rPr>
      </w:pPr>
      <w:r w:rsidRPr="00A07B23">
        <w:rPr>
          <w:rFonts w:ascii="Times New Roman" w:eastAsia="Calibri" w:hAnsi="Times New Roman" w:cs="Times New Roman"/>
          <w:sz w:val="24"/>
        </w:rPr>
        <w:t xml:space="preserve">Odbiór </w:t>
      </w:r>
      <w:r w:rsidR="00A7581C" w:rsidRPr="00A07B23">
        <w:rPr>
          <w:rFonts w:ascii="Times New Roman" w:eastAsia="Calibri" w:hAnsi="Times New Roman" w:cs="Times New Roman"/>
          <w:sz w:val="24"/>
        </w:rPr>
        <w:t>r</w:t>
      </w:r>
      <w:r w:rsidRPr="00A07B23">
        <w:rPr>
          <w:rFonts w:ascii="Times New Roman" w:eastAsia="Calibri" w:hAnsi="Times New Roman" w:cs="Times New Roman"/>
          <w:sz w:val="24"/>
        </w:rPr>
        <w:t>obót ulegających zakryciu lub zanikających polega na ocenie ilości i jakości wykonanych Robót, które w dalszym procesie realizacji ulegną zakryciu. Odbiór taki będzie przeprowadzony przez Inspekto</w:t>
      </w:r>
      <w:r w:rsidR="00600615" w:rsidRPr="00A07B23">
        <w:rPr>
          <w:rFonts w:ascii="Times New Roman" w:eastAsia="Calibri" w:hAnsi="Times New Roman" w:cs="Times New Roman"/>
          <w:sz w:val="24"/>
        </w:rPr>
        <w:t>r</w:t>
      </w:r>
      <w:r w:rsidRPr="00A07B23">
        <w:rPr>
          <w:rFonts w:ascii="Times New Roman" w:eastAsia="Calibri" w:hAnsi="Times New Roman" w:cs="Times New Roman"/>
          <w:sz w:val="24"/>
        </w:rPr>
        <w:t xml:space="preserve">a Nadzoru, w czasie umożliwiającym wykonanie ewentualnych poprawek bez hamowania ogólnego postępu </w:t>
      </w:r>
      <w:r w:rsidR="00A7581C" w:rsidRPr="00A07B23">
        <w:rPr>
          <w:rFonts w:ascii="Times New Roman" w:eastAsia="Calibri" w:hAnsi="Times New Roman" w:cs="Times New Roman"/>
          <w:sz w:val="24"/>
        </w:rPr>
        <w:t>r</w:t>
      </w:r>
      <w:r w:rsidRPr="00A07B23">
        <w:rPr>
          <w:rFonts w:ascii="Times New Roman" w:eastAsia="Calibri" w:hAnsi="Times New Roman" w:cs="Times New Roman"/>
          <w:sz w:val="24"/>
        </w:rPr>
        <w:t xml:space="preserve">obót. </w:t>
      </w:r>
    </w:p>
    <w:p w14:paraId="34C1587A" w14:textId="77777777" w:rsidR="009150AE" w:rsidRPr="00CA4F23" w:rsidRDefault="009150AE" w:rsidP="00072BE6">
      <w:pPr>
        <w:spacing w:after="0" w:line="276" w:lineRule="auto"/>
        <w:jc w:val="center"/>
        <w:rPr>
          <w:rFonts w:ascii="Times New Roman" w:eastAsia="Calibri" w:hAnsi="Times New Roman" w:cs="Times New Roman"/>
          <w:b/>
          <w:sz w:val="24"/>
        </w:rPr>
      </w:pPr>
    </w:p>
    <w:p w14:paraId="410C62EE" w14:textId="432B6422" w:rsidR="00956918" w:rsidRPr="00A07B23" w:rsidRDefault="00956918" w:rsidP="00072BE6">
      <w:pPr>
        <w:spacing w:after="0" w:line="276" w:lineRule="auto"/>
        <w:jc w:val="center"/>
        <w:rPr>
          <w:rFonts w:ascii="Times New Roman" w:eastAsia="Calibri" w:hAnsi="Times New Roman" w:cs="Times New Roman"/>
          <w:b/>
          <w:sz w:val="24"/>
        </w:rPr>
      </w:pPr>
      <w:r w:rsidRPr="00A07B23">
        <w:rPr>
          <w:rFonts w:ascii="Times New Roman" w:eastAsia="Calibri" w:hAnsi="Times New Roman" w:cs="Times New Roman"/>
          <w:b/>
          <w:sz w:val="24"/>
        </w:rPr>
        <w:t xml:space="preserve">§ </w:t>
      </w:r>
      <w:r w:rsidR="00B327A4" w:rsidRPr="00A07B23">
        <w:rPr>
          <w:rFonts w:ascii="Times New Roman" w:eastAsia="Calibri" w:hAnsi="Times New Roman" w:cs="Times New Roman"/>
          <w:b/>
          <w:sz w:val="24"/>
        </w:rPr>
        <w:t>8</w:t>
      </w:r>
      <w:r w:rsidRPr="00A07B23">
        <w:rPr>
          <w:rFonts w:ascii="Times New Roman" w:eastAsia="Calibri" w:hAnsi="Times New Roman" w:cs="Times New Roman"/>
          <w:b/>
          <w:sz w:val="24"/>
        </w:rPr>
        <w:t>. Odbiór końcowy</w:t>
      </w:r>
    </w:p>
    <w:p w14:paraId="133C1D07" w14:textId="77777777" w:rsidR="00956918" w:rsidRPr="00A07B23" w:rsidRDefault="00956918">
      <w:pPr>
        <w:numPr>
          <w:ilvl w:val="0"/>
          <w:numId w:val="47"/>
        </w:numPr>
        <w:spacing w:after="0" w:line="276" w:lineRule="auto"/>
        <w:rPr>
          <w:rFonts w:ascii="Times New Roman" w:eastAsia="Calibri" w:hAnsi="Times New Roman" w:cs="Times New Roman"/>
          <w:sz w:val="24"/>
        </w:rPr>
      </w:pPr>
      <w:r w:rsidRPr="00A07B23">
        <w:rPr>
          <w:rFonts w:ascii="Times New Roman" w:eastAsia="Calibri" w:hAnsi="Times New Roman" w:cs="Times New Roman"/>
          <w:sz w:val="24"/>
        </w:rPr>
        <w:t>Odbiór końcowy dokonywany będzie po zakończeniu realizacji przedmiotu umowy.</w:t>
      </w:r>
    </w:p>
    <w:p w14:paraId="043263D9" w14:textId="77777777" w:rsidR="00956918" w:rsidRPr="00A07B23" w:rsidRDefault="00956918">
      <w:pPr>
        <w:numPr>
          <w:ilvl w:val="0"/>
          <w:numId w:val="47"/>
        </w:numPr>
        <w:spacing w:after="0" w:line="276" w:lineRule="auto"/>
        <w:ind w:left="357" w:hanging="357"/>
        <w:rPr>
          <w:rFonts w:ascii="Times New Roman" w:eastAsia="Calibri" w:hAnsi="Times New Roman" w:cs="Times New Roman"/>
          <w:sz w:val="24"/>
        </w:rPr>
      </w:pPr>
      <w:r w:rsidRPr="00A07B23">
        <w:rPr>
          <w:rFonts w:ascii="Times New Roman" w:eastAsia="Calibri" w:hAnsi="Times New Roman" w:cs="Times New Roman"/>
          <w:sz w:val="24"/>
        </w:rPr>
        <w:t>Przed zgłoszeniem gotowości do odbioru końcowego Wykonawca przeprowadza wszystkie wymagane prawem próby i sprawdzenia, zawiadamiając o nich uprzednio Zamawiającego w</w:t>
      </w:r>
      <w:r w:rsidR="00DD42F2" w:rsidRPr="00A07B23">
        <w:rPr>
          <w:rFonts w:ascii="Times New Roman" w:eastAsia="Calibri" w:hAnsi="Times New Roman" w:cs="Times New Roman"/>
          <w:sz w:val="24"/>
        </w:rPr>
        <w:t> </w:t>
      </w:r>
      <w:r w:rsidRPr="00A07B23">
        <w:rPr>
          <w:rFonts w:ascii="Times New Roman" w:eastAsia="Calibri" w:hAnsi="Times New Roman" w:cs="Times New Roman"/>
          <w:sz w:val="24"/>
        </w:rPr>
        <w:t>terminie umożliwiającym udział przedstawicieli Zamawiającego w próbach i</w:t>
      </w:r>
      <w:r w:rsidR="00DD42F2" w:rsidRPr="00A07B23">
        <w:rPr>
          <w:rFonts w:ascii="Times New Roman" w:eastAsia="Calibri" w:hAnsi="Times New Roman" w:cs="Times New Roman"/>
          <w:sz w:val="24"/>
        </w:rPr>
        <w:t> </w:t>
      </w:r>
      <w:r w:rsidRPr="00A07B23">
        <w:rPr>
          <w:rFonts w:ascii="Times New Roman" w:eastAsia="Calibri" w:hAnsi="Times New Roman" w:cs="Times New Roman"/>
          <w:sz w:val="24"/>
        </w:rPr>
        <w:t>sprawdzeniach.</w:t>
      </w:r>
    </w:p>
    <w:p w14:paraId="1C2D2831" w14:textId="77777777" w:rsidR="00956918" w:rsidRPr="00A07B23" w:rsidRDefault="00956918">
      <w:pPr>
        <w:numPr>
          <w:ilvl w:val="0"/>
          <w:numId w:val="47"/>
        </w:numPr>
        <w:spacing w:after="0" w:line="276" w:lineRule="auto"/>
        <w:ind w:left="357" w:hanging="357"/>
        <w:rPr>
          <w:rFonts w:ascii="Times New Roman" w:eastAsia="Calibri" w:hAnsi="Times New Roman" w:cs="Times New Roman"/>
          <w:sz w:val="24"/>
        </w:rPr>
      </w:pPr>
      <w:r w:rsidRPr="00A07B23">
        <w:rPr>
          <w:rFonts w:ascii="Times New Roman" w:eastAsia="Calibri" w:hAnsi="Times New Roman" w:cs="Times New Roman"/>
          <w:sz w:val="24"/>
        </w:rPr>
        <w:t xml:space="preserve">Odbiór końcowy jest dokonywany po zakończeniu przez Wykonawcę całości </w:t>
      </w:r>
      <w:r w:rsidR="00DD42F2" w:rsidRPr="00A07B23">
        <w:rPr>
          <w:rFonts w:ascii="Times New Roman" w:eastAsia="Calibri" w:hAnsi="Times New Roman" w:cs="Times New Roman"/>
          <w:sz w:val="24"/>
        </w:rPr>
        <w:t>realizacji przedmiotu umowy</w:t>
      </w:r>
      <w:r w:rsidRPr="00A07B23">
        <w:rPr>
          <w:rFonts w:ascii="Times New Roman" w:eastAsia="Calibri" w:hAnsi="Times New Roman" w:cs="Times New Roman"/>
          <w:sz w:val="24"/>
        </w:rPr>
        <w:t xml:space="preserve"> na podstawie oświadczenia Kierownika budowy i potwierdzen</w:t>
      </w:r>
      <w:r w:rsidR="00A7581C" w:rsidRPr="00A07B23">
        <w:rPr>
          <w:rFonts w:ascii="Times New Roman" w:eastAsia="Calibri" w:hAnsi="Times New Roman" w:cs="Times New Roman"/>
          <w:sz w:val="24"/>
        </w:rPr>
        <w:t>ia tego faktu przez Inspektora N</w:t>
      </w:r>
      <w:r w:rsidRPr="00A07B23">
        <w:rPr>
          <w:rFonts w:ascii="Times New Roman" w:eastAsia="Calibri" w:hAnsi="Times New Roman" w:cs="Times New Roman"/>
          <w:sz w:val="24"/>
        </w:rPr>
        <w:t>adzoru oraz po pisemnym zgłoszeniu przez Wykonawcę Zamawiającemu zakończenia robót i pisemnym zgłoszeniu Zamawiającemu gotowości do ich odbioru</w:t>
      </w:r>
      <w:r w:rsidRPr="00A07B23">
        <w:rPr>
          <w:rFonts w:ascii="Times New Roman" w:eastAsia="Calibri" w:hAnsi="Times New Roman" w:cs="Times New Roman"/>
          <w:b/>
          <w:sz w:val="24"/>
        </w:rPr>
        <w:t>.</w:t>
      </w:r>
    </w:p>
    <w:p w14:paraId="0B6BA7A9" w14:textId="3BC44E2F" w:rsidR="00956918" w:rsidRPr="00A07B23" w:rsidRDefault="00956918">
      <w:pPr>
        <w:numPr>
          <w:ilvl w:val="0"/>
          <w:numId w:val="47"/>
        </w:numPr>
        <w:spacing w:after="0" w:line="276" w:lineRule="auto"/>
        <w:ind w:left="357" w:hanging="357"/>
        <w:rPr>
          <w:rFonts w:ascii="Times New Roman" w:eastAsia="Calibri" w:hAnsi="Times New Roman" w:cs="Times New Roman"/>
          <w:sz w:val="24"/>
        </w:rPr>
      </w:pPr>
      <w:r w:rsidRPr="00A07B23">
        <w:rPr>
          <w:rFonts w:ascii="Times New Roman" w:eastAsia="Calibri" w:hAnsi="Times New Roman" w:cs="Times New Roman"/>
          <w:sz w:val="24"/>
        </w:rPr>
        <w:t>W celu dokonania odbioru końcowego Wykonawca przedstawia Zamawiającemu komplet dokumentów pozwalających na ocenę prawidłowego wykonania przedmiotu odbioru, a w szczególności:</w:t>
      </w:r>
      <w:r w:rsidR="00095E46" w:rsidRPr="00A07B23">
        <w:rPr>
          <w:rFonts w:ascii="Times New Roman" w:eastAsia="Calibri" w:hAnsi="Times New Roman" w:cs="Times New Roman"/>
          <w:sz w:val="24"/>
        </w:rPr>
        <w:t xml:space="preserve"> </w:t>
      </w:r>
      <w:r w:rsidRPr="00A07B23">
        <w:rPr>
          <w:rFonts w:ascii="Times New Roman" w:eastAsia="Calibri" w:hAnsi="Times New Roman" w:cs="Times New Roman"/>
          <w:sz w:val="24"/>
        </w:rPr>
        <w:t>protokoły odbioru robót zanikających i ulegających zakryciu, dokumentację powykonawczą, przeprowadzone z wynikiem pozytywnym wymagane próby i sprawdzenia zatwierdzone przez</w:t>
      </w:r>
      <w:r w:rsidR="00A7581C" w:rsidRPr="00A07B23">
        <w:rPr>
          <w:rFonts w:ascii="Times New Roman" w:eastAsia="Calibri" w:hAnsi="Times New Roman" w:cs="Times New Roman"/>
          <w:sz w:val="24"/>
        </w:rPr>
        <w:t xml:space="preserve"> Kierownika budowy, Inspektora Nadzoru </w:t>
      </w:r>
      <w:r w:rsidRPr="00A07B23">
        <w:rPr>
          <w:rFonts w:ascii="Times New Roman" w:eastAsia="Calibri" w:hAnsi="Times New Roman" w:cs="Times New Roman"/>
          <w:sz w:val="24"/>
        </w:rPr>
        <w:t>a także niezbędne świadectwa kontroli jakości, certyfikaty i deklaracje zgodności, dokumenty producenta na elementy zamontowane, instrukcje obsługi  i eksploatacji.</w:t>
      </w:r>
    </w:p>
    <w:p w14:paraId="3C0BB94A" w14:textId="77777777" w:rsidR="00956918" w:rsidRPr="00A07B23" w:rsidRDefault="00956918">
      <w:pPr>
        <w:numPr>
          <w:ilvl w:val="0"/>
          <w:numId w:val="47"/>
        </w:numPr>
        <w:spacing w:after="0" w:line="276" w:lineRule="auto"/>
        <w:ind w:left="357" w:hanging="357"/>
        <w:rPr>
          <w:rFonts w:ascii="Times New Roman" w:eastAsia="Calibri" w:hAnsi="Times New Roman" w:cs="Times New Roman"/>
          <w:sz w:val="24"/>
        </w:rPr>
      </w:pPr>
      <w:r w:rsidRPr="00A07B23">
        <w:rPr>
          <w:rFonts w:ascii="Times New Roman" w:eastAsia="Calibri" w:hAnsi="Times New Roman" w:cs="Times New Roman"/>
          <w:sz w:val="24"/>
        </w:rPr>
        <w:t xml:space="preserve">W razie niedostarczenia kompletu dokumentów, w tym o których mowa w pkt. 3 i 4, Zamawiający wzywa Wykonawcę do uzupełnienia stwierdzonych braków, wstrzymując wyznaczenie terminu odbioru końcowego, do czasu otrzymania brakujących dokumentów. </w:t>
      </w:r>
    </w:p>
    <w:p w14:paraId="28D01CE2" w14:textId="77777777" w:rsidR="00956918" w:rsidRPr="00A07B23" w:rsidRDefault="00956918">
      <w:pPr>
        <w:numPr>
          <w:ilvl w:val="0"/>
          <w:numId w:val="47"/>
        </w:numPr>
        <w:spacing w:after="0" w:line="276" w:lineRule="auto"/>
        <w:ind w:left="357" w:hanging="357"/>
        <w:rPr>
          <w:rFonts w:ascii="Times New Roman" w:eastAsia="Calibri" w:hAnsi="Times New Roman" w:cs="Times New Roman"/>
          <w:sz w:val="24"/>
        </w:rPr>
      </w:pPr>
      <w:r w:rsidRPr="00A07B23">
        <w:rPr>
          <w:rFonts w:ascii="Times New Roman" w:eastAsia="Calibri" w:hAnsi="Times New Roman" w:cs="Times New Roman"/>
          <w:sz w:val="24"/>
        </w:rPr>
        <w:t>Zamawiający wyznaczy termin odbioru końcowego niezwłocznie, lecz nie później jednak niż w ciągu 14 dni od dnia zgłoszenia robót do odbioru</w:t>
      </w:r>
      <w:r w:rsidR="00095E46" w:rsidRPr="00A07B23">
        <w:rPr>
          <w:rFonts w:ascii="Times New Roman" w:eastAsia="Calibri" w:hAnsi="Times New Roman" w:cs="Times New Roman"/>
          <w:sz w:val="24"/>
        </w:rPr>
        <w:t>,</w:t>
      </w:r>
      <w:r w:rsidRPr="00A07B23">
        <w:rPr>
          <w:rFonts w:ascii="Times New Roman" w:eastAsia="Calibri" w:hAnsi="Times New Roman" w:cs="Times New Roman"/>
          <w:sz w:val="24"/>
        </w:rPr>
        <w:t xml:space="preserve"> z</w:t>
      </w:r>
      <w:r w:rsidR="00095E46" w:rsidRPr="00A07B23">
        <w:rPr>
          <w:rFonts w:ascii="Times New Roman" w:eastAsia="Calibri" w:hAnsi="Times New Roman" w:cs="Times New Roman"/>
          <w:sz w:val="24"/>
        </w:rPr>
        <w:t>awiadamiając o tym Wykonawcę, z </w:t>
      </w:r>
      <w:r w:rsidRPr="00A07B23">
        <w:rPr>
          <w:rFonts w:ascii="Times New Roman" w:eastAsia="Calibri" w:hAnsi="Times New Roman" w:cs="Times New Roman"/>
          <w:sz w:val="24"/>
        </w:rPr>
        <w:t>zastrzeżeniem pkt. 5.</w:t>
      </w:r>
    </w:p>
    <w:p w14:paraId="52F0CB23" w14:textId="77777777" w:rsidR="00956918" w:rsidRPr="00A07B23" w:rsidRDefault="00956918">
      <w:pPr>
        <w:numPr>
          <w:ilvl w:val="0"/>
          <w:numId w:val="47"/>
        </w:numPr>
        <w:spacing w:after="0" w:line="276" w:lineRule="auto"/>
        <w:ind w:left="357" w:hanging="357"/>
        <w:rPr>
          <w:rFonts w:ascii="Times New Roman" w:eastAsia="Calibri" w:hAnsi="Times New Roman" w:cs="Times New Roman"/>
          <w:sz w:val="24"/>
        </w:rPr>
      </w:pPr>
      <w:r w:rsidRPr="00A07B23">
        <w:rPr>
          <w:rFonts w:ascii="Times New Roman" w:eastAsia="Calibri" w:hAnsi="Times New Roman" w:cs="Times New Roman"/>
          <w:sz w:val="24"/>
        </w:rPr>
        <w:t xml:space="preserve">Jeżeli Zamawiający, w terminie opisanym w pkt. </w:t>
      </w:r>
      <w:r w:rsidR="00DD42F2" w:rsidRPr="00A07B23">
        <w:rPr>
          <w:rFonts w:ascii="Times New Roman" w:eastAsia="Calibri" w:hAnsi="Times New Roman" w:cs="Times New Roman"/>
          <w:sz w:val="24"/>
        </w:rPr>
        <w:t>6</w:t>
      </w:r>
      <w:r w:rsidR="00334D4F" w:rsidRPr="00A07B23">
        <w:rPr>
          <w:rFonts w:ascii="Times New Roman" w:eastAsia="Calibri" w:hAnsi="Times New Roman" w:cs="Times New Roman"/>
          <w:sz w:val="24"/>
        </w:rPr>
        <w:t xml:space="preserve"> bez uzasadnionych przyczyn nie </w:t>
      </w:r>
      <w:r w:rsidRPr="00A07B23">
        <w:rPr>
          <w:rFonts w:ascii="Times New Roman" w:eastAsia="Calibri" w:hAnsi="Times New Roman" w:cs="Times New Roman"/>
          <w:sz w:val="24"/>
        </w:rPr>
        <w:t xml:space="preserve">wyznaczy terminu odbioru, pomimo zgłoszenia przez Wykonawcę gotowości do odbioru oraz spełnienia wszelkich wymogów o których mowa w pkt. </w:t>
      </w:r>
      <w:r w:rsidR="00DD42F2" w:rsidRPr="00A07B23">
        <w:rPr>
          <w:rFonts w:ascii="Times New Roman" w:eastAsia="Calibri" w:hAnsi="Times New Roman" w:cs="Times New Roman"/>
          <w:sz w:val="24"/>
        </w:rPr>
        <w:t>3 i 4</w:t>
      </w:r>
      <w:r w:rsidRPr="00A07B23">
        <w:rPr>
          <w:rFonts w:ascii="Times New Roman" w:eastAsia="Calibri" w:hAnsi="Times New Roman" w:cs="Times New Roman"/>
          <w:sz w:val="24"/>
        </w:rPr>
        <w:t>, Wykonawca ustala protokolarnie stan przedmiotu przez powołaną do tego ko</w:t>
      </w:r>
      <w:r w:rsidR="00CD29A5" w:rsidRPr="00A07B23">
        <w:rPr>
          <w:rFonts w:ascii="Times New Roman" w:eastAsia="Calibri" w:hAnsi="Times New Roman" w:cs="Times New Roman"/>
          <w:sz w:val="24"/>
        </w:rPr>
        <w:t xml:space="preserve">misję, w skład której wchodzi </w:t>
      </w:r>
      <w:r w:rsidR="00CD29A5" w:rsidRPr="00A07B23">
        <w:rPr>
          <w:rFonts w:ascii="Times New Roman" w:eastAsia="Calibri" w:hAnsi="Times New Roman" w:cs="Times New Roman"/>
          <w:sz w:val="24"/>
        </w:rPr>
        <w:lastRenderedPageBreak/>
        <w:t>w </w:t>
      </w:r>
      <w:r w:rsidRPr="00A07B23">
        <w:rPr>
          <w:rFonts w:ascii="Times New Roman" w:eastAsia="Calibri" w:hAnsi="Times New Roman" w:cs="Times New Roman"/>
          <w:sz w:val="24"/>
        </w:rPr>
        <w:t>szczególności kierownik budowy. Przystąpienie do odbioru, o którym mowa w zdaniu poprzedzającym wymaga uprzedniego, pisemnego powiadomienia Zamawiającego. W</w:t>
      </w:r>
      <w:r w:rsidR="00CD29A5" w:rsidRPr="00A07B23">
        <w:rPr>
          <w:rFonts w:ascii="Times New Roman" w:eastAsia="Calibri" w:hAnsi="Times New Roman" w:cs="Times New Roman"/>
          <w:sz w:val="24"/>
        </w:rPr>
        <w:t> </w:t>
      </w:r>
      <w:r w:rsidRPr="00A07B23">
        <w:rPr>
          <w:rFonts w:ascii="Times New Roman" w:eastAsia="Calibri" w:hAnsi="Times New Roman" w:cs="Times New Roman"/>
          <w:sz w:val="24"/>
        </w:rPr>
        <w:t xml:space="preserve">okolicznościach opisanych w niniejszym punkcie protokół sporządzony przez komisję powołaną przez Wykonawcę stanowi podstawę do sporządzenia faktury </w:t>
      </w:r>
      <w:r w:rsidR="00072BE6" w:rsidRPr="00A07B23">
        <w:rPr>
          <w:rFonts w:ascii="Times New Roman" w:eastAsia="Calibri" w:hAnsi="Times New Roman" w:cs="Times New Roman"/>
          <w:sz w:val="24"/>
        </w:rPr>
        <w:t xml:space="preserve">końcowej </w:t>
      </w:r>
      <w:r w:rsidRPr="00A07B23">
        <w:rPr>
          <w:rFonts w:ascii="Times New Roman" w:eastAsia="Calibri" w:hAnsi="Times New Roman" w:cs="Times New Roman"/>
          <w:sz w:val="24"/>
        </w:rPr>
        <w:t>i żądania zapłaty.</w:t>
      </w:r>
      <w:bookmarkStart w:id="1" w:name="_Hlk525804202"/>
    </w:p>
    <w:bookmarkEnd w:id="1"/>
    <w:p w14:paraId="7AADF107" w14:textId="720D13C6" w:rsidR="00956918" w:rsidRPr="00A07B23" w:rsidRDefault="00956918">
      <w:pPr>
        <w:numPr>
          <w:ilvl w:val="0"/>
          <w:numId w:val="47"/>
        </w:numPr>
        <w:spacing w:after="0" w:line="276" w:lineRule="auto"/>
        <w:ind w:left="357" w:hanging="357"/>
        <w:rPr>
          <w:rFonts w:ascii="Times New Roman" w:eastAsia="Calibri" w:hAnsi="Times New Roman" w:cs="Times New Roman"/>
          <w:sz w:val="24"/>
        </w:rPr>
      </w:pPr>
      <w:r w:rsidRPr="00A07B23">
        <w:rPr>
          <w:rFonts w:ascii="Times New Roman" w:eastAsia="Calibri" w:hAnsi="Times New Roman" w:cs="Times New Roman"/>
          <w:sz w:val="24"/>
        </w:rPr>
        <w:t>Odbiór końcowy ma na celu ostateczne przekazanie Zamawiającemu ustalonego w umowie przedmiotu zamówienia po sprawdzeniu jego należytego wykonania. Odd</w:t>
      </w:r>
      <w:r w:rsidR="00CD29A5" w:rsidRPr="00A07B23">
        <w:rPr>
          <w:rFonts w:ascii="Times New Roman" w:eastAsia="Calibri" w:hAnsi="Times New Roman" w:cs="Times New Roman"/>
          <w:sz w:val="24"/>
        </w:rPr>
        <w:t>ający jak i </w:t>
      </w:r>
      <w:r w:rsidRPr="00A07B23">
        <w:rPr>
          <w:rFonts w:ascii="Times New Roman" w:eastAsia="Calibri" w:hAnsi="Times New Roman" w:cs="Times New Roman"/>
          <w:sz w:val="24"/>
        </w:rPr>
        <w:t>odbierający dołożą należytej staranności przy odbiorze przedmiotu umowy</w:t>
      </w:r>
      <w:r w:rsidR="006B2E8C" w:rsidRPr="00A07B23">
        <w:rPr>
          <w:rFonts w:ascii="Times New Roman" w:eastAsia="Calibri" w:hAnsi="Times New Roman" w:cs="Times New Roman"/>
          <w:sz w:val="24"/>
        </w:rPr>
        <w:t>.</w:t>
      </w:r>
    </w:p>
    <w:p w14:paraId="7E048849" w14:textId="77777777" w:rsidR="00956918" w:rsidRPr="00A07B23" w:rsidRDefault="00956918">
      <w:pPr>
        <w:numPr>
          <w:ilvl w:val="0"/>
          <w:numId w:val="47"/>
        </w:numPr>
        <w:spacing w:after="0" w:line="276" w:lineRule="auto"/>
        <w:ind w:left="357" w:hanging="357"/>
        <w:rPr>
          <w:rFonts w:ascii="Times New Roman" w:eastAsia="Calibri" w:hAnsi="Times New Roman" w:cs="Times New Roman"/>
          <w:sz w:val="24"/>
        </w:rPr>
      </w:pPr>
      <w:r w:rsidRPr="00A07B23">
        <w:rPr>
          <w:rFonts w:ascii="Times New Roman" w:eastAsia="Calibri" w:hAnsi="Times New Roman" w:cs="Times New Roman"/>
          <w:sz w:val="24"/>
        </w:rPr>
        <w:t xml:space="preserve">Odbiór końcowy jest przeprowadzany komisyjnie przy udziale upoważnionych przedstawicieli Zamawiającego, w tym </w:t>
      </w:r>
      <w:r w:rsidR="00A7581C" w:rsidRPr="00A07B23">
        <w:rPr>
          <w:rFonts w:ascii="Times New Roman" w:eastAsia="Calibri" w:hAnsi="Times New Roman" w:cs="Times New Roman"/>
          <w:sz w:val="24"/>
        </w:rPr>
        <w:t>Inspektora N</w:t>
      </w:r>
      <w:r w:rsidRPr="00A07B23">
        <w:rPr>
          <w:rFonts w:ascii="Times New Roman" w:eastAsia="Calibri" w:hAnsi="Times New Roman" w:cs="Times New Roman"/>
          <w:sz w:val="24"/>
        </w:rPr>
        <w:t>adzoru i upoważnionych przedstawicieli Wykonawcy. W uzasadnionych przypadkach komisja może zaprosić do współpracy rzeczoznawców lub specjalistów branżowych.</w:t>
      </w:r>
    </w:p>
    <w:p w14:paraId="0EED4458" w14:textId="77777777" w:rsidR="00956918" w:rsidRPr="00A07B23" w:rsidRDefault="00956918">
      <w:pPr>
        <w:numPr>
          <w:ilvl w:val="0"/>
          <w:numId w:val="47"/>
        </w:numPr>
        <w:spacing w:after="0" w:line="276" w:lineRule="auto"/>
        <w:ind w:left="357" w:hanging="357"/>
        <w:rPr>
          <w:rFonts w:ascii="Times New Roman" w:eastAsia="Calibri" w:hAnsi="Times New Roman" w:cs="Times New Roman"/>
          <w:sz w:val="24"/>
        </w:rPr>
      </w:pPr>
      <w:r w:rsidRPr="00A07B23">
        <w:rPr>
          <w:rFonts w:ascii="Times New Roman" w:eastAsia="Calibri" w:hAnsi="Times New Roman" w:cs="Times New Roman"/>
          <w:sz w:val="24"/>
        </w:rPr>
        <w:t>O terminie odbioru Wykonawca ma obowiązek poinformowania podwykonawców, przy udziale których wykonał przedmiot umowy.</w:t>
      </w:r>
      <w:bookmarkStart w:id="2" w:name="_Hlk525804353"/>
    </w:p>
    <w:p w14:paraId="3F63A621" w14:textId="77777777" w:rsidR="00956918" w:rsidRPr="00A07B23" w:rsidRDefault="00956918">
      <w:pPr>
        <w:numPr>
          <w:ilvl w:val="0"/>
          <w:numId w:val="47"/>
        </w:numPr>
        <w:spacing w:after="0" w:line="276" w:lineRule="auto"/>
        <w:ind w:left="357" w:hanging="357"/>
        <w:rPr>
          <w:rFonts w:ascii="Times New Roman" w:eastAsia="Calibri" w:hAnsi="Times New Roman" w:cs="Times New Roman"/>
          <w:sz w:val="24"/>
        </w:rPr>
      </w:pPr>
      <w:r w:rsidRPr="00A07B23">
        <w:rPr>
          <w:rFonts w:ascii="Times New Roman" w:eastAsia="Calibri" w:hAnsi="Times New Roman" w:cs="Times New Roman"/>
          <w:sz w:val="24"/>
        </w:rPr>
        <w:t>Jeżeli odbiór końcowy został dokonany po pierwszym przystąpieniu do czynności odbiorowych i bez stwierdzenia wad uniemożliwiających dokonanie odbioru zgodnie z postanowieniami niniejszej umowy, Wykonawca nie pozostaje w zwłoce ze spełnieniem zobowiązania wynikającego z umowy od daty gotowości do odbioru.</w:t>
      </w:r>
      <w:bookmarkEnd w:id="2"/>
    </w:p>
    <w:p w14:paraId="6CE928BC" w14:textId="77777777" w:rsidR="00956918" w:rsidRPr="00A07B23" w:rsidRDefault="00956918">
      <w:pPr>
        <w:numPr>
          <w:ilvl w:val="0"/>
          <w:numId w:val="47"/>
        </w:numPr>
        <w:spacing w:after="0" w:line="276" w:lineRule="auto"/>
        <w:ind w:left="357" w:hanging="357"/>
        <w:rPr>
          <w:rFonts w:ascii="Times New Roman" w:eastAsia="Calibri" w:hAnsi="Times New Roman" w:cs="Times New Roman"/>
          <w:sz w:val="24"/>
        </w:rPr>
      </w:pPr>
      <w:r w:rsidRPr="00A07B23">
        <w:rPr>
          <w:rFonts w:ascii="Times New Roman" w:eastAsia="Calibri" w:hAnsi="Times New Roman" w:cs="Times New Roman"/>
          <w:sz w:val="24"/>
        </w:rPr>
        <w:t>Jeżeli w toku czynności odbiorowych zostaną stwierdzone wady:</w:t>
      </w:r>
    </w:p>
    <w:p w14:paraId="47CCB1F4" w14:textId="77777777" w:rsidR="00956918" w:rsidRPr="00A07B23" w:rsidRDefault="00956918">
      <w:pPr>
        <w:numPr>
          <w:ilvl w:val="0"/>
          <w:numId w:val="48"/>
        </w:numPr>
        <w:spacing w:after="0" w:line="276" w:lineRule="auto"/>
        <w:contextualSpacing/>
        <w:rPr>
          <w:rFonts w:ascii="Times New Roman" w:eastAsia="Calibri" w:hAnsi="Times New Roman" w:cs="Times New Roman"/>
          <w:sz w:val="24"/>
        </w:rPr>
      </w:pPr>
      <w:r w:rsidRPr="00A07B23">
        <w:rPr>
          <w:rFonts w:ascii="Times New Roman" w:eastAsia="Calibri" w:hAnsi="Times New Roman" w:cs="Times New Roman"/>
          <w:sz w:val="24"/>
        </w:rPr>
        <w:t>nadające się do usunięcia - Zamawiający odmawia odbioru do czasu usunięcia wad albo obniża  wynagrodzenie usuwając w</w:t>
      </w:r>
      <w:r w:rsidR="008A55F8" w:rsidRPr="00A07B23">
        <w:rPr>
          <w:rFonts w:ascii="Times New Roman" w:eastAsia="Calibri" w:hAnsi="Times New Roman" w:cs="Times New Roman"/>
          <w:sz w:val="24"/>
        </w:rPr>
        <w:t>adę na koszt i ryzyko Wykonawcy;</w:t>
      </w:r>
    </w:p>
    <w:p w14:paraId="12D3A8A6" w14:textId="77777777" w:rsidR="00956918" w:rsidRPr="00A07B23" w:rsidRDefault="00956918">
      <w:pPr>
        <w:numPr>
          <w:ilvl w:val="0"/>
          <w:numId w:val="48"/>
        </w:numPr>
        <w:spacing w:after="0" w:line="276" w:lineRule="auto"/>
        <w:contextualSpacing/>
        <w:rPr>
          <w:rFonts w:ascii="Times New Roman" w:eastAsia="Calibri" w:hAnsi="Times New Roman" w:cs="Times New Roman"/>
          <w:sz w:val="24"/>
        </w:rPr>
      </w:pPr>
      <w:r w:rsidRPr="00A07B23">
        <w:rPr>
          <w:rFonts w:ascii="Times New Roman" w:eastAsia="Calibri" w:hAnsi="Times New Roman" w:cs="Times New Roman"/>
          <w:sz w:val="24"/>
        </w:rPr>
        <w:t>nie nadające się do usunięcia - Zamawiający, jeżeli wady nie uniemożliwiają użytkowania przedmiotu umowy zgodnie z jego przeznaczeniem, może dokonać odbioru przedmiotu umowy i obniżyć wynagrodzenie za ten przedmiot odpowiednio do utraconej wartości użytkowej, estetycznej i jakościowej na podstawie sporządzonej noty księgowej lub wezwać Wykonawcę do wyk</w:t>
      </w:r>
      <w:r w:rsidR="008A55F8" w:rsidRPr="00A07B23">
        <w:rPr>
          <w:rFonts w:ascii="Times New Roman" w:eastAsia="Calibri" w:hAnsi="Times New Roman" w:cs="Times New Roman"/>
          <w:sz w:val="24"/>
        </w:rPr>
        <w:t>onania przedmiotu umowy bez wad;</w:t>
      </w:r>
    </w:p>
    <w:p w14:paraId="5CF994F6" w14:textId="77777777" w:rsidR="00956918" w:rsidRPr="00A07B23" w:rsidRDefault="00956918">
      <w:pPr>
        <w:numPr>
          <w:ilvl w:val="0"/>
          <w:numId w:val="48"/>
        </w:numPr>
        <w:spacing w:after="0" w:line="276" w:lineRule="auto"/>
        <w:ind w:left="714" w:hanging="357"/>
        <w:rPr>
          <w:rFonts w:ascii="Times New Roman" w:eastAsia="Calibri" w:hAnsi="Times New Roman" w:cs="Times New Roman"/>
          <w:sz w:val="24"/>
        </w:rPr>
      </w:pPr>
      <w:r w:rsidRPr="00A07B23">
        <w:rPr>
          <w:rFonts w:ascii="Times New Roman" w:eastAsia="Calibri" w:hAnsi="Times New Roman" w:cs="Times New Roman"/>
          <w:sz w:val="24"/>
        </w:rPr>
        <w:t xml:space="preserve">uniemożliwiające użytkowanie przedmiotu umowy zgodnie z przeznaczeniem - Zamawiający odstąpi od odbioru żądając wykonania przedmiotu umowy zgodnie z jej postanowieniami. Nieprzystąpienie przez Wykonawcę do usunięcia wady w terminie określonym pisemnie przez Zamawiającego uprawnia Zamawiającego do  odstąpienia od umowy w terminie 14 dni licząc od upływu terminu do przystąpienia Wykonawcy do wykonania robót oraz zlecenia usunięcia tych wad osobie trzeciej na koszt i ryzyko Wykonawcy. </w:t>
      </w:r>
    </w:p>
    <w:p w14:paraId="6DD48518" w14:textId="77777777" w:rsidR="00956918" w:rsidRPr="00A07B23" w:rsidRDefault="00956918">
      <w:pPr>
        <w:numPr>
          <w:ilvl w:val="0"/>
          <w:numId w:val="47"/>
        </w:numPr>
        <w:spacing w:after="0" w:line="276" w:lineRule="auto"/>
        <w:ind w:left="357" w:hanging="357"/>
        <w:rPr>
          <w:rFonts w:ascii="Times New Roman" w:eastAsia="Calibri" w:hAnsi="Times New Roman" w:cs="Times New Roman"/>
          <w:sz w:val="24"/>
        </w:rPr>
      </w:pPr>
      <w:r w:rsidRPr="00A07B23">
        <w:rPr>
          <w:rFonts w:ascii="Times New Roman" w:eastAsia="Calibri" w:hAnsi="Times New Roman" w:cs="Times New Roman"/>
          <w:sz w:val="24"/>
        </w:rPr>
        <w:t xml:space="preserve">Wykonawca zobowiązany jest do powiadomienia Zamawiającego </w:t>
      </w:r>
      <w:r w:rsidR="00A7581C" w:rsidRPr="00A07B23">
        <w:rPr>
          <w:rFonts w:ascii="Times New Roman" w:eastAsia="Calibri" w:hAnsi="Times New Roman" w:cs="Times New Roman"/>
          <w:sz w:val="24"/>
        </w:rPr>
        <w:t xml:space="preserve">i </w:t>
      </w:r>
      <w:r w:rsidRPr="00A07B23">
        <w:rPr>
          <w:rFonts w:ascii="Times New Roman" w:eastAsia="Calibri" w:hAnsi="Times New Roman" w:cs="Times New Roman"/>
          <w:sz w:val="24"/>
        </w:rPr>
        <w:t xml:space="preserve">Inspektora </w:t>
      </w:r>
      <w:r w:rsidR="00A7581C" w:rsidRPr="00A07B23">
        <w:rPr>
          <w:rFonts w:ascii="Times New Roman" w:eastAsia="Calibri" w:hAnsi="Times New Roman" w:cs="Times New Roman"/>
          <w:sz w:val="24"/>
        </w:rPr>
        <w:t>N</w:t>
      </w:r>
      <w:r w:rsidRPr="00A07B23">
        <w:rPr>
          <w:rFonts w:ascii="Times New Roman" w:eastAsia="Calibri" w:hAnsi="Times New Roman" w:cs="Times New Roman"/>
          <w:sz w:val="24"/>
        </w:rPr>
        <w:t>adzoru o</w:t>
      </w:r>
      <w:r w:rsidR="00A7581C" w:rsidRPr="00A07B23">
        <w:rPr>
          <w:rFonts w:ascii="Times New Roman" w:eastAsia="Calibri" w:hAnsi="Times New Roman" w:cs="Times New Roman"/>
          <w:sz w:val="24"/>
        </w:rPr>
        <w:t> </w:t>
      </w:r>
      <w:r w:rsidRPr="00A07B23">
        <w:rPr>
          <w:rFonts w:ascii="Times New Roman" w:eastAsia="Calibri" w:hAnsi="Times New Roman" w:cs="Times New Roman"/>
          <w:sz w:val="24"/>
        </w:rPr>
        <w:t>usunięciu wad oraz do żądania wyznaczenia terminu na odbiór zakwestionowanych uprzednio robót jako wadliwych.</w:t>
      </w:r>
    </w:p>
    <w:p w14:paraId="0D02E0DC" w14:textId="77777777" w:rsidR="00956918" w:rsidRPr="00A07B23" w:rsidRDefault="00956918">
      <w:pPr>
        <w:numPr>
          <w:ilvl w:val="0"/>
          <w:numId w:val="47"/>
        </w:numPr>
        <w:spacing w:after="0" w:line="276" w:lineRule="auto"/>
        <w:ind w:left="357" w:hanging="357"/>
        <w:rPr>
          <w:rFonts w:ascii="Times New Roman" w:eastAsia="Calibri" w:hAnsi="Times New Roman" w:cs="Times New Roman"/>
          <w:sz w:val="24"/>
        </w:rPr>
      </w:pPr>
      <w:r w:rsidRPr="00A07B23">
        <w:rPr>
          <w:rFonts w:ascii="Times New Roman" w:eastAsia="Calibri" w:hAnsi="Times New Roman" w:cs="Times New Roman"/>
          <w:sz w:val="24"/>
        </w:rPr>
        <w:t>Z czynności odbioru końcowego spisany zostanie protokół zawierający wszelkie ustalenia dokonane w toku odbioru.</w:t>
      </w:r>
    </w:p>
    <w:p w14:paraId="42790434" w14:textId="77777777" w:rsidR="00956918" w:rsidRPr="00A07B23" w:rsidRDefault="00956918">
      <w:pPr>
        <w:numPr>
          <w:ilvl w:val="0"/>
          <w:numId w:val="47"/>
        </w:numPr>
        <w:spacing w:after="0" w:line="276" w:lineRule="auto"/>
        <w:ind w:left="357" w:hanging="357"/>
        <w:rPr>
          <w:rFonts w:ascii="Times New Roman" w:eastAsia="Calibri" w:hAnsi="Times New Roman" w:cs="Times New Roman"/>
          <w:sz w:val="24"/>
        </w:rPr>
      </w:pPr>
      <w:r w:rsidRPr="00A07B23">
        <w:rPr>
          <w:rFonts w:ascii="Times New Roman" w:eastAsia="Calibri" w:hAnsi="Times New Roman" w:cs="Times New Roman"/>
          <w:sz w:val="24"/>
        </w:rPr>
        <w:t xml:space="preserve">Protokół odbioru podpisany przez strony, Zamawiający doręcza Wykonawcy w dniu zakończenia czynności odbioru. </w:t>
      </w:r>
    </w:p>
    <w:p w14:paraId="37A32625" w14:textId="77777777" w:rsidR="00956918" w:rsidRPr="00A07B23" w:rsidRDefault="00956918">
      <w:pPr>
        <w:numPr>
          <w:ilvl w:val="0"/>
          <w:numId w:val="47"/>
        </w:numPr>
        <w:spacing w:after="0" w:line="276" w:lineRule="auto"/>
        <w:ind w:left="357" w:hanging="357"/>
        <w:rPr>
          <w:rFonts w:ascii="Times New Roman" w:eastAsia="Calibri" w:hAnsi="Times New Roman" w:cs="Times New Roman"/>
          <w:sz w:val="24"/>
        </w:rPr>
      </w:pPr>
      <w:r w:rsidRPr="00A07B23">
        <w:rPr>
          <w:rFonts w:ascii="Times New Roman" w:eastAsia="Calibri" w:hAnsi="Times New Roman" w:cs="Times New Roman"/>
          <w:sz w:val="24"/>
        </w:rPr>
        <w:t>Odbiór końcowy może być połączony z przekazaniem użytkownikowi przez Zamawiającego przedmiotu odbioru do eksploatacji (do użytkowania).</w:t>
      </w:r>
    </w:p>
    <w:p w14:paraId="08FB1876" w14:textId="77777777" w:rsidR="009150AE" w:rsidRPr="00A07B23" w:rsidRDefault="009150AE" w:rsidP="00072BE6">
      <w:pPr>
        <w:spacing w:after="0" w:line="276" w:lineRule="auto"/>
        <w:jc w:val="center"/>
        <w:rPr>
          <w:rFonts w:ascii="Times New Roman" w:eastAsia="Calibri" w:hAnsi="Times New Roman" w:cs="Times New Roman"/>
          <w:b/>
          <w:sz w:val="24"/>
        </w:rPr>
      </w:pPr>
    </w:p>
    <w:p w14:paraId="23E61121" w14:textId="03A9AAC8" w:rsidR="00956918" w:rsidRPr="00A07B23" w:rsidRDefault="00956918" w:rsidP="00072BE6">
      <w:pPr>
        <w:spacing w:after="0" w:line="276" w:lineRule="auto"/>
        <w:jc w:val="center"/>
        <w:rPr>
          <w:rFonts w:ascii="Times New Roman" w:eastAsia="Calibri" w:hAnsi="Times New Roman" w:cs="Times New Roman"/>
          <w:sz w:val="24"/>
        </w:rPr>
      </w:pPr>
      <w:r w:rsidRPr="00A07B23">
        <w:rPr>
          <w:rFonts w:ascii="Times New Roman" w:eastAsia="Calibri" w:hAnsi="Times New Roman" w:cs="Times New Roman"/>
          <w:b/>
          <w:sz w:val="24"/>
        </w:rPr>
        <w:t xml:space="preserve">§ </w:t>
      </w:r>
      <w:r w:rsidR="007F4BE2" w:rsidRPr="00A07B23">
        <w:rPr>
          <w:rFonts w:ascii="Times New Roman" w:eastAsia="Calibri" w:hAnsi="Times New Roman" w:cs="Times New Roman"/>
          <w:b/>
          <w:sz w:val="24"/>
        </w:rPr>
        <w:t>9</w:t>
      </w:r>
      <w:r w:rsidRPr="00A07B23">
        <w:rPr>
          <w:rFonts w:ascii="Times New Roman" w:eastAsia="Calibri" w:hAnsi="Times New Roman" w:cs="Times New Roman"/>
          <w:b/>
          <w:sz w:val="24"/>
        </w:rPr>
        <w:t>. Przeglądy gwarancyjne i odbiór pogwarancyjny</w:t>
      </w:r>
    </w:p>
    <w:p w14:paraId="4C2BE38C" w14:textId="77777777" w:rsidR="00956918" w:rsidRPr="00A07B23" w:rsidRDefault="00956918">
      <w:pPr>
        <w:numPr>
          <w:ilvl w:val="0"/>
          <w:numId w:val="51"/>
        </w:numPr>
        <w:spacing w:after="0" w:line="276" w:lineRule="auto"/>
        <w:ind w:left="360"/>
        <w:rPr>
          <w:rFonts w:ascii="Times New Roman" w:eastAsia="Calibri" w:hAnsi="Times New Roman" w:cs="Times New Roman"/>
          <w:sz w:val="24"/>
        </w:rPr>
      </w:pPr>
      <w:r w:rsidRPr="00A07B23">
        <w:rPr>
          <w:rFonts w:ascii="Times New Roman" w:eastAsia="Calibri" w:hAnsi="Times New Roman" w:cs="Times New Roman"/>
          <w:sz w:val="24"/>
        </w:rPr>
        <w:lastRenderedPageBreak/>
        <w:t>Odbiór pogwarancyjny - odbiór robót po okresie gwarancji i rękojmi.</w:t>
      </w:r>
    </w:p>
    <w:p w14:paraId="4AC5536A" w14:textId="77777777" w:rsidR="00956918" w:rsidRPr="00A07B23" w:rsidRDefault="00956918">
      <w:pPr>
        <w:numPr>
          <w:ilvl w:val="0"/>
          <w:numId w:val="51"/>
        </w:numPr>
        <w:spacing w:after="0" w:line="276" w:lineRule="auto"/>
        <w:ind w:left="360"/>
        <w:rPr>
          <w:rFonts w:ascii="Times New Roman" w:eastAsia="Calibri" w:hAnsi="Times New Roman" w:cs="Times New Roman"/>
          <w:sz w:val="24"/>
        </w:rPr>
      </w:pPr>
      <w:r w:rsidRPr="00A07B23">
        <w:rPr>
          <w:rFonts w:ascii="Times New Roman" w:eastAsia="Calibri" w:hAnsi="Times New Roman" w:cs="Times New Roman"/>
          <w:sz w:val="24"/>
        </w:rPr>
        <w:t>W trakcie trwania gwarancji Zamawiający lub podmiot przez niego upoważniony uprawniony jest do dokonywania przeglądów gwarancyjnych przedmiotu umowy. Każdorazowo o</w:t>
      </w:r>
      <w:r w:rsidR="00072BE6" w:rsidRPr="00A07B23">
        <w:rPr>
          <w:rFonts w:ascii="Times New Roman" w:eastAsia="Calibri" w:hAnsi="Times New Roman" w:cs="Times New Roman"/>
          <w:sz w:val="24"/>
        </w:rPr>
        <w:t xml:space="preserve"> </w:t>
      </w:r>
      <w:r w:rsidRPr="00A07B23">
        <w:rPr>
          <w:rFonts w:ascii="Times New Roman" w:eastAsia="Calibri" w:hAnsi="Times New Roman" w:cs="Times New Roman"/>
          <w:sz w:val="24"/>
        </w:rPr>
        <w:t>przeglądzie gwarancyjnym Zamawiający lub podmiot przez niego upoważniony, powiadamia Wykonawcę. Nieobecność Wykonawcy na przeglądzie gwarancyjnym nie wstrzymuje przeprowadzenia przeglądu i nie stanowi przeszkody do jego skutecznego dokonania a Zamawiający jest wówczas zobowiązany przesłać Wykonawcy protokół przeglądu gwarancyjnego wraz z wezwaniem do usunięcia stwierdzonych wad gwarancyjnych (jeżeli takie wystąpią) w określonym przez Zamawiającego terminie.</w:t>
      </w:r>
    </w:p>
    <w:p w14:paraId="0F1DF662" w14:textId="77777777" w:rsidR="00956918" w:rsidRPr="00A07B23" w:rsidRDefault="00956918">
      <w:pPr>
        <w:numPr>
          <w:ilvl w:val="0"/>
          <w:numId w:val="51"/>
        </w:numPr>
        <w:spacing w:after="0" w:line="276" w:lineRule="auto"/>
        <w:ind w:left="360"/>
        <w:rPr>
          <w:rFonts w:ascii="Times New Roman" w:eastAsia="Calibri" w:hAnsi="Times New Roman" w:cs="Times New Roman"/>
          <w:sz w:val="24"/>
        </w:rPr>
      </w:pPr>
      <w:r w:rsidRPr="00A07B23">
        <w:rPr>
          <w:rFonts w:ascii="Times New Roman" w:eastAsia="Calibri" w:hAnsi="Times New Roman" w:cs="Times New Roman"/>
          <w:sz w:val="24"/>
        </w:rPr>
        <w:t xml:space="preserve">Jeżeli Wykonawca nie usunie wad ujawnionych w okresie gwarancji lub rękojmi w określonym przez Zamawiającego terminie, uwzględniającym możliwości techniczne lub technologiczne dotyczące usunięcia wady, Zamawiający, po uprzednim zawiadomieniu Wykonawcy, jest uprawniony do zlecenia usunięcia wad </w:t>
      </w:r>
      <w:r w:rsidR="000A6C7E" w:rsidRPr="00A07B23">
        <w:rPr>
          <w:rFonts w:ascii="Times New Roman" w:eastAsia="Calibri" w:hAnsi="Times New Roman" w:cs="Times New Roman"/>
          <w:sz w:val="24"/>
        </w:rPr>
        <w:t>podmiotowi trzeciemu na koszt i </w:t>
      </w:r>
      <w:r w:rsidRPr="00A07B23">
        <w:rPr>
          <w:rFonts w:ascii="Times New Roman" w:eastAsia="Calibri" w:hAnsi="Times New Roman" w:cs="Times New Roman"/>
          <w:sz w:val="24"/>
        </w:rPr>
        <w:t>ryzyko Wykonawcy.</w:t>
      </w:r>
    </w:p>
    <w:p w14:paraId="0B81BE29" w14:textId="77777777" w:rsidR="00956918" w:rsidRPr="00A07B23" w:rsidRDefault="00956918">
      <w:pPr>
        <w:pStyle w:val="Akapitzlist"/>
        <w:numPr>
          <w:ilvl w:val="0"/>
          <w:numId w:val="51"/>
        </w:numPr>
        <w:spacing w:after="0" w:line="276" w:lineRule="auto"/>
        <w:ind w:left="360"/>
        <w:rPr>
          <w:rFonts w:ascii="Times New Roman" w:eastAsia="Calibri" w:hAnsi="Times New Roman" w:cs="Times New Roman"/>
          <w:sz w:val="24"/>
        </w:rPr>
      </w:pPr>
      <w:r w:rsidRPr="00A07B23">
        <w:rPr>
          <w:rFonts w:ascii="Times New Roman" w:eastAsia="Calibri" w:hAnsi="Times New Roman" w:cs="Times New Roman"/>
          <w:sz w:val="24"/>
        </w:rPr>
        <w:t>Przegląd gwarancyjny będzie dokonywany przez Zamawiającego z udziałem Wykonawcy w celu ustalenia stanu przedmiotu umowy przed zakończeniem obowiązywania okresu gwarancji i rękojmi.</w:t>
      </w:r>
      <w:r w:rsidR="00CD29A5" w:rsidRPr="00A07B23">
        <w:t xml:space="preserve"> </w:t>
      </w:r>
      <w:r w:rsidR="00CD29A5" w:rsidRPr="00A07B23">
        <w:rPr>
          <w:rFonts w:ascii="Times New Roman" w:eastAsia="Calibri" w:hAnsi="Times New Roman" w:cs="Times New Roman"/>
          <w:sz w:val="24"/>
        </w:rPr>
        <w:t>Termin odbioru Zamawiający zobowiązany jest wyznaczyć na 30 dni przed upływem okresu gwarancji i zawiadomić o nim Wykonawcę co najmniej 7 dni przed wyznaczoną datą odbioru.</w:t>
      </w:r>
    </w:p>
    <w:p w14:paraId="0B68D2FC" w14:textId="77777777" w:rsidR="00956918" w:rsidRPr="00A07B23" w:rsidRDefault="00956918">
      <w:pPr>
        <w:numPr>
          <w:ilvl w:val="0"/>
          <w:numId w:val="51"/>
        </w:numPr>
        <w:spacing w:after="0" w:line="276" w:lineRule="auto"/>
        <w:ind w:left="360"/>
        <w:rPr>
          <w:rFonts w:ascii="Times New Roman" w:eastAsia="Calibri" w:hAnsi="Times New Roman" w:cs="Times New Roman"/>
          <w:sz w:val="24"/>
        </w:rPr>
      </w:pPr>
      <w:r w:rsidRPr="00A07B23">
        <w:rPr>
          <w:rFonts w:ascii="Times New Roman" w:eastAsia="Calibri" w:hAnsi="Times New Roman" w:cs="Times New Roman"/>
          <w:sz w:val="24"/>
        </w:rPr>
        <w:t>Przegląd gwarancyjny potwierdzany jest protokołem odbioru usunięcia wad (jeżeli takie wystąpią), sporządzanym po usunięciu wszystkich wad ujawnionych w okresie gwarancji lub rękojmi.</w:t>
      </w:r>
    </w:p>
    <w:p w14:paraId="4F72C7D7" w14:textId="77777777" w:rsidR="00956918" w:rsidRPr="00A07B23" w:rsidRDefault="00956918">
      <w:pPr>
        <w:numPr>
          <w:ilvl w:val="0"/>
          <w:numId w:val="51"/>
        </w:numPr>
        <w:spacing w:after="0" w:line="276" w:lineRule="auto"/>
        <w:ind w:left="360"/>
        <w:rPr>
          <w:rFonts w:ascii="Times New Roman" w:eastAsia="Calibri" w:hAnsi="Times New Roman" w:cs="Times New Roman"/>
          <w:sz w:val="24"/>
        </w:rPr>
      </w:pPr>
      <w:r w:rsidRPr="00A07B23">
        <w:rPr>
          <w:rFonts w:ascii="Times New Roman" w:eastAsia="Calibri" w:hAnsi="Times New Roman" w:cs="Times New Roman"/>
          <w:sz w:val="24"/>
        </w:rPr>
        <w:t xml:space="preserve">Jeżeli podczas przeglądu gwarancyjnego okaże się, że nie zostały usunięte wszystkie ujawnione wady, co skutkuje niemożliwością użytkowania obiektu, którego dotyczą roboty budowlane stanowiące przedmiot umowy, Zamawiający, po uprzednim zawiadomieniu Wykonawcy, jest uprawniony do zlecenia usunięcia wad </w:t>
      </w:r>
      <w:r w:rsidR="00CD29A5" w:rsidRPr="00A07B23">
        <w:rPr>
          <w:rFonts w:ascii="Times New Roman" w:eastAsia="Calibri" w:hAnsi="Times New Roman" w:cs="Times New Roman"/>
          <w:sz w:val="24"/>
        </w:rPr>
        <w:t>podmiotowi trzeciemu na koszt i </w:t>
      </w:r>
      <w:r w:rsidRPr="00A07B23">
        <w:rPr>
          <w:rFonts w:ascii="Times New Roman" w:eastAsia="Calibri" w:hAnsi="Times New Roman" w:cs="Times New Roman"/>
          <w:sz w:val="24"/>
        </w:rPr>
        <w:t>ryzyko Wykonawcy.</w:t>
      </w:r>
    </w:p>
    <w:p w14:paraId="01696916" w14:textId="77777777" w:rsidR="00956918" w:rsidRPr="00A07B23" w:rsidRDefault="00956918">
      <w:pPr>
        <w:numPr>
          <w:ilvl w:val="0"/>
          <w:numId w:val="51"/>
        </w:numPr>
        <w:spacing w:after="0" w:line="276" w:lineRule="auto"/>
        <w:ind w:left="360"/>
        <w:rPr>
          <w:rFonts w:ascii="Times New Roman" w:eastAsia="Calibri" w:hAnsi="Times New Roman" w:cs="Times New Roman"/>
          <w:sz w:val="24"/>
        </w:rPr>
      </w:pPr>
      <w:r w:rsidRPr="00A07B23">
        <w:rPr>
          <w:rFonts w:ascii="Times New Roman" w:eastAsia="Calibri" w:hAnsi="Times New Roman" w:cs="Times New Roman"/>
          <w:sz w:val="24"/>
        </w:rPr>
        <w:t>Odbioru pogwarancyjnego dokonuje się po upływie okre</w:t>
      </w:r>
      <w:r w:rsidR="008A55F8" w:rsidRPr="00A07B23">
        <w:rPr>
          <w:rFonts w:ascii="Times New Roman" w:eastAsia="Calibri" w:hAnsi="Times New Roman" w:cs="Times New Roman"/>
          <w:sz w:val="24"/>
        </w:rPr>
        <w:t>su gwarancji i rękojmi. Odbiór pogwarancyjny</w:t>
      </w:r>
      <w:r w:rsidRPr="00A07B23">
        <w:rPr>
          <w:rFonts w:ascii="Times New Roman" w:eastAsia="Calibri" w:hAnsi="Times New Roman" w:cs="Times New Roman"/>
          <w:sz w:val="24"/>
        </w:rPr>
        <w:t xml:space="preserve"> służy potwierdzeniu usunięcia wszystkich wad ujawnionych w okresie gwarancji lub rękojmi (jeżeli takie wystąpiły) i potwierdzenia wypełnienia przez Wykonawcę wszystkich obowiązków wynikających z umowy. </w:t>
      </w:r>
    </w:p>
    <w:p w14:paraId="43F12CA3" w14:textId="77777777" w:rsidR="00956918" w:rsidRPr="00A07B23" w:rsidRDefault="00956918">
      <w:pPr>
        <w:numPr>
          <w:ilvl w:val="0"/>
          <w:numId w:val="51"/>
        </w:numPr>
        <w:spacing w:after="0" w:line="276" w:lineRule="auto"/>
        <w:ind w:left="360"/>
        <w:rPr>
          <w:rFonts w:ascii="Times New Roman" w:eastAsia="Calibri" w:hAnsi="Times New Roman" w:cs="Times New Roman"/>
          <w:sz w:val="24"/>
        </w:rPr>
      </w:pPr>
      <w:r w:rsidRPr="00A07B23">
        <w:rPr>
          <w:rFonts w:ascii="Times New Roman" w:eastAsia="Calibri" w:hAnsi="Times New Roman" w:cs="Times New Roman"/>
          <w:sz w:val="24"/>
        </w:rPr>
        <w:t xml:space="preserve">Z odbioru </w:t>
      </w:r>
      <w:r w:rsidR="008A55F8" w:rsidRPr="00A07B23">
        <w:rPr>
          <w:rFonts w:ascii="Times New Roman" w:eastAsia="Calibri" w:hAnsi="Times New Roman" w:cs="Times New Roman"/>
          <w:sz w:val="24"/>
        </w:rPr>
        <w:t>pogwarancyjnego</w:t>
      </w:r>
      <w:r w:rsidRPr="00A07B23">
        <w:rPr>
          <w:rFonts w:ascii="Times New Roman" w:eastAsia="Calibri" w:hAnsi="Times New Roman" w:cs="Times New Roman"/>
          <w:sz w:val="24"/>
        </w:rPr>
        <w:t xml:space="preserve"> sporządza się protokół.</w:t>
      </w:r>
    </w:p>
    <w:p w14:paraId="7AECC27C" w14:textId="77777777" w:rsidR="007F4BE2" w:rsidRPr="00CA4F23" w:rsidRDefault="007F4BE2" w:rsidP="00072BE6">
      <w:pPr>
        <w:spacing w:after="0" w:line="276" w:lineRule="auto"/>
        <w:ind w:left="187" w:right="139" w:hanging="10"/>
        <w:jc w:val="center"/>
        <w:rPr>
          <w:rFonts w:ascii="Times New Roman" w:hAnsi="Times New Roman" w:cs="Times New Roman"/>
          <w:sz w:val="24"/>
          <w:szCs w:val="24"/>
        </w:rPr>
      </w:pPr>
    </w:p>
    <w:p w14:paraId="3799E8A4" w14:textId="23B96AE2" w:rsidR="002B02BA" w:rsidRPr="00A07B23" w:rsidRDefault="004704AD" w:rsidP="00072BE6">
      <w:pPr>
        <w:spacing w:after="0" w:line="276" w:lineRule="auto"/>
        <w:ind w:left="10" w:right="43" w:hanging="10"/>
        <w:jc w:val="center"/>
        <w:rPr>
          <w:rFonts w:ascii="Times New Roman" w:hAnsi="Times New Roman" w:cs="Times New Roman"/>
          <w:sz w:val="24"/>
          <w:szCs w:val="24"/>
        </w:rPr>
      </w:pPr>
      <w:r w:rsidRPr="00A07B23">
        <w:rPr>
          <w:rFonts w:ascii="Times New Roman" w:hAnsi="Times New Roman" w:cs="Times New Roman"/>
          <w:b/>
          <w:sz w:val="24"/>
          <w:szCs w:val="24"/>
        </w:rPr>
        <w:t>§</w:t>
      </w:r>
      <w:r w:rsidR="007E7D9D" w:rsidRPr="00A07B23">
        <w:rPr>
          <w:rFonts w:ascii="Times New Roman" w:hAnsi="Times New Roman" w:cs="Times New Roman"/>
          <w:b/>
          <w:sz w:val="24"/>
          <w:szCs w:val="24"/>
        </w:rPr>
        <w:t xml:space="preserve"> </w:t>
      </w:r>
      <w:r w:rsidR="00CD29A5" w:rsidRPr="00A07B23">
        <w:rPr>
          <w:rFonts w:ascii="Times New Roman" w:hAnsi="Times New Roman" w:cs="Times New Roman"/>
          <w:b/>
          <w:sz w:val="24"/>
          <w:szCs w:val="24"/>
        </w:rPr>
        <w:t>1</w:t>
      </w:r>
      <w:r w:rsidR="007B3353" w:rsidRPr="00CA4F23">
        <w:rPr>
          <w:rFonts w:ascii="Times New Roman" w:hAnsi="Times New Roman" w:cs="Times New Roman"/>
          <w:b/>
          <w:sz w:val="24"/>
          <w:szCs w:val="24"/>
        </w:rPr>
        <w:t>0</w:t>
      </w:r>
      <w:r w:rsidR="007E7D9D" w:rsidRPr="00A07B23">
        <w:rPr>
          <w:rFonts w:ascii="Times New Roman" w:hAnsi="Times New Roman" w:cs="Times New Roman"/>
          <w:b/>
          <w:sz w:val="24"/>
          <w:szCs w:val="24"/>
        </w:rPr>
        <w:t>.</w:t>
      </w:r>
      <w:r w:rsidR="00CD29A5" w:rsidRPr="00A07B23">
        <w:rPr>
          <w:rFonts w:ascii="Times New Roman" w:hAnsi="Times New Roman" w:cs="Times New Roman"/>
          <w:b/>
          <w:sz w:val="24"/>
          <w:szCs w:val="24"/>
        </w:rPr>
        <w:t xml:space="preserve"> Kierownik budowy</w:t>
      </w:r>
      <w:r w:rsidR="00D24430" w:rsidRPr="00A07B23">
        <w:rPr>
          <w:rFonts w:ascii="Times New Roman" w:hAnsi="Times New Roman" w:cs="Times New Roman"/>
          <w:b/>
          <w:sz w:val="24"/>
          <w:szCs w:val="24"/>
        </w:rPr>
        <w:t xml:space="preserve"> i kierownicy robót</w:t>
      </w:r>
    </w:p>
    <w:p w14:paraId="267EA443" w14:textId="77777777" w:rsidR="00D24430" w:rsidRPr="00A07B23" w:rsidRDefault="00D24430" w:rsidP="00072BE6">
      <w:pPr>
        <w:pStyle w:val="Akapitzlist"/>
        <w:numPr>
          <w:ilvl w:val="0"/>
          <w:numId w:val="20"/>
        </w:numPr>
        <w:spacing w:after="0" w:line="276" w:lineRule="auto"/>
        <w:ind w:left="360" w:right="46"/>
        <w:rPr>
          <w:rFonts w:ascii="Times New Roman" w:hAnsi="Times New Roman" w:cs="Times New Roman"/>
          <w:sz w:val="24"/>
          <w:szCs w:val="24"/>
        </w:rPr>
      </w:pPr>
      <w:r w:rsidRPr="00A07B23">
        <w:rPr>
          <w:rFonts w:ascii="Times New Roman" w:hAnsi="Times New Roman" w:cs="Times New Roman"/>
          <w:sz w:val="24"/>
          <w:szCs w:val="24"/>
        </w:rPr>
        <w:t xml:space="preserve">Zamawiający wskaże Inspektora Nadzoru.  </w:t>
      </w:r>
    </w:p>
    <w:p w14:paraId="63705928" w14:textId="55B81CA5" w:rsidR="002B02BA" w:rsidRPr="00A07B23" w:rsidRDefault="004704AD" w:rsidP="00072BE6">
      <w:pPr>
        <w:pStyle w:val="Akapitzlist"/>
        <w:numPr>
          <w:ilvl w:val="0"/>
          <w:numId w:val="20"/>
        </w:numPr>
        <w:spacing w:after="0" w:line="276" w:lineRule="auto"/>
        <w:ind w:left="360"/>
        <w:jc w:val="left"/>
        <w:rPr>
          <w:rFonts w:ascii="Times New Roman" w:hAnsi="Times New Roman" w:cs="Times New Roman"/>
          <w:sz w:val="24"/>
          <w:szCs w:val="24"/>
        </w:rPr>
      </w:pPr>
      <w:r w:rsidRPr="00A07B23">
        <w:rPr>
          <w:rFonts w:ascii="Times New Roman" w:hAnsi="Times New Roman" w:cs="Times New Roman"/>
          <w:sz w:val="24"/>
          <w:szCs w:val="24"/>
        </w:rPr>
        <w:t xml:space="preserve">Wykonawca </w:t>
      </w:r>
      <w:r w:rsidR="00A1680A" w:rsidRPr="00A07B23">
        <w:rPr>
          <w:rFonts w:ascii="Times New Roman" w:hAnsi="Times New Roman" w:cs="Times New Roman"/>
          <w:sz w:val="24"/>
          <w:szCs w:val="24"/>
        </w:rPr>
        <w:t>n</w:t>
      </w:r>
      <w:r w:rsidRPr="00A07B23">
        <w:rPr>
          <w:rFonts w:ascii="Times New Roman" w:hAnsi="Times New Roman" w:cs="Times New Roman"/>
          <w:sz w:val="24"/>
          <w:szCs w:val="24"/>
        </w:rPr>
        <w:t>a swój koszt ustanawia Kierownika Budowy w osobie</w:t>
      </w:r>
      <w:r w:rsidR="00A1680A" w:rsidRPr="00A07B23">
        <w:rPr>
          <w:rFonts w:ascii="Times New Roman" w:hAnsi="Times New Roman" w:cs="Times New Roman"/>
          <w:sz w:val="24"/>
          <w:szCs w:val="24"/>
        </w:rPr>
        <w:t xml:space="preserve"> </w:t>
      </w:r>
      <w:r w:rsidRPr="00A07B23">
        <w:rPr>
          <w:rFonts w:ascii="Times New Roman" w:hAnsi="Times New Roman" w:cs="Times New Roman"/>
          <w:sz w:val="24"/>
          <w:szCs w:val="24"/>
        </w:rPr>
        <w:t>......</w:t>
      </w:r>
      <w:r w:rsidR="000D5092" w:rsidRPr="00A07B23">
        <w:rPr>
          <w:rFonts w:ascii="Times New Roman" w:hAnsi="Times New Roman" w:cs="Times New Roman"/>
          <w:sz w:val="24"/>
          <w:szCs w:val="24"/>
        </w:rPr>
        <w:t>..</w:t>
      </w:r>
      <w:r w:rsidRPr="00A07B23">
        <w:rPr>
          <w:rFonts w:ascii="Times New Roman" w:hAnsi="Times New Roman" w:cs="Times New Roman"/>
          <w:sz w:val="24"/>
          <w:szCs w:val="24"/>
        </w:rPr>
        <w:t xml:space="preserve">....., </w:t>
      </w:r>
      <w:r w:rsidR="006B2E8C" w:rsidRPr="00A07B23">
        <w:rPr>
          <w:rFonts w:ascii="Times New Roman" w:hAnsi="Times New Roman" w:cs="Times New Roman"/>
          <w:sz w:val="24"/>
          <w:szCs w:val="24"/>
        </w:rPr>
        <w:t>N</w:t>
      </w:r>
      <w:r w:rsidR="00A1680A" w:rsidRPr="00A07B23">
        <w:rPr>
          <w:rFonts w:ascii="Times New Roman" w:hAnsi="Times New Roman" w:cs="Times New Roman"/>
          <w:sz w:val="24"/>
          <w:szCs w:val="24"/>
        </w:rPr>
        <w:t>r </w:t>
      </w:r>
      <w:r w:rsidRPr="00A07B23">
        <w:rPr>
          <w:rFonts w:ascii="Times New Roman" w:hAnsi="Times New Roman" w:cs="Times New Roman"/>
          <w:sz w:val="24"/>
          <w:szCs w:val="24"/>
        </w:rPr>
        <w:t xml:space="preserve">uprawnień budowlanych </w:t>
      </w:r>
      <w:r w:rsidR="00A1680A" w:rsidRPr="00A07B23">
        <w:rPr>
          <w:rFonts w:ascii="Times New Roman" w:hAnsi="Times New Roman" w:cs="Times New Roman"/>
          <w:sz w:val="24"/>
          <w:szCs w:val="24"/>
        </w:rPr>
        <w:t>…..</w:t>
      </w:r>
      <w:r w:rsidR="00FF0F1B" w:rsidRPr="00A07B23">
        <w:rPr>
          <w:rFonts w:ascii="Times New Roman" w:hAnsi="Times New Roman" w:cs="Times New Roman"/>
          <w:sz w:val="24"/>
          <w:szCs w:val="24"/>
        </w:rPr>
        <w:t>…</w:t>
      </w:r>
      <w:r w:rsidR="006B2E8C" w:rsidRPr="00A07B23">
        <w:rPr>
          <w:rFonts w:ascii="Times New Roman" w:hAnsi="Times New Roman" w:cs="Times New Roman"/>
          <w:sz w:val="24"/>
          <w:szCs w:val="24"/>
        </w:rPr>
        <w:t xml:space="preserve"> </w:t>
      </w:r>
    </w:p>
    <w:p w14:paraId="681943EC" w14:textId="19DC8C25" w:rsidR="002B02BA" w:rsidRPr="00A07B23" w:rsidRDefault="004704AD" w:rsidP="00072BE6">
      <w:pPr>
        <w:pStyle w:val="Akapitzlist"/>
        <w:numPr>
          <w:ilvl w:val="0"/>
          <w:numId w:val="20"/>
        </w:numPr>
        <w:spacing w:after="0" w:line="276" w:lineRule="auto"/>
        <w:ind w:left="360" w:right="46"/>
        <w:rPr>
          <w:rFonts w:ascii="Times New Roman" w:hAnsi="Times New Roman" w:cs="Times New Roman"/>
          <w:sz w:val="24"/>
          <w:szCs w:val="24"/>
        </w:rPr>
      </w:pPr>
      <w:r w:rsidRPr="00A07B23">
        <w:rPr>
          <w:rFonts w:ascii="Times New Roman" w:hAnsi="Times New Roman" w:cs="Times New Roman"/>
          <w:sz w:val="24"/>
          <w:szCs w:val="24"/>
        </w:rPr>
        <w:t>Obowiązki Kierownika Budowy określono w ustawie z dnia 7 lipca 1994</w:t>
      </w:r>
      <w:r w:rsidR="009E05E8" w:rsidRPr="00A07B23">
        <w:rPr>
          <w:rFonts w:ascii="Times New Roman" w:hAnsi="Times New Roman" w:cs="Times New Roman"/>
          <w:sz w:val="24"/>
          <w:szCs w:val="24"/>
        </w:rPr>
        <w:t xml:space="preserve"> </w:t>
      </w:r>
      <w:r w:rsidRPr="00A07B23">
        <w:rPr>
          <w:rFonts w:ascii="Times New Roman" w:hAnsi="Times New Roman" w:cs="Times New Roman"/>
          <w:sz w:val="24"/>
          <w:szCs w:val="24"/>
        </w:rPr>
        <w:t>r. Prawo budowlane</w:t>
      </w:r>
      <w:r w:rsidR="006B2E8C" w:rsidRPr="00A07B23">
        <w:rPr>
          <w:rFonts w:ascii="Times New Roman" w:hAnsi="Times New Roman" w:cs="Times New Roman"/>
          <w:sz w:val="24"/>
          <w:szCs w:val="24"/>
        </w:rPr>
        <w:t xml:space="preserve">. </w:t>
      </w:r>
      <w:r w:rsidR="009E05E8" w:rsidRPr="00A07B23">
        <w:rPr>
          <w:rFonts w:ascii="Times New Roman" w:hAnsi="Times New Roman" w:cs="Times New Roman"/>
          <w:sz w:val="24"/>
          <w:szCs w:val="24"/>
        </w:rPr>
        <w:t xml:space="preserve"> </w:t>
      </w:r>
      <w:r w:rsidR="00D641B7" w:rsidRPr="00A07B23">
        <w:rPr>
          <w:rFonts w:ascii="Times New Roman" w:hAnsi="Times New Roman" w:cs="Times New Roman"/>
          <w:sz w:val="24"/>
          <w:szCs w:val="24"/>
        </w:rPr>
        <w:t xml:space="preserve"> </w:t>
      </w:r>
    </w:p>
    <w:p w14:paraId="2C4FA042" w14:textId="3EACA690" w:rsidR="002B02BA" w:rsidRPr="00A07B23" w:rsidRDefault="004704AD" w:rsidP="00072BE6">
      <w:pPr>
        <w:pStyle w:val="Akapitzlist"/>
        <w:numPr>
          <w:ilvl w:val="0"/>
          <w:numId w:val="20"/>
        </w:numPr>
        <w:spacing w:after="0" w:line="276" w:lineRule="auto"/>
        <w:ind w:left="360" w:right="46"/>
        <w:rPr>
          <w:rFonts w:ascii="Times New Roman" w:hAnsi="Times New Roman" w:cs="Times New Roman"/>
          <w:sz w:val="24"/>
          <w:szCs w:val="24"/>
        </w:rPr>
      </w:pPr>
      <w:r w:rsidRPr="00A07B23">
        <w:rPr>
          <w:rFonts w:ascii="Times New Roman" w:hAnsi="Times New Roman" w:cs="Times New Roman"/>
          <w:sz w:val="24"/>
          <w:szCs w:val="24"/>
        </w:rPr>
        <w:t xml:space="preserve">Kierownik budowy </w:t>
      </w:r>
      <w:r w:rsidR="006B2E8C" w:rsidRPr="00A07B23">
        <w:rPr>
          <w:rFonts w:ascii="Times New Roman" w:hAnsi="Times New Roman" w:cs="Times New Roman"/>
          <w:sz w:val="24"/>
          <w:szCs w:val="24"/>
        </w:rPr>
        <w:t>jest</w:t>
      </w:r>
      <w:r w:rsidRPr="00A07B23">
        <w:rPr>
          <w:rFonts w:ascii="Times New Roman" w:hAnsi="Times New Roman" w:cs="Times New Roman"/>
          <w:sz w:val="24"/>
          <w:szCs w:val="24"/>
        </w:rPr>
        <w:t xml:space="preserve"> zobowiązan</w:t>
      </w:r>
      <w:r w:rsidR="006B2E8C" w:rsidRPr="00A07B23">
        <w:rPr>
          <w:rFonts w:ascii="Times New Roman" w:hAnsi="Times New Roman" w:cs="Times New Roman"/>
          <w:sz w:val="24"/>
          <w:szCs w:val="24"/>
        </w:rPr>
        <w:t>y</w:t>
      </w:r>
      <w:r w:rsidRPr="00A07B23">
        <w:rPr>
          <w:rFonts w:ascii="Times New Roman" w:hAnsi="Times New Roman" w:cs="Times New Roman"/>
          <w:sz w:val="24"/>
          <w:szCs w:val="24"/>
        </w:rPr>
        <w:t xml:space="preserve"> uczestniczyć w naradach koordynacyjnych. </w:t>
      </w:r>
    </w:p>
    <w:p w14:paraId="05C3D08F" w14:textId="77777777" w:rsidR="002B02BA" w:rsidRPr="00A07B23" w:rsidRDefault="004704AD" w:rsidP="00072BE6">
      <w:pPr>
        <w:pStyle w:val="Akapitzlist"/>
        <w:numPr>
          <w:ilvl w:val="0"/>
          <w:numId w:val="20"/>
        </w:numPr>
        <w:spacing w:after="0" w:line="276" w:lineRule="auto"/>
        <w:ind w:left="360" w:right="46"/>
        <w:rPr>
          <w:rFonts w:ascii="Times New Roman" w:hAnsi="Times New Roman" w:cs="Times New Roman"/>
          <w:sz w:val="24"/>
          <w:szCs w:val="24"/>
        </w:rPr>
      </w:pPr>
      <w:r w:rsidRPr="00A07B23">
        <w:rPr>
          <w:rFonts w:ascii="Times New Roman" w:hAnsi="Times New Roman" w:cs="Times New Roman"/>
          <w:sz w:val="24"/>
          <w:szCs w:val="24"/>
        </w:rPr>
        <w:t xml:space="preserve">W dniu przekazania placu budowy Wykonawca dostarczy oświadczenie </w:t>
      </w:r>
      <w:r w:rsidR="00A1680A" w:rsidRPr="00A07B23">
        <w:rPr>
          <w:rFonts w:ascii="Times New Roman" w:hAnsi="Times New Roman" w:cs="Times New Roman"/>
          <w:sz w:val="24"/>
          <w:szCs w:val="24"/>
        </w:rPr>
        <w:t>Kierownika B</w:t>
      </w:r>
      <w:r w:rsidRPr="00A07B23">
        <w:rPr>
          <w:rFonts w:ascii="Times New Roman" w:hAnsi="Times New Roman" w:cs="Times New Roman"/>
          <w:sz w:val="24"/>
          <w:szCs w:val="24"/>
        </w:rPr>
        <w:t xml:space="preserve">udowy, o podjęciu obowiązków kierownika budowy. </w:t>
      </w:r>
    </w:p>
    <w:p w14:paraId="4424A37D" w14:textId="77777777" w:rsidR="002B02BA" w:rsidRPr="00A07B23" w:rsidRDefault="004704AD" w:rsidP="00072BE6">
      <w:pPr>
        <w:pStyle w:val="Akapitzlist"/>
        <w:numPr>
          <w:ilvl w:val="0"/>
          <w:numId w:val="20"/>
        </w:numPr>
        <w:spacing w:after="0" w:line="276" w:lineRule="auto"/>
        <w:ind w:left="360" w:right="46"/>
        <w:rPr>
          <w:rFonts w:ascii="Times New Roman" w:hAnsi="Times New Roman" w:cs="Times New Roman"/>
          <w:sz w:val="24"/>
          <w:szCs w:val="24"/>
        </w:rPr>
      </w:pPr>
      <w:r w:rsidRPr="00A07B23">
        <w:rPr>
          <w:rFonts w:ascii="Times New Roman" w:hAnsi="Times New Roman" w:cs="Times New Roman"/>
          <w:sz w:val="24"/>
          <w:szCs w:val="24"/>
        </w:rPr>
        <w:t>Wykonawca ma prawo z własnej inicjatywy dokonać zmiany kierownika</w:t>
      </w:r>
      <w:r w:rsidR="00D24430" w:rsidRPr="00A07B23">
        <w:rPr>
          <w:rFonts w:ascii="Times New Roman" w:hAnsi="Times New Roman" w:cs="Times New Roman"/>
          <w:sz w:val="24"/>
          <w:szCs w:val="24"/>
        </w:rPr>
        <w:t xml:space="preserve"> </w:t>
      </w:r>
      <w:r w:rsidR="00334D4F" w:rsidRPr="00A07B23">
        <w:rPr>
          <w:rFonts w:ascii="Times New Roman" w:hAnsi="Times New Roman" w:cs="Times New Roman"/>
          <w:sz w:val="24"/>
          <w:szCs w:val="24"/>
        </w:rPr>
        <w:t>budowy</w:t>
      </w:r>
      <w:r w:rsidRPr="00A07B23">
        <w:rPr>
          <w:rFonts w:ascii="Times New Roman" w:hAnsi="Times New Roman" w:cs="Times New Roman"/>
          <w:sz w:val="24"/>
          <w:szCs w:val="24"/>
        </w:rPr>
        <w:t xml:space="preserve"> za zgodą Zamawiającego. </w:t>
      </w:r>
      <w:r w:rsidR="00D24430" w:rsidRPr="00A07B23">
        <w:rPr>
          <w:rFonts w:ascii="Times New Roman" w:hAnsi="Times New Roman" w:cs="Times New Roman"/>
          <w:sz w:val="24"/>
          <w:szCs w:val="24"/>
        </w:rPr>
        <w:t xml:space="preserve">Nowy kierownik budowy </w:t>
      </w:r>
      <w:r w:rsidR="00334D4F" w:rsidRPr="00A07B23">
        <w:rPr>
          <w:rFonts w:ascii="Times New Roman" w:hAnsi="Times New Roman" w:cs="Times New Roman"/>
          <w:sz w:val="24"/>
          <w:szCs w:val="24"/>
        </w:rPr>
        <w:t>musi</w:t>
      </w:r>
      <w:r w:rsidR="00D24430" w:rsidRPr="00A07B23">
        <w:rPr>
          <w:rFonts w:ascii="Times New Roman" w:hAnsi="Times New Roman" w:cs="Times New Roman"/>
          <w:sz w:val="24"/>
          <w:szCs w:val="24"/>
        </w:rPr>
        <w:t xml:space="preserve"> posiadać uprawnienia budowane, nie niższe </w:t>
      </w:r>
      <w:r w:rsidR="00D24430" w:rsidRPr="00A07B23">
        <w:rPr>
          <w:rFonts w:ascii="Times New Roman" w:hAnsi="Times New Roman" w:cs="Times New Roman"/>
          <w:sz w:val="24"/>
          <w:szCs w:val="24"/>
        </w:rPr>
        <w:lastRenderedPageBreak/>
        <w:t>niż określone w SWZ. Zamawiający w terminie 7 dni akceptuje nowego kierownika budowy bądź sprzeciwia się zmianie.</w:t>
      </w:r>
    </w:p>
    <w:p w14:paraId="4CA0CC53" w14:textId="77777777" w:rsidR="002B02BA" w:rsidRPr="00A07B23" w:rsidRDefault="004704AD" w:rsidP="00072BE6">
      <w:pPr>
        <w:pStyle w:val="Akapitzlist"/>
        <w:numPr>
          <w:ilvl w:val="0"/>
          <w:numId w:val="20"/>
        </w:numPr>
        <w:spacing w:after="0" w:line="276" w:lineRule="auto"/>
        <w:ind w:left="360" w:right="46"/>
        <w:rPr>
          <w:rFonts w:ascii="Times New Roman" w:hAnsi="Times New Roman" w:cs="Times New Roman"/>
          <w:sz w:val="24"/>
          <w:szCs w:val="24"/>
        </w:rPr>
      </w:pPr>
      <w:r w:rsidRPr="00A07B23">
        <w:rPr>
          <w:rFonts w:ascii="Times New Roman" w:hAnsi="Times New Roman" w:cs="Times New Roman"/>
          <w:sz w:val="24"/>
          <w:szCs w:val="24"/>
        </w:rPr>
        <w:t xml:space="preserve">Zamawiający może zażądać każdorazowo od Wykonawcy zmiany </w:t>
      </w:r>
      <w:r w:rsidR="00A1680A" w:rsidRPr="00A07B23">
        <w:rPr>
          <w:rFonts w:ascii="Times New Roman" w:hAnsi="Times New Roman" w:cs="Times New Roman"/>
          <w:sz w:val="24"/>
          <w:szCs w:val="24"/>
        </w:rPr>
        <w:t>K</w:t>
      </w:r>
      <w:r w:rsidRPr="00A07B23">
        <w:rPr>
          <w:rFonts w:ascii="Times New Roman" w:hAnsi="Times New Roman" w:cs="Times New Roman"/>
          <w:sz w:val="24"/>
          <w:szCs w:val="24"/>
        </w:rPr>
        <w:t xml:space="preserve">ierownika </w:t>
      </w:r>
      <w:r w:rsidR="00A1680A" w:rsidRPr="00A07B23">
        <w:rPr>
          <w:rFonts w:ascii="Times New Roman" w:hAnsi="Times New Roman" w:cs="Times New Roman"/>
          <w:sz w:val="24"/>
          <w:szCs w:val="24"/>
        </w:rPr>
        <w:t>B</w:t>
      </w:r>
      <w:r w:rsidRPr="00A07B23">
        <w:rPr>
          <w:rFonts w:ascii="Times New Roman" w:hAnsi="Times New Roman" w:cs="Times New Roman"/>
          <w:sz w:val="24"/>
          <w:szCs w:val="24"/>
        </w:rPr>
        <w:t xml:space="preserve">udowy, jeżeli uzna, że nie wykonuje on należycie swoich obowiązków. Wykonawca obowiązany jest dokonać zmiany tej osoby w terminie nie dłuższym niż 4 dni od daty złożenia wniosku przez Zamawiającego.  </w:t>
      </w:r>
    </w:p>
    <w:p w14:paraId="4FCB64CB" w14:textId="77777777" w:rsidR="00D24430" w:rsidRPr="00A07B23" w:rsidRDefault="00D24430" w:rsidP="00072BE6">
      <w:pPr>
        <w:pStyle w:val="Akapitzlist"/>
        <w:numPr>
          <w:ilvl w:val="0"/>
          <w:numId w:val="20"/>
        </w:numPr>
        <w:spacing w:after="0" w:line="276" w:lineRule="auto"/>
        <w:ind w:left="360" w:right="46"/>
        <w:rPr>
          <w:rFonts w:ascii="Times New Roman" w:hAnsi="Times New Roman" w:cs="Times New Roman"/>
          <w:sz w:val="24"/>
          <w:szCs w:val="24"/>
        </w:rPr>
      </w:pPr>
      <w:r w:rsidRPr="00A07B23">
        <w:rPr>
          <w:rFonts w:ascii="Times New Roman" w:hAnsi="Times New Roman" w:cs="Times New Roman"/>
          <w:sz w:val="24"/>
          <w:szCs w:val="24"/>
        </w:rPr>
        <w:t>Przerwa w realizacji Przedmiotu Umowy spowodowana brakiem kierownictwa budowy przy niezachowaniu postanowień ust. 6 i 7 będzie traktowana jako przerwa wynikająca z przyczyn zależnych od Wykonawcy i nie może stanowić podstawy do zmiany terminu zakończenia robót.</w:t>
      </w:r>
    </w:p>
    <w:p w14:paraId="48E69504" w14:textId="77777777" w:rsidR="00D24430" w:rsidRPr="00A07B23" w:rsidRDefault="00D24430" w:rsidP="00072BE6">
      <w:pPr>
        <w:pStyle w:val="Akapitzlist"/>
        <w:numPr>
          <w:ilvl w:val="0"/>
          <w:numId w:val="20"/>
        </w:numPr>
        <w:spacing w:after="0" w:line="276" w:lineRule="auto"/>
        <w:ind w:left="360" w:right="46"/>
        <w:rPr>
          <w:rFonts w:ascii="Times New Roman" w:hAnsi="Times New Roman" w:cs="Times New Roman"/>
          <w:sz w:val="24"/>
          <w:szCs w:val="24"/>
        </w:rPr>
      </w:pPr>
      <w:r w:rsidRPr="00A07B23">
        <w:rPr>
          <w:rFonts w:ascii="Times New Roman" w:hAnsi="Times New Roman" w:cs="Times New Roman"/>
          <w:sz w:val="24"/>
          <w:szCs w:val="24"/>
        </w:rPr>
        <w:t>Zaakceptowana przez Zamawiającego zmiana osoby, o której mowa w ust. 2, nie wymaga aneksu do niniejszej umowy.</w:t>
      </w:r>
    </w:p>
    <w:p w14:paraId="50EF890D" w14:textId="77777777" w:rsidR="00D24430" w:rsidRPr="00A07B23" w:rsidRDefault="00D24430" w:rsidP="00072BE6">
      <w:pPr>
        <w:pStyle w:val="Akapitzlist"/>
        <w:numPr>
          <w:ilvl w:val="0"/>
          <w:numId w:val="20"/>
        </w:numPr>
        <w:spacing w:after="0" w:line="276" w:lineRule="auto"/>
        <w:ind w:left="360" w:right="46"/>
        <w:rPr>
          <w:rFonts w:ascii="Times New Roman" w:hAnsi="Times New Roman" w:cs="Times New Roman"/>
          <w:sz w:val="24"/>
          <w:szCs w:val="24"/>
        </w:rPr>
      </w:pPr>
      <w:r w:rsidRPr="00A07B23">
        <w:rPr>
          <w:rFonts w:ascii="Times New Roman" w:hAnsi="Times New Roman" w:cs="Times New Roman"/>
          <w:sz w:val="24"/>
          <w:szCs w:val="24"/>
        </w:rPr>
        <w:t>Skierowanie bez akceptacji Zamawiającego, do kierowania robotami innej osoby niż wskazana w ofercie Wykonawcy jako kierownik budowy stanowi podstawę odstąpienia od umowy przez Zamawiającego z winy Wykonawcy.</w:t>
      </w:r>
    </w:p>
    <w:p w14:paraId="1069A652" w14:textId="77777777" w:rsidR="00041B95" w:rsidRPr="00CA4F23" w:rsidRDefault="00041B95" w:rsidP="00072BE6">
      <w:pPr>
        <w:spacing w:after="0" w:line="276" w:lineRule="auto"/>
        <w:ind w:left="187" w:right="139" w:hanging="10"/>
        <w:jc w:val="center"/>
        <w:rPr>
          <w:rFonts w:ascii="Times New Roman" w:hAnsi="Times New Roman" w:cs="Times New Roman"/>
          <w:b/>
          <w:sz w:val="24"/>
          <w:szCs w:val="24"/>
        </w:rPr>
      </w:pPr>
    </w:p>
    <w:p w14:paraId="401E4F29" w14:textId="1B462AE2" w:rsidR="002B02BA" w:rsidRPr="00A07B23" w:rsidRDefault="004704AD" w:rsidP="00072BE6">
      <w:pPr>
        <w:spacing w:after="0" w:line="276" w:lineRule="auto"/>
        <w:ind w:left="187" w:right="139" w:hanging="10"/>
        <w:jc w:val="center"/>
        <w:rPr>
          <w:rFonts w:ascii="Times New Roman" w:hAnsi="Times New Roman" w:cs="Times New Roman"/>
          <w:sz w:val="24"/>
          <w:szCs w:val="24"/>
        </w:rPr>
      </w:pPr>
      <w:r w:rsidRPr="00A07B23">
        <w:rPr>
          <w:rFonts w:ascii="Times New Roman" w:hAnsi="Times New Roman" w:cs="Times New Roman"/>
          <w:b/>
          <w:sz w:val="24"/>
          <w:szCs w:val="24"/>
        </w:rPr>
        <w:t>§</w:t>
      </w:r>
      <w:r w:rsidR="007E7D9D" w:rsidRPr="00A07B23">
        <w:rPr>
          <w:rFonts w:ascii="Times New Roman" w:hAnsi="Times New Roman" w:cs="Times New Roman"/>
          <w:b/>
          <w:sz w:val="24"/>
          <w:szCs w:val="24"/>
        </w:rPr>
        <w:t xml:space="preserve"> </w:t>
      </w:r>
      <w:r w:rsidR="00CD29A5" w:rsidRPr="00A07B23">
        <w:rPr>
          <w:rFonts w:ascii="Times New Roman" w:hAnsi="Times New Roman" w:cs="Times New Roman"/>
          <w:b/>
          <w:sz w:val="24"/>
          <w:szCs w:val="24"/>
        </w:rPr>
        <w:t>1</w:t>
      </w:r>
      <w:r w:rsidR="007B3353" w:rsidRPr="00CA4F23">
        <w:rPr>
          <w:rFonts w:ascii="Times New Roman" w:hAnsi="Times New Roman" w:cs="Times New Roman"/>
          <w:b/>
          <w:sz w:val="24"/>
          <w:szCs w:val="24"/>
        </w:rPr>
        <w:t>1</w:t>
      </w:r>
      <w:r w:rsidR="007E7D9D" w:rsidRPr="00A07B23">
        <w:rPr>
          <w:rFonts w:ascii="Times New Roman" w:hAnsi="Times New Roman" w:cs="Times New Roman"/>
          <w:b/>
          <w:sz w:val="24"/>
          <w:szCs w:val="24"/>
        </w:rPr>
        <w:t>.</w:t>
      </w:r>
      <w:r w:rsidR="00CD29A5" w:rsidRPr="00A07B23">
        <w:rPr>
          <w:rFonts w:ascii="Times New Roman" w:hAnsi="Times New Roman" w:cs="Times New Roman"/>
          <w:b/>
          <w:sz w:val="24"/>
          <w:szCs w:val="24"/>
        </w:rPr>
        <w:t xml:space="preserve"> Gwarancja i rękojmia za wady</w:t>
      </w:r>
    </w:p>
    <w:p w14:paraId="65CFBAA6" w14:textId="77777777" w:rsidR="002B02BA" w:rsidRPr="00A07B23" w:rsidRDefault="004704AD" w:rsidP="00072BE6">
      <w:pPr>
        <w:numPr>
          <w:ilvl w:val="0"/>
          <w:numId w:val="8"/>
        </w:numPr>
        <w:spacing w:after="0" w:line="276" w:lineRule="auto"/>
        <w:ind w:left="427" w:right="46" w:hanging="427"/>
        <w:rPr>
          <w:rFonts w:ascii="Times New Roman" w:hAnsi="Times New Roman" w:cs="Times New Roman"/>
          <w:sz w:val="24"/>
          <w:szCs w:val="24"/>
        </w:rPr>
      </w:pPr>
      <w:r w:rsidRPr="00A07B23">
        <w:rPr>
          <w:rFonts w:ascii="Times New Roman" w:hAnsi="Times New Roman" w:cs="Times New Roman"/>
          <w:sz w:val="24"/>
          <w:szCs w:val="24"/>
        </w:rPr>
        <w:t xml:space="preserve">Wykonawca ponosi wobec Zamawiającego odpowiedzialność z tytułu rękojmi za wady przedmiotu umowy na zasadach określonych w Kodeksie </w:t>
      </w:r>
      <w:r w:rsidR="007D3242" w:rsidRPr="00A07B23">
        <w:rPr>
          <w:rFonts w:ascii="Times New Roman" w:hAnsi="Times New Roman" w:cs="Times New Roman"/>
          <w:sz w:val="24"/>
          <w:szCs w:val="24"/>
        </w:rPr>
        <w:t>C</w:t>
      </w:r>
      <w:r w:rsidRPr="00A07B23">
        <w:rPr>
          <w:rFonts w:ascii="Times New Roman" w:hAnsi="Times New Roman" w:cs="Times New Roman"/>
          <w:sz w:val="24"/>
          <w:szCs w:val="24"/>
        </w:rPr>
        <w:t xml:space="preserve">ywilnym.  </w:t>
      </w:r>
    </w:p>
    <w:p w14:paraId="6D385B94" w14:textId="59D38760" w:rsidR="002B02BA" w:rsidRPr="00A07B23" w:rsidRDefault="004704AD" w:rsidP="00072BE6">
      <w:pPr>
        <w:numPr>
          <w:ilvl w:val="0"/>
          <w:numId w:val="8"/>
        </w:numPr>
        <w:spacing w:after="0" w:line="276" w:lineRule="auto"/>
        <w:ind w:left="427" w:right="46" w:hanging="427"/>
        <w:rPr>
          <w:rFonts w:ascii="Times New Roman" w:hAnsi="Times New Roman" w:cs="Times New Roman"/>
          <w:sz w:val="24"/>
          <w:szCs w:val="24"/>
        </w:rPr>
      </w:pPr>
      <w:r w:rsidRPr="00A07B23">
        <w:rPr>
          <w:rFonts w:ascii="Times New Roman" w:hAnsi="Times New Roman" w:cs="Times New Roman"/>
          <w:sz w:val="24"/>
          <w:szCs w:val="24"/>
        </w:rPr>
        <w:t xml:space="preserve">Wykonawca udziela Zamawiającemu gwarancji jakości, na okres </w:t>
      </w:r>
      <w:r w:rsidR="007D3242" w:rsidRPr="00A07B23">
        <w:rPr>
          <w:rFonts w:ascii="Times New Roman" w:hAnsi="Times New Roman" w:cs="Times New Roman"/>
          <w:sz w:val="24"/>
          <w:szCs w:val="24"/>
        </w:rPr>
        <w:t>………….</w:t>
      </w:r>
      <w:r w:rsidRPr="00A07B23">
        <w:rPr>
          <w:rFonts w:ascii="Times New Roman" w:hAnsi="Times New Roman" w:cs="Times New Roman"/>
          <w:sz w:val="24"/>
          <w:szCs w:val="24"/>
        </w:rPr>
        <w:t xml:space="preserve"> </w:t>
      </w:r>
      <w:r w:rsidR="00CD29A5" w:rsidRPr="00A07B23">
        <w:rPr>
          <w:rFonts w:ascii="Times New Roman" w:hAnsi="Times New Roman" w:cs="Times New Roman"/>
          <w:sz w:val="24"/>
          <w:szCs w:val="24"/>
        </w:rPr>
        <w:t xml:space="preserve">miesięcy </w:t>
      </w:r>
      <w:r w:rsidRPr="00A07B23">
        <w:rPr>
          <w:rFonts w:ascii="Times New Roman" w:hAnsi="Times New Roman" w:cs="Times New Roman"/>
          <w:sz w:val="24"/>
          <w:szCs w:val="24"/>
        </w:rPr>
        <w:t xml:space="preserve">licząc od dnia podpisania bez zastrzeżeń protokołu odbioru </w:t>
      </w:r>
      <w:r w:rsidR="000961A1" w:rsidRPr="00A07B23">
        <w:rPr>
          <w:rFonts w:ascii="Times New Roman" w:hAnsi="Times New Roman" w:cs="Times New Roman"/>
          <w:sz w:val="24"/>
          <w:szCs w:val="24"/>
        </w:rPr>
        <w:t xml:space="preserve">częściowego lub </w:t>
      </w:r>
      <w:r w:rsidRPr="00A07B23">
        <w:rPr>
          <w:rFonts w:ascii="Times New Roman" w:hAnsi="Times New Roman" w:cs="Times New Roman"/>
          <w:sz w:val="24"/>
          <w:szCs w:val="24"/>
        </w:rPr>
        <w:t xml:space="preserve">końcowego.  </w:t>
      </w:r>
    </w:p>
    <w:p w14:paraId="3ADB35BA" w14:textId="77777777" w:rsidR="001248C7" w:rsidRPr="00A07B23" w:rsidRDefault="001248C7" w:rsidP="00072BE6">
      <w:pPr>
        <w:numPr>
          <w:ilvl w:val="0"/>
          <w:numId w:val="8"/>
        </w:numPr>
        <w:spacing w:after="0" w:line="276" w:lineRule="auto"/>
        <w:ind w:left="427" w:right="46"/>
        <w:rPr>
          <w:rFonts w:ascii="Times New Roman" w:hAnsi="Times New Roman" w:cs="Times New Roman"/>
          <w:sz w:val="24"/>
          <w:szCs w:val="24"/>
        </w:rPr>
      </w:pPr>
      <w:r w:rsidRPr="00A07B23">
        <w:rPr>
          <w:rFonts w:ascii="Times New Roman" w:hAnsi="Times New Roman" w:cs="Times New Roman"/>
          <w:sz w:val="24"/>
          <w:szCs w:val="24"/>
        </w:rPr>
        <w:t xml:space="preserve">Gwarancja obejmuje: </w:t>
      </w:r>
    </w:p>
    <w:p w14:paraId="06A8FB76" w14:textId="77777777" w:rsidR="001248C7" w:rsidRPr="00A07B23" w:rsidRDefault="001248C7">
      <w:pPr>
        <w:numPr>
          <w:ilvl w:val="0"/>
          <w:numId w:val="35"/>
        </w:numPr>
        <w:spacing w:after="0" w:line="276" w:lineRule="auto"/>
        <w:ind w:left="889" w:right="46"/>
        <w:rPr>
          <w:rFonts w:ascii="Times New Roman" w:hAnsi="Times New Roman" w:cs="Times New Roman"/>
          <w:sz w:val="24"/>
          <w:szCs w:val="24"/>
        </w:rPr>
      </w:pPr>
      <w:r w:rsidRPr="00A07B23">
        <w:rPr>
          <w:rFonts w:ascii="Times New Roman" w:hAnsi="Times New Roman" w:cs="Times New Roman"/>
          <w:sz w:val="24"/>
          <w:szCs w:val="24"/>
        </w:rPr>
        <w:t>przeglądy gwarancyjne zapewniające bezusterkową eksploatację w okresach udzielonej gwarancji;</w:t>
      </w:r>
    </w:p>
    <w:p w14:paraId="1BC39E02" w14:textId="77777777" w:rsidR="001248C7" w:rsidRPr="00A07B23" w:rsidRDefault="001248C7">
      <w:pPr>
        <w:numPr>
          <w:ilvl w:val="0"/>
          <w:numId w:val="35"/>
        </w:numPr>
        <w:spacing w:after="0" w:line="276" w:lineRule="auto"/>
        <w:ind w:left="889" w:right="46"/>
        <w:rPr>
          <w:rFonts w:ascii="Times New Roman" w:hAnsi="Times New Roman" w:cs="Times New Roman"/>
          <w:sz w:val="24"/>
          <w:szCs w:val="24"/>
        </w:rPr>
      </w:pPr>
      <w:r w:rsidRPr="00A07B23">
        <w:rPr>
          <w:rFonts w:ascii="Times New Roman" w:hAnsi="Times New Roman" w:cs="Times New Roman"/>
          <w:sz w:val="24"/>
          <w:szCs w:val="24"/>
        </w:rPr>
        <w:t>usuwanie wszelkich wad i usterek tkwiących w przedmiocie rzeczy w</w:t>
      </w:r>
      <w:r w:rsidR="00502D39" w:rsidRPr="00A07B23">
        <w:rPr>
          <w:rFonts w:ascii="Times New Roman" w:hAnsi="Times New Roman" w:cs="Times New Roman"/>
          <w:sz w:val="24"/>
          <w:szCs w:val="24"/>
        </w:rPr>
        <w:t xml:space="preserve"> </w:t>
      </w:r>
      <w:r w:rsidRPr="00A07B23">
        <w:rPr>
          <w:rFonts w:ascii="Times New Roman" w:hAnsi="Times New Roman" w:cs="Times New Roman"/>
          <w:sz w:val="24"/>
          <w:szCs w:val="24"/>
        </w:rPr>
        <w:t>momencie sprzedaży, jak i powstałych w okresie gwarancji;</w:t>
      </w:r>
    </w:p>
    <w:p w14:paraId="3A9178C9" w14:textId="77777777" w:rsidR="001248C7" w:rsidRPr="00A07B23" w:rsidRDefault="001248C7">
      <w:pPr>
        <w:numPr>
          <w:ilvl w:val="0"/>
          <w:numId w:val="35"/>
        </w:numPr>
        <w:spacing w:after="0" w:line="276" w:lineRule="auto"/>
        <w:ind w:left="889" w:right="46"/>
        <w:rPr>
          <w:rFonts w:ascii="Times New Roman" w:hAnsi="Times New Roman" w:cs="Times New Roman"/>
          <w:sz w:val="24"/>
          <w:szCs w:val="24"/>
        </w:rPr>
      </w:pPr>
      <w:r w:rsidRPr="00A07B23">
        <w:rPr>
          <w:rFonts w:ascii="Times New Roman" w:hAnsi="Times New Roman" w:cs="Times New Roman"/>
          <w:sz w:val="24"/>
          <w:szCs w:val="24"/>
        </w:rPr>
        <w:t xml:space="preserve">koszty przeglądów gwarancyjnych oraz koszty materiałów eksploatacyjnych niezbędnych do prawidłowego funkcjonowania zamontowanych urządzeń (rzeczy) ponosi Wykonawca. </w:t>
      </w:r>
    </w:p>
    <w:p w14:paraId="79D38A7D" w14:textId="77777777" w:rsidR="001248C7" w:rsidRPr="00A07B23" w:rsidRDefault="001248C7" w:rsidP="00072BE6">
      <w:pPr>
        <w:numPr>
          <w:ilvl w:val="0"/>
          <w:numId w:val="8"/>
        </w:numPr>
        <w:spacing w:after="0" w:line="276" w:lineRule="auto"/>
        <w:ind w:left="427" w:right="46"/>
        <w:rPr>
          <w:rFonts w:ascii="Times New Roman" w:hAnsi="Times New Roman" w:cs="Times New Roman"/>
          <w:sz w:val="24"/>
          <w:szCs w:val="24"/>
        </w:rPr>
      </w:pPr>
      <w:r w:rsidRPr="00A07B23">
        <w:rPr>
          <w:rFonts w:ascii="Times New Roman" w:hAnsi="Times New Roman" w:cs="Times New Roman"/>
          <w:sz w:val="24"/>
          <w:szCs w:val="24"/>
        </w:rPr>
        <w:t>Nie podlegają uprawnieniom z tytułu gwarancji wady powstałe na skutek:</w:t>
      </w:r>
    </w:p>
    <w:p w14:paraId="4374C496" w14:textId="77777777" w:rsidR="001248C7" w:rsidRPr="00A07B23" w:rsidRDefault="001248C7">
      <w:pPr>
        <w:numPr>
          <w:ilvl w:val="0"/>
          <w:numId w:val="36"/>
        </w:numPr>
        <w:spacing w:after="0" w:line="276" w:lineRule="auto"/>
        <w:ind w:right="46"/>
        <w:rPr>
          <w:rFonts w:ascii="Times New Roman" w:hAnsi="Times New Roman" w:cs="Times New Roman"/>
          <w:sz w:val="24"/>
          <w:szCs w:val="24"/>
        </w:rPr>
      </w:pPr>
      <w:r w:rsidRPr="00A07B23">
        <w:rPr>
          <w:rFonts w:ascii="Times New Roman" w:hAnsi="Times New Roman" w:cs="Times New Roman"/>
          <w:sz w:val="24"/>
          <w:szCs w:val="24"/>
        </w:rPr>
        <w:t>normalnego zużycia p</w:t>
      </w:r>
      <w:r w:rsidR="00502D39" w:rsidRPr="00A07B23">
        <w:rPr>
          <w:rFonts w:ascii="Times New Roman" w:hAnsi="Times New Roman" w:cs="Times New Roman"/>
          <w:sz w:val="24"/>
          <w:szCs w:val="24"/>
        </w:rPr>
        <w:t>rzedmiotu umowy lub jego części;</w:t>
      </w:r>
    </w:p>
    <w:p w14:paraId="71A68CF9" w14:textId="77777777" w:rsidR="001248C7" w:rsidRPr="00A07B23" w:rsidRDefault="001248C7">
      <w:pPr>
        <w:numPr>
          <w:ilvl w:val="0"/>
          <w:numId w:val="36"/>
        </w:numPr>
        <w:spacing w:after="0" w:line="276" w:lineRule="auto"/>
        <w:ind w:right="46"/>
        <w:rPr>
          <w:rFonts w:ascii="Times New Roman" w:hAnsi="Times New Roman" w:cs="Times New Roman"/>
          <w:sz w:val="24"/>
          <w:szCs w:val="24"/>
        </w:rPr>
      </w:pPr>
      <w:r w:rsidRPr="00A07B23">
        <w:rPr>
          <w:rFonts w:ascii="Times New Roman" w:hAnsi="Times New Roman" w:cs="Times New Roman"/>
          <w:sz w:val="24"/>
          <w:szCs w:val="24"/>
        </w:rPr>
        <w:t>szkód wynikłych z winy użytkownika.</w:t>
      </w:r>
    </w:p>
    <w:p w14:paraId="1D7B2E89" w14:textId="77777777" w:rsidR="001248C7" w:rsidRPr="00A07B23" w:rsidRDefault="004704AD" w:rsidP="00072BE6">
      <w:pPr>
        <w:numPr>
          <w:ilvl w:val="0"/>
          <w:numId w:val="8"/>
        </w:numPr>
        <w:spacing w:after="0" w:line="276" w:lineRule="auto"/>
        <w:ind w:left="427" w:right="46" w:hanging="427"/>
        <w:rPr>
          <w:rFonts w:ascii="Times New Roman" w:hAnsi="Times New Roman" w:cs="Times New Roman"/>
          <w:sz w:val="24"/>
          <w:szCs w:val="24"/>
        </w:rPr>
      </w:pPr>
      <w:r w:rsidRPr="00A07B23">
        <w:rPr>
          <w:rFonts w:ascii="Times New Roman" w:hAnsi="Times New Roman" w:cs="Times New Roman"/>
          <w:sz w:val="24"/>
          <w:szCs w:val="24"/>
        </w:rPr>
        <w:t xml:space="preserve">Wykonawca jest zobowiązany dostarczyć Zamawiającemu niezbędny dokument gwarancyjny zgodny z załącznikiem nr </w:t>
      </w:r>
      <w:r w:rsidR="000A6C7E" w:rsidRPr="00A07B23">
        <w:rPr>
          <w:rFonts w:ascii="Times New Roman" w:hAnsi="Times New Roman" w:cs="Times New Roman"/>
          <w:sz w:val="24"/>
          <w:szCs w:val="24"/>
        </w:rPr>
        <w:t>8</w:t>
      </w:r>
      <w:r w:rsidR="00A853C9" w:rsidRPr="00A07B23">
        <w:rPr>
          <w:rFonts w:ascii="Times New Roman" w:hAnsi="Times New Roman" w:cs="Times New Roman"/>
          <w:sz w:val="24"/>
          <w:szCs w:val="24"/>
        </w:rPr>
        <w:t xml:space="preserve"> </w:t>
      </w:r>
      <w:r w:rsidRPr="00A07B23">
        <w:rPr>
          <w:rFonts w:ascii="Times New Roman" w:hAnsi="Times New Roman" w:cs="Times New Roman"/>
          <w:sz w:val="24"/>
          <w:szCs w:val="24"/>
        </w:rPr>
        <w:t xml:space="preserve">do umowy w dacie odbioru końcowego. </w:t>
      </w:r>
    </w:p>
    <w:p w14:paraId="19B4FDD6" w14:textId="77777777" w:rsidR="001248C7" w:rsidRPr="00A07B23" w:rsidRDefault="001248C7" w:rsidP="00072BE6">
      <w:pPr>
        <w:numPr>
          <w:ilvl w:val="0"/>
          <w:numId w:val="8"/>
        </w:numPr>
        <w:spacing w:after="0" w:line="276" w:lineRule="auto"/>
        <w:ind w:left="427" w:right="46"/>
        <w:rPr>
          <w:rFonts w:ascii="Times New Roman" w:hAnsi="Times New Roman" w:cs="Times New Roman"/>
          <w:sz w:val="24"/>
          <w:szCs w:val="24"/>
        </w:rPr>
      </w:pPr>
      <w:r w:rsidRPr="00A07B23">
        <w:rPr>
          <w:rFonts w:ascii="Times New Roman" w:eastAsia="Calibri" w:hAnsi="Times New Roman" w:cs="Times New Roman"/>
          <w:sz w:val="24"/>
        </w:rPr>
        <w:t>Jeżeli dla ustalenia zaistnienia wad niezbędne jest dokonanie prób, badań, odkryć lub ekspertyz, Zamawiający ma prawo polecić dokonanie tych czynności na koszt Wykonawcy.</w:t>
      </w:r>
    </w:p>
    <w:p w14:paraId="4F7AB9D5" w14:textId="77777777" w:rsidR="002B02BA" w:rsidRPr="00A07B23" w:rsidRDefault="004704AD" w:rsidP="00072BE6">
      <w:pPr>
        <w:numPr>
          <w:ilvl w:val="0"/>
          <w:numId w:val="8"/>
        </w:numPr>
        <w:spacing w:after="0" w:line="276" w:lineRule="auto"/>
        <w:ind w:left="427" w:right="46" w:hanging="427"/>
        <w:rPr>
          <w:rFonts w:ascii="Times New Roman" w:hAnsi="Times New Roman" w:cs="Times New Roman"/>
          <w:sz w:val="24"/>
          <w:szCs w:val="24"/>
        </w:rPr>
      </w:pPr>
      <w:r w:rsidRPr="00A07B23">
        <w:rPr>
          <w:rFonts w:ascii="Times New Roman" w:hAnsi="Times New Roman" w:cs="Times New Roman"/>
          <w:sz w:val="24"/>
          <w:szCs w:val="24"/>
        </w:rPr>
        <w:t xml:space="preserve">Wykonawca zobowiązuje się do usunięcia zgłaszanych na piśmie przez Zamawiającego wad w terminach, wyznaczonych przez Zamawiającego. </w:t>
      </w:r>
    </w:p>
    <w:p w14:paraId="3237F7F9" w14:textId="77777777" w:rsidR="002B02BA" w:rsidRPr="00A07B23" w:rsidRDefault="004704AD" w:rsidP="00072BE6">
      <w:pPr>
        <w:numPr>
          <w:ilvl w:val="0"/>
          <w:numId w:val="8"/>
        </w:numPr>
        <w:spacing w:after="0" w:line="276" w:lineRule="auto"/>
        <w:ind w:left="427" w:right="46" w:hanging="427"/>
        <w:rPr>
          <w:rFonts w:ascii="Times New Roman" w:hAnsi="Times New Roman" w:cs="Times New Roman"/>
          <w:sz w:val="24"/>
          <w:szCs w:val="24"/>
        </w:rPr>
      </w:pPr>
      <w:r w:rsidRPr="00A07B23">
        <w:rPr>
          <w:rFonts w:ascii="Times New Roman" w:hAnsi="Times New Roman" w:cs="Times New Roman"/>
          <w:sz w:val="24"/>
          <w:szCs w:val="24"/>
        </w:rPr>
        <w:t xml:space="preserve">Niedotrzymanie przez Wykonawcę wyznaczonego terminu będzie zakwalifikowane jako odmowa usunięcia wad. </w:t>
      </w:r>
    </w:p>
    <w:p w14:paraId="2830CBE6" w14:textId="69676CA4" w:rsidR="002B02BA" w:rsidRPr="00A07B23" w:rsidRDefault="004704AD" w:rsidP="00072BE6">
      <w:pPr>
        <w:numPr>
          <w:ilvl w:val="0"/>
          <w:numId w:val="8"/>
        </w:numPr>
        <w:spacing w:after="0" w:line="276" w:lineRule="auto"/>
        <w:ind w:left="427" w:right="46" w:hanging="427"/>
        <w:rPr>
          <w:rFonts w:ascii="Times New Roman" w:hAnsi="Times New Roman" w:cs="Times New Roman"/>
          <w:sz w:val="24"/>
          <w:szCs w:val="24"/>
        </w:rPr>
      </w:pPr>
      <w:r w:rsidRPr="00A07B23">
        <w:rPr>
          <w:rFonts w:ascii="Times New Roman" w:hAnsi="Times New Roman" w:cs="Times New Roman"/>
          <w:sz w:val="24"/>
          <w:szCs w:val="24"/>
        </w:rPr>
        <w:t>W przypadku odmowy usunięcia wad przez Wykon</w:t>
      </w:r>
      <w:r w:rsidR="00867E38" w:rsidRPr="00A07B23">
        <w:rPr>
          <w:rFonts w:ascii="Times New Roman" w:hAnsi="Times New Roman" w:cs="Times New Roman"/>
          <w:sz w:val="24"/>
          <w:szCs w:val="24"/>
        </w:rPr>
        <w:t>awcę lub nie wywiązywanie się z </w:t>
      </w:r>
      <w:r w:rsidRPr="00A07B23">
        <w:rPr>
          <w:rFonts w:ascii="Times New Roman" w:hAnsi="Times New Roman" w:cs="Times New Roman"/>
          <w:sz w:val="24"/>
          <w:szCs w:val="24"/>
        </w:rPr>
        <w:t xml:space="preserve">terminów, o których mowa w ust. </w:t>
      </w:r>
      <w:r w:rsidR="006B2E8C" w:rsidRPr="00A07B23">
        <w:rPr>
          <w:rFonts w:ascii="Times New Roman" w:hAnsi="Times New Roman" w:cs="Times New Roman"/>
          <w:sz w:val="24"/>
          <w:szCs w:val="24"/>
        </w:rPr>
        <w:t>8</w:t>
      </w:r>
      <w:r w:rsidRPr="00A07B23">
        <w:rPr>
          <w:rFonts w:ascii="Times New Roman" w:hAnsi="Times New Roman" w:cs="Times New Roman"/>
          <w:sz w:val="24"/>
          <w:szCs w:val="24"/>
        </w:rPr>
        <w:t xml:space="preserve">, Zamawiający zleci usunięcie tych wad innemu podmiotowi, obciążając kosztami Wykonawcę lub jeżeli sytuacja ta ma miejsce w okresie rękojmi potrącając te koszty z kwoty zabezpieczenia należytego wykonania umowy. </w:t>
      </w:r>
    </w:p>
    <w:p w14:paraId="730AF21F" w14:textId="77777777" w:rsidR="002B02BA" w:rsidRPr="00A07B23" w:rsidRDefault="004704AD" w:rsidP="00072BE6">
      <w:pPr>
        <w:numPr>
          <w:ilvl w:val="0"/>
          <w:numId w:val="8"/>
        </w:numPr>
        <w:spacing w:after="0" w:line="276" w:lineRule="auto"/>
        <w:ind w:left="427" w:right="46" w:hanging="427"/>
        <w:rPr>
          <w:rFonts w:ascii="Times New Roman" w:hAnsi="Times New Roman" w:cs="Times New Roman"/>
          <w:sz w:val="24"/>
          <w:szCs w:val="24"/>
        </w:rPr>
      </w:pPr>
      <w:r w:rsidRPr="00A07B23">
        <w:rPr>
          <w:rFonts w:ascii="Times New Roman" w:hAnsi="Times New Roman" w:cs="Times New Roman"/>
          <w:sz w:val="24"/>
          <w:szCs w:val="24"/>
        </w:rPr>
        <w:lastRenderedPageBreak/>
        <w:t>Na okoliczność usunięcia wad lub usterek spisuje się protokół z</w:t>
      </w:r>
      <w:r w:rsidR="00867E38" w:rsidRPr="00A07B23">
        <w:rPr>
          <w:rFonts w:ascii="Times New Roman" w:hAnsi="Times New Roman" w:cs="Times New Roman"/>
          <w:sz w:val="24"/>
          <w:szCs w:val="24"/>
        </w:rPr>
        <w:t xml:space="preserve"> udziałem Wykonawcy i </w:t>
      </w:r>
      <w:r w:rsidRPr="00A07B23">
        <w:rPr>
          <w:rFonts w:ascii="Times New Roman" w:hAnsi="Times New Roman" w:cs="Times New Roman"/>
          <w:sz w:val="24"/>
          <w:szCs w:val="24"/>
        </w:rPr>
        <w:t xml:space="preserve">Zamawiającego. </w:t>
      </w:r>
    </w:p>
    <w:p w14:paraId="05F7789D" w14:textId="77777777" w:rsidR="001248C7" w:rsidRPr="00A07B23" w:rsidRDefault="004704AD" w:rsidP="00072BE6">
      <w:pPr>
        <w:numPr>
          <w:ilvl w:val="0"/>
          <w:numId w:val="8"/>
        </w:numPr>
        <w:spacing w:after="0" w:line="276" w:lineRule="auto"/>
        <w:ind w:left="427" w:right="46" w:hanging="427"/>
        <w:rPr>
          <w:rFonts w:ascii="Times New Roman" w:hAnsi="Times New Roman" w:cs="Times New Roman"/>
          <w:sz w:val="24"/>
          <w:szCs w:val="24"/>
        </w:rPr>
      </w:pPr>
      <w:r w:rsidRPr="00A07B23">
        <w:rPr>
          <w:rFonts w:ascii="Times New Roman" w:hAnsi="Times New Roman" w:cs="Times New Roman"/>
          <w:sz w:val="24"/>
          <w:szCs w:val="24"/>
        </w:rPr>
        <w:t>Stwierdzenie usunięcia wad powinno nastąpić nie później niż w ciągu 3 dni od daty zawiadomienia Zamawiającego przez</w:t>
      </w:r>
      <w:r w:rsidR="001248C7" w:rsidRPr="00A07B23">
        <w:rPr>
          <w:rFonts w:ascii="Times New Roman" w:hAnsi="Times New Roman" w:cs="Times New Roman"/>
          <w:sz w:val="24"/>
          <w:szCs w:val="24"/>
        </w:rPr>
        <w:t xml:space="preserve"> Wykonawcę o dokonaniu naprawy.</w:t>
      </w:r>
    </w:p>
    <w:p w14:paraId="01DAE180" w14:textId="77777777" w:rsidR="001248C7" w:rsidRPr="00A07B23" w:rsidRDefault="001248C7" w:rsidP="00072BE6">
      <w:pPr>
        <w:numPr>
          <w:ilvl w:val="0"/>
          <w:numId w:val="8"/>
        </w:numPr>
        <w:spacing w:after="0" w:line="276" w:lineRule="auto"/>
        <w:ind w:left="427" w:right="46"/>
        <w:rPr>
          <w:rFonts w:ascii="Times New Roman" w:hAnsi="Times New Roman" w:cs="Times New Roman"/>
          <w:sz w:val="24"/>
          <w:szCs w:val="24"/>
        </w:rPr>
      </w:pPr>
      <w:r w:rsidRPr="00A07B23">
        <w:rPr>
          <w:rFonts w:ascii="Times New Roman" w:hAnsi="Times New Roman" w:cs="Times New Roman"/>
          <w:sz w:val="24"/>
          <w:szCs w:val="24"/>
        </w:rPr>
        <w:t>W przypadku dokonania naprawy w ramach gwarancji jakości okres gwarancji biegnie na nowo w stosunku do fragmentu objętego naprawą.</w:t>
      </w:r>
    </w:p>
    <w:p w14:paraId="4509A366" w14:textId="77777777" w:rsidR="001248C7" w:rsidRPr="00A07B23" w:rsidRDefault="001248C7" w:rsidP="00072BE6">
      <w:pPr>
        <w:pStyle w:val="Akapitzlist"/>
        <w:numPr>
          <w:ilvl w:val="0"/>
          <w:numId w:val="8"/>
        </w:numPr>
        <w:spacing w:after="0" w:line="276" w:lineRule="auto"/>
        <w:ind w:left="435"/>
        <w:rPr>
          <w:rFonts w:ascii="Times New Roman" w:eastAsia="Calibri" w:hAnsi="Times New Roman" w:cs="Times New Roman"/>
          <w:sz w:val="24"/>
        </w:rPr>
      </w:pPr>
      <w:r w:rsidRPr="00A07B23">
        <w:rPr>
          <w:rFonts w:ascii="Times New Roman" w:eastAsia="Calibri" w:hAnsi="Times New Roman" w:cs="Times New Roman"/>
          <w:sz w:val="24"/>
        </w:rPr>
        <w:t>Wykonawca jest odpowiedzialny za wszelkie szkody i straty, które spowodował w czasie prac nad usuwaniem wad.</w:t>
      </w:r>
    </w:p>
    <w:p w14:paraId="1DCE46DE" w14:textId="77777777" w:rsidR="002B02BA" w:rsidRPr="00A07B23" w:rsidRDefault="004704AD" w:rsidP="00072BE6">
      <w:pPr>
        <w:numPr>
          <w:ilvl w:val="0"/>
          <w:numId w:val="8"/>
        </w:numPr>
        <w:spacing w:after="0" w:line="276" w:lineRule="auto"/>
        <w:ind w:left="454" w:right="46" w:hanging="427"/>
        <w:rPr>
          <w:rFonts w:ascii="Times New Roman" w:hAnsi="Times New Roman" w:cs="Times New Roman"/>
          <w:sz w:val="24"/>
          <w:szCs w:val="24"/>
        </w:rPr>
      </w:pPr>
      <w:r w:rsidRPr="00A07B23">
        <w:rPr>
          <w:rFonts w:ascii="Times New Roman" w:hAnsi="Times New Roman" w:cs="Times New Roman"/>
          <w:sz w:val="24"/>
          <w:szCs w:val="24"/>
        </w:rPr>
        <w:t>Udzielon</w:t>
      </w:r>
      <w:r w:rsidR="00334D4F" w:rsidRPr="00A07B23">
        <w:rPr>
          <w:rFonts w:ascii="Times New Roman" w:hAnsi="Times New Roman" w:cs="Times New Roman"/>
          <w:sz w:val="24"/>
          <w:szCs w:val="24"/>
        </w:rPr>
        <w:t>a g</w:t>
      </w:r>
      <w:r w:rsidRPr="00A07B23">
        <w:rPr>
          <w:rFonts w:ascii="Times New Roman" w:hAnsi="Times New Roman" w:cs="Times New Roman"/>
          <w:sz w:val="24"/>
          <w:szCs w:val="24"/>
        </w:rPr>
        <w:t>warancja</w:t>
      </w:r>
      <w:r w:rsidR="00334D4F" w:rsidRPr="00A07B23">
        <w:rPr>
          <w:rFonts w:ascii="Times New Roman" w:hAnsi="Times New Roman" w:cs="Times New Roman"/>
          <w:sz w:val="24"/>
          <w:szCs w:val="24"/>
        </w:rPr>
        <w:t xml:space="preserve"> i rękojmia </w:t>
      </w:r>
      <w:r w:rsidRPr="00A07B23">
        <w:rPr>
          <w:rFonts w:ascii="Times New Roman" w:hAnsi="Times New Roman" w:cs="Times New Roman"/>
          <w:sz w:val="24"/>
          <w:szCs w:val="24"/>
        </w:rPr>
        <w:t xml:space="preserve">nie naruszają prawa Zamawiającego do dochodzenia roszczeń o naprawienie szkody na zasadach określonych w Kodeksie cywilnym. </w:t>
      </w:r>
    </w:p>
    <w:p w14:paraId="0D816FB8" w14:textId="77777777" w:rsidR="001248C7" w:rsidRPr="00A07B23" w:rsidRDefault="001248C7" w:rsidP="00072BE6">
      <w:pPr>
        <w:pStyle w:val="Akapitzlist"/>
        <w:numPr>
          <w:ilvl w:val="0"/>
          <w:numId w:val="8"/>
        </w:numPr>
        <w:spacing w:after="0" w:line="276" w:lineRule="auto"/>
        <w:ind w:left="510"/>
        <w:rPr>
          <w:rFonts w:ascii="Times New Roman" w:eastAsia="Calibri" w:hAnsi="Times New Roman" w:cs="Times New Roman"/>
          <w:sz w:val="24"/>
        </w:rPr>
      </w:pPr>
      <w:r w:rsidRPr="00A07B23">
        <w:rPr>
          <w:rFonts w:ascii="Times New Roman" w:eastAsia="Calibri" w:hAnsi="Times New Roman" w:cs="Times New Roman"/>
          <w:sz w:val="24"/>
        </w:rPr>
        <w:t>Wykonawca zapewni ustalenie w umowach z podwykonawcami takiego okresu odpowiedzialności za wady, aby nie był on krótszy od okresu odpowiedzialności za wady Wykonawcy wobec Zamawiającego z tytułu gwarancji udzielonej w niniejszej umowie.</w:t>
      </w:r>
    </w:p>
    <w:p w14:paraId="39A79ABE" w14:textId="77777777" w:rsidR="001248C7" w:rsidRPr="00A07B23" w:rsidRDefault="001248C7" w:rsidP="00072BE6">
      <w:pPr>
        <w:pStyle w:val="Akapitzlist"/>
        <w:numPr>
          <w:ilvl w:val="0"/>
          <w:numId w:val="8"/>
        </w:numPr>
        <w:spacing w:after="0" w:line="276" w:lineRule="auto"/>
        <w:ind w:left="510"/>
        <w:rPr>
          <w:rFonts w:ascii="Times New Roman" w:eastAsia="Calibri" w:hAnsi="Times New Roman" w:cs="Times New Roman"/>
          <w:sz w:val="24"/>
        </w:rPr>
      </w:pPr>
      <w:r w:rsidRPr="00A07B23">
        <w:rPr>
          <w:rFonts w:ascii="Times New Roman" w:eastAsia="Calibri" w:hAnsi="Times New Roman" w:cs="Times New Roman"/>
          <w:sz w:val="24"/>
        </w:rPr>
        <w:t>W okresie gwarancji i rękojmi Wykonawca i Zamawiający zobowiązani są do pisemnego wzajemnego zawiadomienia w terminie 7 dni o:</w:t>
      </w:r>
    </w:p>
    <w:p w14:paraId="6DE84E00" w14:textId="77777777" w:rsidR="001248C7" w:rsidRPr="00A07B23" w:rsidRDefault="0014763E">
      <w:pPr>
        <w:numPr>
          <w:ilvl w:val="0"/>
          <w:numId w:val="34"/>
        </w:numPr>
        <w:spacing w:after="0" w:line="276" w:lineRule="auto"/>
        <w:ind w:left="870"/>
        <w:rPr>
          <w:rFonts w:ascii="Times New Roman" w:eastAsia="Calibri" w:hAnsi="Times New Roman" w:cs="Times New Roman"/>
          <w:sz w:val="24"/>
        </w:rPr>
      </w:pPr>
      <w:r w:rsidRPr="00A07B23">
        <w:rPr>
          <w:rFonts w:ascii="Times New Roman" w:eastAsia="Calibri" w:hAnsi="Times New Roman" w:cs="Times New Roman"/>
          <w:sz w:val="24"/>
        </w:rPr>
        <w:t>zmianie adresu;</w:t>
      </w:r>
    </w:p>
    <w:p w14:paraId="0405542F" w14:textId="77777777" w:rsidR="001248C7" w:rsidRPr="00A07B23" w:rsidRDefault="001248C7">
      <w:pPr>
        <w:numPr>
          <w:ilvl w:val="0"/>
          <w:numId w:val="34"/>
        </w:numPr>
        <w:spacing w:after="0" w:line="276" w:lineRule="auto"/>
        <w:ind w:left="870"/>
        <w:rPr>
          <w:rFonts w:ascii="Times New Roman" w:eastAsia="Calibri" w:hAnsi="Times New Roman" w:cs="Times New Roman"/>
          <w:sz w:val="24"/>
        </w:rPr>
      </w:pPr>
      <w:r w:rsidRPr="00A07B23">
        <w:rPr>
          <w:rFonts w:ascii="Times New Roman" w:eastAsia="Calibri" w:hAnsi="Times New Roman" w:cs="Times New Roman"/>
          <w:sz w:val="24"/>
        </w:rPr>
        <w:t>zmianie osób reprezentujących Strony</w:t>
      </w:r>
      <w:r w:rsidR="0014763E" w:rsidRPr="00A07B23">
        <w:rPr>
          <w:rFonts w:ascii="Times New Roman" w:eastAsia="Calibri" w:hAnsi="Times New Roman" w:cs="Times New Roman"/>
          <w:sz w:val="24"/>
        </w:rPr>
        <w:t>;</w:t>
      </w:r>
    </w:p>
    <w:p w14:paraId="5B7B3E0E" w14:textId="77777777" w:rsidR="001248C7" w:rsidRPr="00A07B23" w:rsidRDefault="0014763E">
      <w:pPr>
        <w:numPr>
          <w:ilvl w:val="0"/>
          <w:numId w:val="34"/>
        </w:numPr>
        <w:spacing w:after="0" w:line="276" w:lineRule="auto"/>
        <w:ind w:left="870"/>
        <w:rPr>
          <w:rFonts w:ascii="Times New Roman" w:eastAsia="Calibri" w:hAnsi="Times New Roman" w:cs="Times New Roman"/>
          <w:sz w:val="24"/>
        </w:rPr>
      </w:pPr>
      <w:r w:rsidRPr="00A07B23">
        <w:rPr>
          <w:rFonts w:ascii="Times New Roman" w:eastAsia="Calibri" w:hAnsi="Times New Roman" w:cs="Times New Roman"/>
          <w:sz w:val="24"/>
        </w:rPr>
        <w:t>ogłoszeniu upadłości Wykonawcy;</w:t>
      </w:r>
    </w:p>
    <w:p w14:paraId="220874A8" w14:textId="77777777" w:rsidR="001248C7" w:rsidRPr="00A07B23" w:rsidRDefault="001248C7">
      <w:pPr>
        <w:numPr>
          <w:ilvl w:val="0"/>
          <w:numId w:val="34"/>
        </w:numPr>
        <w:spacing w:after="0" w:line="276" w:lineRule="auto"/>
        <w:ind w:left="870"/>
        <w:rPr>
          <w:rFonts w:ascii="Times New Roman" w:eastAsia="Calibri" w:hAnsi="Times New Roman" w:cs="Times New Roman"/>
          <w:sz w:val="24"/>
        </w:rPr>
      </w:pPr>
      <w:r w:rsidRPr="00A07B23">
        <w:rPr>
          <w:rFonts w:ascii="Times New Roman" w:eastAsia="Calibri" w:hAnsi="Times New Roman" w:cs="Times New Roman"/>
          <w:sz w:val="24"/>
        </w:rPr>
        <w:t>wszczęciu postępowania restrukturyzacyjnego, w którym ucz</w:t>
      </w:r>
      <w:r w:rsidR="0014763E" w:rsidRPr="00A07B23">
        <w:rPr>
          <w:rFonts w:ascii="Times New Roman" w:eastAsia="Calibri" w:hAnsi="Times New Roman" w:cs="Times New Roman"/>
          <w:sz w:val="24"/>
        </w:rPr>
        <w:t>estniczy Wykonawca jako dłużnik;</w:t>
      </w:r>
    </w:p>
    <w:p w14:paraId="39701524" w14:textId="77777777" w:rsidR="001248C7" w:rsidRPr="00A07B23" w:rsidRDefault="001248C7">
      <w:pPr>
        <w:numPr>
          <w:ilvl w:val="0"/>
          <w:numId w:val="34"/>
        </w:numPr>
        <w:spacing w:after="0" w:line="276" w:lineRule="auto"/>
        <w:ind w:left="870"/>
        <w:rPr>
          <w:rFonts w:ascii="Times New Roman" w:eastAsia="Calibri" w:hAnsi="Times New Roman" w:cs="Times New Roman"/>
          <w:b/>
          <w:sz w:val="24"/>
        </w:rPr>
      </w:pPr>
      <w:r w:rsidRPr="00A07B23">
        <w:rPr>
          <w:rFonts w:ascii="Times New Roman" w:eastAsia="Calibri" w:hAnsi="Times New Roman" w:cs="Times New Roman"/>
          <w:sz w:val="24"/>
        </w:rPr>
        <w:t>ogłoszeniu likwidacji Wykonawcy.</w:t>
      </w:r>
    </w:p>
    <w:p w14:paraId="1BE7E431" w14:textId="77777777" w:rsidR="00A853C9" w:rsidRPr="00A07B23" w:rsidRDefault="00A853C9" w:rsidP="00072BE6">
      <w:pPr>
        <w:spacing w:after="0" w:line="276" w:lineRule="auto"/>
        <w:ind w:left="187" w:right="98" w:hanging="10"/>
        <w:jc w:val="center"/>
        <w:rPr>
          <w:rFonts w:ascii="Times New Roman" w:hAnsi="Times New Roman" w:cs="Times New Roman"/>
          <w:b/>
          <w:sz w:val="24"/>
          <w:szCs w:val="24"/>
        </w:rPr>
      </w:pPr>
    </w:p>
    <w:p w14:paraId="2A29E4AC" w14:textId="6DE7DE37" w:rsidR="002B02BA" w:rsidRPr="00A07B23" w:rsidRDefault="004704AD" w:rsidP="00072BE6">
      <w:pPr>
        <w:spacing w:after="0" w:line="276" w:lineRule="auto"/>
        <w:ind w:left="187" w:right="98" w:hanging="10"/>
        <w:jc w:val="center"/>
        <w:rPr>
          <w:rFonts w:ascii="Times New Roman" w:hAnsi="Times New Roman" w:cs="Times New Roman"/>
          <w:b/>
          <w:sz w:val="24"/>
          <w:szCs w:val="24"/>
        </w:rPr>
      </w:pPr>
      <w:r w:rsidRPr="00A07B23">
        <w:rPr>
          <w:rFonts w:ascii="Times New Roman" w:hAnsi="Times New Roman" w:cs="Times New Roman"/>
          <w:b/>
          <w:sz w:val="24"/>
          <w:szCs w:val="24"/>
        </w:rPr>
        <w:t>§</w:t>
      </w:r>
      <w:r w:rsidR="007E7D9D" w:rsidRPr="00A07B23">
        <w:rPr>
          <w:rFonts w:ascii="Times New Roman" w:hAnsi="Times New Roman" w:cs="Times New Roman"/>
          <w:b/>
          <w:sz w:val="24"/>
          <w:szCs w:val="24"/>
        </w:rPr>
        <w:t xml:space="preserve"> </w:t>
      </w:r>
      <w:r w:rsidRPr="00A07B23">
        <w:rPr>
          <w:rFonts w:ascii="Times New Roman" w:hAnsi="Times New Roman" w:cs="Times New Roman"/>
          <w:b/>
          <w:sz w:val="24"/>
          <w:szCs w:val="24"/>
        </w:rPr>
        <w:t>1</w:t>
      </w:r>
      <w:r w:rsidR="007B3353" w:rsidRPr="00CA4F23">
        <w:rPr>
          <w:rFonts w:ascii="Times New Roman" w:hAnsi="Times New Roman" w:cs="Times New Roman"/>
          <w:b/>
          <w:sz w:val="24"/>
          <w:szCs w:val="24"/>
        </w:rPr>
        <w:t>2</w:t>
      </w:r>
      <w:r w:rsidR="007E7D9D" w:rsidRPr="00A07B23">
        <w:rPr>
          <w:rFonts w:ascii="Times New Roman" w:hAnsi="Times New Roman" w:cs="Times New Roman"/>
          <w:b/>
          <w:sz w:val="24"/>
          <w:szCs w:val="24"/>
        </w:rPr>
        <w:t>.</w:t>
      </w:r>
      <w:r w:rsidRPr="00A07B23">
        <w:rPr>
          <w:rFonts w:ascii="Times New Roman" w:hAnsi="Times New Roman" w:cs="Times New Roman"/>
          <w:b/>
          <w:sz w:val="24"/>
          <w:szCs w:val="24"/>
        </w:rPr>
        <w:t xml:space="preserve"> </w:t>
      </w:r>
      <w:r w:rsidR="008A55F8" w:rsidRPr="00A07B23">
        <w:rPr>
          <w:rFonts w:ascii="Times New Roman" w:hAnsi="Times New Roman" w:cs="Times New Roman"/>
          <w:b/>
          <w:sz w:val="24"/>
          <w:szCs w:val="24"/>
        </w:rPr>
        <w:t xml:space="preserve">Podwykonawcy </w:t>
      </w:r>
    </w:p>
    <w:p w14:paraId="24366F28" w14:textId="77777777" w:rsidR="002B02BA" w:rsidRPr="00A07B23" w:rsidRDefault="004704AD" w:rsidP="00072BE6">
      <w:pPr>
        <w:spacing w:after="0" w:line="276" w:lineRule="auto"/>
        <w:ind w:left="-62" w:firstLine="0"/>
        <w:jc w:val="center"/>
        <w:rPr>
          <w:rFonts w:ascii="Times New Roman" w:hAnsi="Times New Roman" w:cs="Times New Roman"/>
          <w:sz w:val="24"/>
          <w:szCs w:val="24"/>
        </w:rPr>
      </w:pPr>
      <w:r w:rsidRPr="00A07B23">
        <w:rPr>
          <w:rFonts w:ascii="Times New Roman" w:hAnsi="Times New Roman" w:cs="Times New Roman"/>
          <w:b/>
          <w:i/>
          <w:sz w:val="24"/>
          <w:szCs w:val="24"/>
        </w:rPr>
        <w:t>(dotyczy Wykonawcy, który powierzy wykonanie części zamówienia, podwykonawcy)</w:t>
      </w:r>
    </w:p>
    <w:p w14:paraId="57530EBF" w14:textId="77777777" w:rsidR="00AE1EE4" w:rsidRPr="00A07B23" w:rsidRDefault="00AE1EE4" w:rsidP="00072BE6">
      <w:pPr>
        <w:spacing w:line="276" w:lineRule="auto"/>
        <w:jc w:val="center"/>
        <w:rPr>
          <w:rFonts w:ascii="Garamond" w:eastAsia="Calibri" w:hAnsi="Garamond" w:cs="Times New Roman"/>
          <w:b/>
          <w:sz w:val="24"/>
        </w:rPr>
      </w:pPr>
      <w:r w:rsidRPr="00A07B23">
        <w:rPr>
          <w:rFonts w:ascii="Garamond" w:eastAsia="Calibri" w:hAnsi="Garamond" w:cs="Times New Roman"/>
          <w:b/>
          <w:sz w:val="24"/>
        </w:rPr>
        <w:t>Podwykonawstwo</w:t>
      </w:r>
    </w:p>
    <w:p w14:paraId="28699E96" w14:textId="77777777" w:rsidR="00AE1EE4" w:rsidRPr="00A07B23" w:rsidRDefault="00AE1EE4">
      <w:pPr>
        <w:numPr>
          <w:ilvl w:val="0"/>
          <w:numId w:val="37"/>
        </w:numPr>
        <w:shd w:val="clear" w:color="auto" w:fill="FFFFFF"/>
        <w:suppressAutoHyphens/>
        <w:spacing w:after="0" w:line="276" w:lineRule="auto"/>
        <w:rPr>
          <w:rFonts w:ascii="Times New Roman" w:eastAsia="Calibri" w:hAnsi="Times New Roman" w:cs="Times New Roman"/>
          <w:spacing w:val="-2"/>
          <w:sz w:val="24"/>
          <w:szCs w:val="24"/>
        </w:rPr>
      </w:pPr>
      <w:r w:rsidRPr="00A07B23">
        <w:rPr>
          <w:rFonts w:ascii="Times New Roman" w:eastAsia="Calibri" w:hAnsi="Times New Roman" w:cs="Times New Roman"/>
          <w:spacing w:val="-2"/>
          <w:sz w:val="24"/>
          <w:szCs w:val="24"/>
        </w:rPr>
        <w:t>Wykonawca</w:t>
      </w:r>
      <w:r w:rsidRPr="00A07B23">
        <w:rPr>
          <w:rFonts w:ascii="Times New Roman" w:hAnsi="Times New Roman" w:cs="Times New Roman"/>
          <w:spacing w:val="-2"/>
          <w:sz w:val="24"/>
          <w:szCs w:val="24"/>
        </w:rPr>
        <w:t xml:space="preserve">, podwykonawca lub dalszy podwykonawca </w:t>
      </w:r>
      <w:r w:rsidRPr="00A07B23">
        <w:rPr>
          <w:rFonts w:ascii="Times New Roman" w:eastAsia="Calibri" w:hAnsi="Times New Roman" w:cs="Times New Roman"/>
          <w:spacing w:val="-2"/>
          <w:sz w:val="24"/>
          <w:szCs w:val="24"/>
        </w:rPr>
        <w:t>zobowiązany</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jest</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do</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przedłożenia</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Zamawiającemu</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projektu</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umowy</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o</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podwykonawstwo, której</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przedmiotem</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są</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roboty</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budowlane,</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którą</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zamierza</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zawrzeć</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w</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trakcie</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realizacji</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zamówienia</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a</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także</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każdego</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projektu</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zmiany</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umowy</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o</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podwykonawstwo,</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której</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przedmiotem</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są</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roboty</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budowlane,</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przy</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czym</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podwykonawca</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lub</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dalszy</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podwykonawca</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jest</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zobowiązany</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dołączyć</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zgodę</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wykonawcy</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na</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zawarcie</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umowy</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lub</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odpowiednio</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zmiany</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o</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treści</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zgodnej</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z</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projektem.</w:t>
      </w:r>
    </w:p>
    <w:p w14:paraId="76F5BB3A" w14:textId="77777777" w:rsidR="00AE1EE4" w:rsidRPr="00A07B23" w:rsidRDefault="00AE1EE4">
      <w:pPr>
        <w:numPr>
          <w:ilvl w:val="0"/>
          <w:numId w:val="37"/>
        </w:numPr>
        <w:shd w:val="clear" w:color="auto" w:fill="FFFFFF"/>
        <w:suppressAutoHyphens/>
        <w:spacing w:after="0" w:line="276" w:lineRule="auto"/>
        <w:rPr>
          <w:rFonts w:ascii="Times New Roman" w:eastAsia="Calibri" w:hAnsi="Times New Roman" w:cs="Times New Roman"/>
          <w:spacing w:val="-2"/>
          <w:sz w:val="24"/>
          <w:szCs w:val="24"/>
        </w:rPr>
      </w:pPr>
      <w:r w:rsidRPr="00A07B23">
        <w:rPr>
          <w:rFonts w:ascii="Times New Roman" w:hAnsi="Times New Roman" w:cs="Times New Roman"/>
          <w:spacing w:val="-2"/>
          <w:sz w:val="24"/>
          <w:szCs w:val="24"/>
        </w:rPr>
        <w:t>Wymaga się aby umowy o podwykonawstwo z podwykonawcami i o podwykonawstwo z dalszymi podwykonawcami:</w:t>
      </w:r>
    </w:p>
    <w:p w14:paraId="4C1C9F00" w14:textId="77777777" w:rsidR="00AE1EE4" w:rsidRPr="00A07B23" w:rsidRDefault="00AE1EE4">
      <w:pPr>
        <w:numPr>
          <w:ilvl w:val="0"/>
          <w:numId w:val="38"/>
        </w:numPr>
        <w:shd w:val="clear" w:color="auto" w:fill="FFFFFF"/>
        <w:suppressAutoHyphens/>
        <w:spacing w:after="0" w:line="276" w:lineRule="auto"/>
        <w:rPr>
          <w:rFonts w:ascii="Times New Roman" w:eastAsia="Calibri" w:hAnsi="Times New Roman" w:cs="Times New Roman"/>
          <w:spacing w:val="-2"/>
          <w:sz w:val="24"/>
          <w:szCs w:val="24"/>
        </w:rPr>
      </w:pPr>
      <w:r w:rsidRPr="00A07B23">
        <w:rPr>
          <w:rFonts w:ascii="Times New Roman" w:hAnsi="Times New Roman" w:cs="Times New Roman"/>
          <w:spacing w:val="-2"/>
          <w:sz w:val="24"/>
          <w:szCs w:val="24"/>
        </w:rPr>
        <w:t xml:space="preserve">zawierały termin zapłaty wynagrodzenia podwykonawcy nie dłuższy niż </w:t>
      </w:r>
      <w:r w:rsidR="00E46401" w:rsidRPr="00A07B23">
        <w:rPr>
          <w:rFonts w:ascii="Times New Roman" w:hAnsi="Times New Roman" w:cs="Times New Roman"/>
          <w:spacing w:val="-2"/>
          <w:sz w:val="24"/>
          <w:szCs w:val="24"/>
        </w:rPr>
        <w:t>30</w:t>
      </w:r>
      <w:r w:rsidRPr="00A07B23">
        <w:rPr>
          <w:rFonts w:ascii="Times New Roman" w:hAnsi="Times New Roman" w:cs="Times New Roman"/>
          <w:spacing w:val="-2"/>
          <w:sz w:val="24"/>
          <w:szCs w:val="24"/>
        </w:rPr>
        <w:t xml:space="preserve"> dni od dnia doręczenia wykonawcy, faktury lub rachunku, potwierdzających wykonanie zleconej podwykonawcy lub dalszemu podwykonawcy roboty budowlanej;</w:t>
      </w:r>
    </w:p>
    <w:p w14:paraId="010C9174" w14:textId="77777777" w:rsidR="00AE1EE4" w:rsidRPr="00A07B23" w:rsidRDefault="00AE1EE4">
      <w:pPr>
        <w:numPr>
          <w:ilvl w:val="0"/>
          <w:numId w:val="38"/>
        </w:numPr>
        <w:shd w:val="clear" w:color="auto" w:fill="FFFFFF"/>
        <w:suppressAutoHyphens/>
        <w:spacing w:after="0" w:line="276" w:lineRule="auto"/>
        <w:rPr>
          <w:rFonts w:ascii="Times New Roman" w:eastAsia="Calibri" w:hAnsi="Times New Roman" w:cs="Times New Roman"/>
          <w:spacing w:val="-2"/>
          <w:sz w:val="24"/>
          <w:szCs w:val="24"/>
        </w:rPr>
      </w:pPr>
      <w:r w:rsidRPr="00A07B23">
        <w:rPr>
          <w:rFonts w:ascii="Times New Roman" w:hAnsi="Times New Roman" w:cs="Times New Roman"/>
          <w:spacing w:val="-2"/>
          <w:sz w:val="24"/>
          <w:szCs w:val="24"/>
        </w:rPr>
        <w:t>ich treść merytoryczna była zgodna z przedmiotem zamówienia w szczególności w zakresie zgodności zastosowanych technologii i wymagań co do urządzeń i materiałów przewidzianych w dokumentach stanowiących opis przedmiotu zamówienia wskazanych w § 1 umowy;</w:t>
      </w:r>
    </w:p>
    <w:p w14:paraId="4D4716E9" w14:textId="77777777" w:rsidR="00046542" w:rsidRPr="00A07B23" w:rsidRDefault="00AE1EE4">
      <w:pPr>
        <w:numPr>
          <w:ilvl w:val="0"/>
          <w:numId w:val="38"/>
        </w:numPr>
        <w:shd w:val="clear" w:color="auto" w:fill="FFFFFF"/>
        <w:suppressAutoHyphens/>
        <w:spacing w:after="0" w:line="276" w:lineRule="auto"/>
        <w:rPr>
          <w:rFonts w:ascii="Times New Roman" w:eastAsia="Calibri" w:hAnsi="Times New Roman" w:cs="Times New Roman"/>
          <w:spacing w:val="-2"/>
          <w:sz w:val="24"/>
          <w:szCs w:val="24"/>
        </w:rPr>
      </w:pPr>
      <w:r w:rsidRPr="00A07B23">
        <w:rPr>
          <w:rFonts w:ascii="Times New Roman" w:hAnsi="Times New Roman" w:cs="Times New Roman"/>
          <w:spacing w:val="-2"/>
          <w:sz w:val="24"/>
          <w:szCs w:val="24"/>
        </w:rPr>
        <w:t>zawierały wynagrodzenie podwykonawcy, a w przypadku wynagrodzenia kosztorysowego maksymalną nominalną wartość umowy</w:t>
      </w:r>
      <w:r w:rsidR="00046542" w:rsidRPr="00A07B23">
        <w:rPr>
          <w:rFonts w:ascii="Times New Roman" w:hAnsi="Times New Roman" w:cs="Times New Roman"/>
          <w:spacing w:val="-2"/>
          <w:sz w:val="24"/>
          <w:szCs w:val="24"/>
        </w:rPr>
        <w:t>;</w:t>
      </w:r>
    </w:p>
    <w:p w14:paraId="5A34C96F" w14:textId="132FD5AA" w:rsidR="00AE1EE4" w:rsidRPr="00A07B23" w:rsidRDefault="00046542" w:rsidP="00046542">
      <w:pPr>
        <w:pStyle w:val="Akapitzlist"/>
        <w:numPr>
          <w:ilvl w:val="0"/>
          <w:numId w:val="38"/>
        </w:numPr>
        <w:rPr>
          <w:rFonts w:ascii="Times New Roman" w:hAnsi="Times New Roman" w:cs="Times New Roman"/>
          <w:spacing w:val="-2"/>
          <w:sz w:val="24"/>
          <w:szCs w:val="24"/>
        </w:rPr>
      </w:pPr>
      <w:r w:rsidRPr="00A07B23">
        <w:rPr>
          <w:rFonts w:ascii="Times New Roman" w:hAnsi="Times New Roman" w:cs="Times New Roman"/>
          <w:spacing w:val="-2"/>
          <w:sz w:val="24"/>
          <w:szCs w:val="24"/>
        </w:rPr>
        <w:t>spełniały wymogi, o których mowa w art.</w:t>
      </w:r>
      <w:r w:rsidR="00E56064">
        <w:rPr>
          <w:rFonts w:ascii="Times New Roman" w:hAnsi="Times New Roman" w:cs="Times New Roman"/>
          <w:spacing w:val="-2"/>
          <w:sz w:val="24"/>
          <w:szCs w:val="24"/>
        </w:rPr>
        <w:t xml:space="preserve"> </w:t>
      </w:r>
      <w:r w:rsidRPr="00A07B23">
        <w:rPr>
          <w:rFonts w:ascii="Times New Roman" w:hAnsi="Times New Roman" w:cs="Times New Roman"/>
          <w:spacing w:val="-2"/>
          <w:sz w:val="24"/>
          <w:szCs w:val="24"/>
        </w:rPr>
        <w:t>463 PZP</w:t>
      </w:r>
      <w:r w:rsidR="00AE1EE4" w:rsidRPr="00A07B23">
        <w:rPr>
          <w:rFonts w:ascii="Times New Roman" w:hAnsi="Times New Roman" w:cs="Times New Roman"/>
          <w:spacing w:val="-2"/>
          <w:sz w:val="24"/>
          <w:szCs w:val="24"/>
        </w:rPr>
        <w:t>.</w:t>
      </w:r>
    </w:p>
    <w:p w14:paraId="36208D4E" w14:textId="77777777" w:rsidR="005E7580" w:rsidRPr="00A07B23" w:rsidRDefault="005E7580">
      <w:pPr>
        <w:pStyle w:val="Akapitzlist"/>
        <w:numPr>
          <w:ilvl w:val="0"/>
          <w:numId w:val="37"/>
        </w:numPr>
        <w:spacing w:after="0" w:line="276" w:lineRule="auto"/>
        <w:ind w:right="-1"/>
        <w:rPr>
          <w:rFonts w:ascii="Times New Roman" w:eastAsia="Times New Roman" w:hAnsi="Times New Roman" w:cs="Times New Roman"/>
          <w:sz w:val="24"/>
          <w:szCs w:val="20"/>
        </w:rPr>
      </w:pPr>
      <w:r w:rsidRPr="00A07B23">
        <w:rPr>
          <w:rFonts w:ascii="Times New Roman" w:eastAsia="Times New Roman" w:hAnsi="Times New Roman" w:cs="Times New Roman"/>
          <w:sz w:val="24"/>
          <w:szCs w:val="20"/>
        </w:rPr>
        <w:t>Umowa o podwykonawstwo nie może zawierać postanowień:</w:t>
      </w:r>
    </w:p>
    <w:p w14:paraId="19D9B072" w14:textId="77777777" w:rsidR="005E7580" w:rsidRPr="00A07B23" w:rsidRDefault="005E7580">
      <w:pPr>
        <w:numPr>
          <w:ilvl w:val="0"/>
          <w:numId w:val="40"/>
        </w:numPr>
        <w:spacing w:after="0" w:line="276" w:lineRule="auto"/>
        <w:ind w:right="-1"/>
        <w:rPr>
          <w:rFonts w:ascii="Times New Roman" w:eastAsia="Times New Roman" w:hAnsi="Times New Roman" w:cs="Times New Roman"/>
          <w:sz w:val="24"/>
          <w:szCs w:val="20"/>
        </w:rPr>
      </w:pPr>
      <w:r w:rsidRPr="00A07B23">
        <w:rPr>
          <w:rFonts w:ascii="Times New Roman" w:eastAsia="Times New Roman" w:hAnsi="Times New Roman" w:cs="Times New Roman"/>
          <w:sz w:val="24"/>
          <w:szCs w:val="20"/>
        </w:rPr>
        <w:lastRenderedPageBreak/>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4F52C75A" w14:textId="77777777" w:rsidR="005E7580" w:rsidRPr="00A07B23" w:rsidRDefault="005E7580">
      <w:pPr>
        <w:numPr>
          <w:ilvl w:val="0"/>
          <w:numId w:val="40"/>
        </w:numPr>
        <w:spacing w:after="0" w:line="276" w:lineRule="auto"/>
        <w:ind w:right="-1"/>
        <w:rPr>
          <w:rFonts w:ascii="Times New Roman" w:eastAsia="Times New Roman" w:hAnsi="Times New Roman" w:cs="Times New Roman"/>
          <w:sz w:val="24"/>
          <w:szCs w:val="20"/>
        </w:rPr>
      </w:pPr>
      <w:r w:rsidRPr="00A07B23">
        <w:rPr>
          <w:rFonts w:ascii="Times New Roman" w:eastAsia="Times New Roman" w:hAnsi="Times New Roman" w:cs="Times New Roman"/>
          <w:sz w:val="24"/>
          <w:szCs w:val="20"/>
        </w:rPr>
        <w:t xml:space="preserve">uzależniających zwrot kwot zabezpieczenia przez Wykonawcę Podwykonawcy, od zwrotu Zabezpieczenia należytego wykonania umowy Wykonawcy przez Zamawiającego. </w:t>
      </w:r>
    </w:p>
    <w:p w14:paraId="35B69B8B" w14:textId="77777777" w:rsidR="00AE1EE4" w:rsidRPr="00A07B23" w:rsidRDefault="00AE1EE4">
      <w:pPr>
        <w:numPr>
          <w:ilvl w:val="0"/>
          <w:numId w:val="37"/>
        </w:numPr>
        <w:shd w:val="clear" w:color="auto" w:fill="FFFFFF"/>
        <w:suppressAutoHyphens/>
        <w:spacing w:after="0" w:line="276" w:lineRule="auto"/>
        <w:rPr>
          <w:rFonts w:ascii="Times New Roman" w:eastAsia="Calibri" w:hAnsi="Times New Roman" w:cs="Times New Roman"/>
          <w:spacing w:val="-2"/>
          <w:sz w:val="24"/>
          <w:szCs w:val="24"/>
        </w:rPr>
      </w:pPr>
      <w:r w:rsidRPr="00A07B23">
        <w:rPr>
          <w:rFonts w:ascii="Times New Roman" w:eastAsia="Calibri" w:hAnsi="Times New Roman" w:cs="Times New Roman"/>
          <w:spacing w:val="-2"/>
          <w:sz w:val="24"/>
          <w:szCs w:val="24"/>
        </w:rPr>
        <w:t>Zamawiający,</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w</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terminie</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21</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dni</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od</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otrzymania</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projektu</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umowy</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o</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podwykonawstwo,</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której</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przedmiotem</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są</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roboty</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budowlane,</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a</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także</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projektu</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zmian</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umowy</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o</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podwykonawstwo</w:t>
      </w:r>
      <w:r w:rsidRPr="00A07B23">
        <w:rPr>
          <w:rFonts w:ascii="Times New Roman" w:hAnsi="Times New Roman" w:cs="Times New Roman"/>
          <w:spacing w:val="-2"/>
          <w:sz w:val="24"/>
          <w:szCs w:val="24"/>
        </w:rPr>
        <w:t xml:space="preserve"> zgłasza </w:t>
      </w:r>
      <w:r w:rsidRPr="00A07B23">
        <w:rPr>
          <w:rFonts w:ascii="Times New Roman" w:eastAsia="Calibri" w:hAnsi="Times New Roman" w:cs="Times New Roman"/>
          <w:spacing w:val="-2"/>
          <w:sz w:val="24"/>
          <w:szCs w:val="24"/>
        </w:rPr>
        <w:t>w formie pisemnej</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zastrzeżenia</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do</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tegoż</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projektu</w:t>
      </w:r>
      <w:r w:rsidRPr="00A07B23">
        <w:rPr>
          <w:rFonts w:ascii="Times New Roman" w:hAnsi="Times New Roman" w:cs="Times New Roman"/>
          <w:spacing w:val="-2"/>
          <w:sz w:val="24"/>
          <w:szCs w:val="24"/>
        </w:rPr>
        <w:t xml:space="preserve"> w przypadkach przewidzianych w PZP.</w:t>
      </w:r>
    </w:p>
    <w:p w14:paraId="3979E0CA" w14:textId="77777777" w:rsidR="00AE1EE4" w:rsidRPr="00A07B23" w:rsidRDefault="00AE1EE4">
      <w:pPr>
        <w:numPr>
          <w:ilvl w:val="0"/>
          <w:numId w:val="37"/>
        </w:numPr>
        <w:shd w:val="clear" w:color="auto" w:fill="FFFFFF"/>
        <w:suppressAutoHyphens/>
        <w:spacing w:after="0" w:line="276" w:lineRule="auto"/>
        <w:rPr>
          <w:rFonts w:ascii="Times New Roman" w:eastAsia="Calibri" w:hAnsi="Times New Roman" w:cs="Times New Roman"/>
          <w:spacing w:val="-2"/>
          <w:sz w:val="24"/>
          <w:szCs w:val="24"/>
        </w:rPr>
      </w:pPr>
      <w:r w:rsidRPr="00A07B23">
        <w:rPr>
          <w:rFonts w:ascii="Times New Roman" w:eastAsia="Calibri" w:hAnsi="Times New Roman" w:cs="Times New Roman"/>
          <w:spacing w:val="-2"/>
          <w:sz w:val="24"/>
          <w:szCs w:val="24"/>
        </w:rPr>
        <w:t>Wykonawca</w:t>
      </w:r>
      <w:r w:rsidRPr="00A07B23">
        <w:rPr>
          <w:rFonts w:ascii="Times New Roman" w:hAnsi="Times New Roman" w:cs="Times New Roman"/>
          <w:spacing w:val="-2"/>
          <w:sz w:val="24"/>
          <w:szCs w:val="24"/>
        </w:rPr>
        <w:t>, podwykonawca lub dalszy podwykonawca z</w:t>
      </w:r>
      <w:r w:rsidRPr="00A07B23">
        <w:rPr>
          <w:rFonts w:ascii="Times New Roman" w:eastAsia="Calibri" w:hAnsi="Times New Roman" w:cs="Times New Roman"/>
          <w:spacing w:val="-2"/>
          <w:sz w:val="24"/>
          <w:szCs w:val="24"/>
        </w:rPr>
        <w:t>obowiązany</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jest</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do</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przedłożenia</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Zamawiającemu</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poświadczonej</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za</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zgodność</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z</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oryginałem</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kopii</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zawartej</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umowy</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o</w:t>
      </w:r>
      <w:r w:rsidRPr="00A07B23">
        <w:rPr>
          <w:rFonts w:ascii="Times New Roman" w:hAnsi="Times New Roman" w:cs="Times New Roman"/>
          <w:spacing w:val="-2"/>
          <w:sz w:val="24"/>
          <w:szCs w:val="24"/>
        </w:rPr>
        <w:t> </w:t>
      </w:r>
      <w:r w:rsidRPr="00A07B23">
        <w:rPr>
          <w:rFonts w:ascii="Times New Roman" w:eastAsia="Calibri" w:hAnsi="Times New Roman" w:cs="Times New Roman"/>
          <w:spacing w:val="-2"/>
          <w:sz w:val="24"/>
          <w:szCs w:val="24"/>
        </w:rPr>
        <w:t>podwykonawstwo,</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której</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przedmiotem</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są</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roboty</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budowlane,</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i</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jej</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zmian</w:t>
      </w:r>
      <w:r w:rsidR="002977D4" w:rsidRPr="00A07B23">
        <w:rPr>
          <w:rFonts w:ascii="Times New Roman" w:eastAsia="Calibri" w:hAnsi="Times New Roman" w:cs="Times New Roman"/>
          <w:spacing w:val="-2"/>
          <w:sz w:val="24"/>
          <w:szCs w:val="24"/>
        </w:rPr>
        <w:t>y</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w</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terminie</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7</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dni</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od</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dnia</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ich</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zawarcia.</w:t>
      </w:r>
    </w:p>
    <w:p w14:paraId="13B16F31" w14:textId="77777777" w:rsidR="00AE1EE4" w:rsidRPr="00A07B23" w:rsidRDefault="00AE1EE4">
      <w:pPr>
        <w:numPr>
          <w:ilvl w:val="0"/>
          <w:numId w:val="37"/>
        </w:numPr>
        <w:shd w:val="clear" w:color="auto" w:fill="FFFFFF"/>
        <w:suppressAutoHyphens/>
        <w:spacing w:after="0" w:line="276" w:lineRule="auto"/>
        <w:rPr>
          <w:rFonts w:ascii="Times New Roman" w:eastAsia="Calibri" w:hAnsi="Times New Roman" w:cs="Times New Roman"/>
          <w:spacing w:val="-2"/>
          <w:sz w:val="24"/>
          <w:szCs w:val="24"/>
        </w:rPr>
      </w:pPr>
      <w:r w:rsidRPr="00A07B23">
        <w:rPr>
          <w:rFonts w:ascii="Times New Roman" w:eastAsia="Calibri" w:hAnsi="Times New Roman" w:cs="Times New Roman"/>
          <w:spacing w:val="-2"/>
          <w:sz w:val="24"/>
          <w:szCs w:val="24"/>
        </w:rPr>
        <w:t>Zamawiający,</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w</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terminie</w:t>
      </w:r>
      <w:r w:rsidRPr="00A07B23">
        <w:rPr>
          <w:rFonts w:ascii="Times New Roman" w:hAnsi="Times New Roman" w:cs="Times New Roman"/>
          <w:spacing w:val="-2"/>
          <w:sz w:val="24"/>
          <w:szCs w:val="24"/>
        </w:rPr>
        <w:t xml:space="preserve"> </w:t>
      </w:r>
      <w:r w:rsidR="002977D4" w:rsidRPr="00A07B23">
        <w:rPr>
          <w:rFonts w:ascii="Times New Roman" w:eastAsia="Calibri" w:hAnsi="Times New Roman" w:cs="Times New Roman"/>
          <w:spacing w:val="-2"/>
          <w:sz w:val="24"/>
          <w:szCs w:val="24"/>
        </w:rPr>
        <w:t>21</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dni</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od</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otrzymania</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poświadczonej</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za</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zgodność</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z</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oryginałem</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kopii</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umowy</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o</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podwykonawstwo,</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której</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przedmiotem</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są</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roboty</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budowlane,</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lub</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otrzymania</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zmian</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umowy</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o</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podwykonawstwo,</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której</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przedmiotem</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są</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roboty</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budowlane,</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zgłasza</w:t>
      </w:r>
      <w:r w:rsidRPr="00A07B23">
        <w:rPr>
          <w:rFonts w:ascii="Times New Roman" w:hAnsi="Times New Roman" w:cs="Times New Roman"/>
          <w:spacing w:val="-2"/>
          <w:sz w:val="24"/>
          <w:szCs w:val="24"/>
        </w:rPr>
        <w:t xml:space="preserve"> w formie pisemnej </w:t>
      </w:r>
      <w:r w:rsidRPr="00A07B23">
        <w:rPr>
          <w:rFonts w:ascii="Times New Roman" w:eastAsia="Calibri" w:hAnsi="Times New Roman" w:cs="Times New Roman"/>
          <w:spacing w:val="-2"/>
          <w:sz w:val="24"/>
          <w:szCs w:val="24"/>
        </w:rPr>
        <w:t>sprzeciw</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do</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umowy</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o</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podwykonawstwo</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lub</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zmiany</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umowy</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o</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podwykonawstwo</w:t>
      </w:r>
      <w:r w:rsidRPr="00A07B23">
        <w:rPr>
          <w:rFonts w:ascii="Times New Roman" w:hAnsi="Times New Roman" w:cs="Times New Roman"/>
          <w:spacing w:val="-2"/>
          <w:sz w:val="24"/>
          <w:szCs w:val="24"/>
        </w:rPr>
        <w:t xml:space="preserve"> w przypadkach przewidzianych w PZP.</w:t>
      </w:r>
    </w:p>
    <w:p w14:paraId="19035B0F" w14:textId="77777777" w:rsidR="00AE1EE4" w:rsidRPr="00A07B23" w:rsidRDefault="00AE1EE4">
      <w:pPr>
        <w:numPr>
          <w:ilvl w:val="0"/>
          <w:numId w:val="37"/>
        </w:numPr>
        <w:shd w:val="clear" w:color="auto" w:fill="FFFFFF"/>
        <w:suppressAutoHyphens/>
        <w:spacing w:after="0" w:line="276" w:lineRule="auto"/>
        <w:rPr>
          <w:rFonts w:ascii="Times New Roman" w:eastAsia="Calibri" w:hAnsi="Times New Roman" w:cs="Times New Roman"/>
          <w:spacing w:val="-2"/>
          <w:sz w:val="24"/>
          <w:szCs w:val="24"/>
        </w:rPr>
      </w:pPr>
      <w:r w:rsidRPr="00A07B23">
        <w:rPr>
          <w:rFonts w:ascii="Times New Roman" w:eastAsia="Calibri" w:hAnsi="Times New Roman" w:cs="Times New Roman"/>
          <w:spacing w:val="-2"/>
          <w:sz w:val="24"/>
          <w:szCs w:val="24"/>
        </w:rPr>
        <w:t>Niezgłoszenie</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w formie pisemnej</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zastrzeżeń</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do</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przedłożonego</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projektu</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umowy</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o</w:t>
      </w:r>
      <w:r w:rsidRPr="00A07B23">
        <w:rPr>
          <w:rFonts w:ascii="Times New Roman" w:hAnsi="Times New Roman" w:cs="Times New Roman"/>
          <w:spacing w:val="-2"/>
          <w:sz w:val="24"/>
          <w:szCs w:val="24"/>
        </w:rPr>
        <w:t> </w:t>
      </w:r>
      <w:r w:rsidRPr="00A07B23">
        <w:rPr>
          <w:rFonts w:ascii="Times New Roman" w:eastAsia="Calibri" w:hAnsi="Times New Roman" w:cs="Times New Roman"/>
          <w:spacing w:val="-2"/>
          <w:sz w:val="24"/>
          <w:szCs w:val="24"/>
        </w:rPr>
        <w:t>podwykonawstwo</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której</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przedmiotem</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są</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roboty</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budowlane</w:t>
      </w:r>
      <w:r w:rsidRPr="00A07B23">
        <w:rPr>
          <w:rFonts w:ascii="Times New Roman" w:hAnsi="Times New Roman" w:cs="Times New Roman"/>
          <w:spacing w:val="-2"/>
          <w:sz w:val="24"/>
          <w:szCs w:val="24"/>
        </w:rPr>
        <w:t xml:space="preserve"> lub sprzeciwu do przedłożonej umowy o podwykonawstwo </w:t>
      </w:r>
      <w:r w:rsidRPr="00A07B23">
        <w:rPr>
          <w:rFonts w:ascii="Times New Roman" w:eastAsia="Calibri" w:hAnsi="Times New Roman" w:cs="Times New Roman"/>
          <w:spacing w:val="-2"/>
          <w:sz w:val="24"/>
          <w:szCs w:val="24"/>
        </w:rPr>
        <w:t>w</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terminie</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21</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dni</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uważane</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będzie</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za</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akceptację</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projektu</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umowy</w:t>
      </w:r>
      <w:r w:rsidRPr="00A07B23">
        <w:rPr>
          <w:rFonts w:ascii="Times New Roman" w:hAnsi="Times New Roman" w:cs="Times New Roman"/>
          <w:spacing w:val="-2"/>
          <w:sz w:val="24"/>
          <w:szCs w:val="24"/>
        </w:rPr>
        <w:t xml:space="preserve"> lub odpowiednio umowy </w:t>
      </w:r>
      <w:r w:rsidRPr="00A07B23">
        <w:rPr>
          <w:rFonts w:ascii="Times New Roman" w:eastAsia="Calibri" w:hAnsi="Times New Roman" w:cs="Times New Roman"/>
          <w:spacing w:val="-2"/>
          <w:sz w:val="24"/>
          <w:szCs w:val="24"/>
        </w:rPr>
        <w:t>przez</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Zamawiającego.</w:t>
      </w:r>
      <w:r w:rsidRPr="00A07B23">
        <w:rPr>
          <w:rFonts w:ascii="Times New Roman" w:hAnsi="Times New Roman" w:cs="Times New Roman"/>
          <w:spacing w:val="-2"/>
          <w:sz w:val="24"/>
          <w:szCs w:val="24"/>
        </w:rPr>
        <w:t xml:space="preserve"> </w:t>
      </w:r>
    </w:p>
    <w:p w14:paraId="30C90107" w14:textId="77777777" w:rsidR="00AE1EE4" w:rsidRPr="00A07B23" w:rsidRDefault="00AE1EE4">
      <w:pPr>
        <w:numPr>
          <w:ilvl w:val="0"/>
          <w:numId w:val="37"/>
        </w:numPr>
        <w:shd w:val="clear" w:color="auto" w:fill="FFFFFF"/>
        <w:suppressAutoHyphens/>
        <w:spacing w:after="0" w:line="276" w:lineRule="auto"/>
        <w:rPr>
          <w:rFonts w:ascii="Times New Roman" w:eastAsia="Calibri" w:hAnsi="Times New Roman" w:cs="Times New Roman"/>
          <w:spacing w:val="-2"/>
          <w:sz w:val="24"/>
          <w:szCs w:val="24"/>
        </w:rPr>
      </w:pPr>
      <w:r w:rsidRPr="00A07B23">
        <w:rPr>
          <w:rFonts w:ascii="Times New Roman" w:hAnsi="Times New Roman" w:cs="Times New Roman"/>
          <w:spacing w:val="-2"/>
          <w:sz w:val="24"/>
          <w:szCs w:val="24"/>
        </w:rPr>
        <w:t>Wykonawca, podwykonawca lub dalszy podwykonawca jest zobowiązany do przedkładania Zamawiającemu poświadczonych za zgodność z oryginałem kopii zawartych umów o podwykonawstwo, których przedmiotem są dostawy lub usługi i ich zmian w terminie 7 dni od dnia ich zawarcia.</w:t>
      </w:r>
    </w:p>
    <w:p w14:paraId="2A393453" w14:textId="77777777" w:rsidR="00AE1EE4" w:rsidRPr="00A07B23" w:rsidRDefault="00AE1EE4">
      <w:pPr>
        <w:numPr>
          <w:ilvl w:val="0"/>
          <w:numId w:val="37"/>
        </w:numPr>
        <w:shd w:val="clear" w:color="auto" w:fill="FFFFFF"/>
        <w:suppressAutoHyphens/>
        <w:spacing w:after="0" w:line="276" w:lineRule="auto"/>
        <w:rPr>
          <w:rFonts w:ascii="Times New Roman" w:eastAsia="Calibri" w:hAnsi="Times New Roman" w:cs="Times New Roman"/>
          <w:spacing w:val="-2"/>
          <w:sz w:val="24"/>
          <w:szCs w:val="24"/>
        </w:rPr>
      </w:pPr>
      <w:r w:rsidRPr="00A07B23">
        <w:rPr>
          <w:rFonts w:ascii="Times New Roman" w:eastAsia="Calibri" w:hAnsi="Times New Roman" w:cs="Times New Roman"/>
          <w:spacing w:val="-2"/>
          <w:sz w:val="24"/>
          <w:szCs w:val="24"/>
        </w:rPr>
        <w:t>Wykonawca,</w:t>
      </w:r>
      <w:r w:rsidRPr="00A07B23">
        <w:rPr>
          <w:rFonts w:ascii="Times New Roman" w:hAnsi="Times New Roman" w:cs="Times New Roman"/>
          <w:spacing w:val="-2"/>
          <w:sz w:val="24"/>
          <w:szCs w:val="24"/>
        </w:rPr>
        <w:t xml:space="preserve"> podwykonawca lub dalszy podwykonawca nie jest </w:t>
      </w:r>
      <w:r w:rsidRPr="00A07B23">
        <w:rPr>
          <w:rFonts w:ascii="Times New Roman" w:eastAsia="Calibri" w:hAnsi="Times New Roman" w:cs="Times New Roman"/>
          <w:spacing w:val="-2"/>
          <w:sz w:val="24"/>
          <w:szCs w:val="24"/>
        </w:rPr>
        <w:t>zobowiązany</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do</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przedkładania</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Zamawiającemu</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poświadczonych</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za</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zgodność</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z</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oryginałem</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kopii</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zawartych</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umów</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o</w:t>
      </w:r>
      <w:r w:rsidRPr="00A07B23">
        <w:rPr>
          <w:rFonts w:ascii="Times New Roman" w:hAnsi="Times New Roman" w:cs="Times New Roman"/>
          <w:spacing w:val="-2"/>
          <w:sz w:val="24"/>
          <w:szCs w:val="24"/>
        </w:rPr>
        <w:t> </w:t>
      </w:r>
      <w:r w:rsidRPr="00A07B23">
        <w:rPr>
          <w:rFonts w:ascii="Times New Roman" w:eastAsia="Calibri" w:hAnsi="Times New Roman" w:cs="Times New Roman"/>
          <w:spacing w:val="-2"/>
          <w:sz w:val="24"/>
          <w:szCs w:val="24"/>
        </w:rPr>
        <w:t>podwykonawstwo,</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których</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przedmiotem</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są</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dostawy</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lub</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usługi</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i</w:t>
      </w:r>
      <w:r w:rsidRPr="00A07B23">
        <w:rPr>
          <w:rFonts w:ascii="Times New Roman" w:hAnsi="Times New Roman" w:cs="Times New Roman"/>
          <w:spacing w:val="-2"/>
          <w:sz w:val="24"/>
          <w:szCs w:val="24"/>
        </w:rPr>
        <w:t xml:space="preserve"> ich </w:t>
      </w:r>
      <w:r w:rsidRPr="00A07B23">
        <w:rPr>
          <w:rFonts w:ascii="Times New Roman" w:eastAsia="Calibri" w:hAnsi="Times New Roman" w:cs="Times New Roman"/>
          <w:spacing w:val="-2"/>
          <w:sz w:val="24"/>
          <w:szCs w:val="24"/>
        </w:rPr>
        <w:t>zmian</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pod</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warunkiem,</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iż</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wartość</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poszczególnej</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umowy</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na</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dostawę</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lub</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usługę</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jest</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mniejsza</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lub</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równa</w:t>
      </w:r>
      <w:r w:rsidRPr="00A07B23">
        <w:rPr>
          <w:rFonts w:ascii="Times New Roman" w:hAnsi="Times New Roman" w:cs="Times New Roman"/>
          <w:spacing w:val="-2"/>
          <w:sz w:val="24"/>
          <w:szCs w:val="24"/>
        </w:rPr>
        <w:t xml:space="preserve"> 5</w:t>
      </w:r>
      <w:r w:rsidRPr="00A07B23">
        <w:rPr>
          <w:rFonts w:ascii="Times New Roman" w:eastAsia="Calibri" w:hAnsi="Times New Roman" w:cs="Times New Roman"/>
          <w:spacing w:val="-2"/>
          <w:sz w:val="24"/>
          <w:szCs w:val="24"/>
        </w:rPr>
        <w:t>.000</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zł</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bez</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względu</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na</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przedmiot</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tych</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dostaw</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lub</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usług.</w:t>
      </w:r>
    </w:p>
    <w:p w14:paraId="6F991244" w14:textId="77777777" w:rsidR="00AE1EE4" w:rsidRPr="00A07B23" w:rsidRDefault="00AE1EE4">
      <w:pPr>
        <w:numPr>
          <w:ilvl w:val="0"/>
          <w:numId w:val="37"/>
        </w:numPr>
        <w:shd w:val="clear" w:color="auto" w:fill="FFFFFF"/>
        <w:suppressAutoHyphens/>
        <w:spacing w:after="0" w:line="276" w:lineRule="auto"/>
        <w:rPr>
          <w:rFonts w:ascii="Times New Roman" w:eastAsia="Calibri" w:hAnsi="Times New Roman" w:cs="Times New Roman"/>
          <w:spacing w:val="-2"/>
          <w:sz w:val="24"/>
          <w:szCs w:val="24"/>
        </w:rPr>
      </w:pPr>
      <w:r w:rsidRPr="00A07B23">
        <w:rPr>
          <w:rFonts w:ascii="Times New Roman" w:eastAsia="Calibri" w:hAnsi="Times New Roman" w:cs="Times New Roman"/>
          <w:spacing w:val="-2"/>
          <w:sz w:val="24"/>
          <w:szCs w:val="24"/>
        </w:rPr>
        <w:t>Jeżeli</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w</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umowie</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o</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podwykonawstwo,</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której</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przedmiotem</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są</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dostawy</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lub</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usługi,</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lub</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otrzymania</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zmian</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umowy</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o</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podwykonawstwo,</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której</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przedmiotem</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są</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dostawy</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lub</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usługi,</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termin</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zapłaty</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wynagrodzenia</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podwykonawcy</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jest</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dłuższy</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niż</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30</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dni</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od</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dnia</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doręczenia</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wykonawcy,</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faktury</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lub</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rachunku,</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potwierdzających</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wykonanie</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zleconej</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podwykonawcy</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dostawy</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czy</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usługi,</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Zamawiający</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informuje</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o</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tym</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Wykonawcę</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i</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wzywa</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go</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do</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zmiany</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tej</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umowy</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w</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zakresie</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terminu</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zapłaty</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wynagrodzenia</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podwykonawcy.</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Wykonawca</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winien</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dokonać</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zmian</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w</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umowie</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o</w:t>
      </w:r>
      <w:r w:rsidRPr="00A07B23">
        <w:rPr>
          <w:rFonts w:ascii="Times New Roman" w:hAnsi="Times New Roman" w:cs="Times New Roman"/>
          <w:spacing w:val="-2"/>
          <w:sz w:val="24"/>
          <w:szCs w:val="24"/>
        </w:rPr>
        <w:t> </w:t>
      </w:r>
      <w:r w:rsidRPr="00A07B23">
        <w:rPr>
          <w:rFonts w:ascii="Times New Roman" w:eastAsia="Calibri" w:hAnsi="Times New Roman" w:cs="Times New Roman"/>
          <w:spacing w:val="-2"/>
          <w:sz w:val="24"/>
          <w:szCs w:val="24"/>
        </w:rPr>
        <w:t>podwykonawstwo</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w</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zakresie</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terminu</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zapłaty</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wynagrodzenia</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podwykonawcy</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na</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termin</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nie</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dłuższy</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niż</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30</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dni</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od</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dnia</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doręczenia</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wykonawcy</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faktury</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lub</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rachunku,</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potwierdzających</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wykonanie</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zleconej</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podwykonawcy</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dostawy</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czy</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usługi</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w</w:t>
      </w:r>
      <w:r w:rsidR="00C7783F" w:rsidRPr="00A07B23">
        <w:rPr>
          <w:rFonts w:ascii="Times New Roman" w:hAnsi="Times New Roman" w:cs="Times New Roman"/>
          <w:spacing w:val="-2"/>
          <w:sz w:val="24"/>
          <w:szCs w:val="24"/>
        </w:rPr>
        <w:t> </w:t>
      </w:r>
      <w:r w:rsidRPr="00A07B23">
        <w:rPr>
          <w:rFonts w:ascii="Times New Roman" w:eastAsia="Calibri" w:hAnsi="Times New Roman" w:cs="Times New Roman"/>
          <w:spacing w:val="-2"/>
          <w:sz w:val="24"/>
          <w:szCs w:val="24"/>
        </w:rPr>
        <w:t>terminie</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wyznaczonym</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przez</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zamawiającego</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w</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wezwaniu.</w:t>
      </w:r>
    </w:p>
    <w:p w14:paraId="5E5EAACB" w14:textId="77777777" w:rsidR="00AE1EE4" w:rsidRPr="00A07B23" w:rsidRDefault="00AE1EE4">
      <w:pPr>
        <w:numPr>
          <w:ilvl w:val="0"/>
          <w:numId w:val="37"/>
        </w:numPr>
        <w:shd w:val="clear" w:color="auto" w:fill="FFFFFF"/>
        <w:suppressAutoHyphens/>
        <w:spacing w:after="0" w:line="276" w:lineRule="auto"/>
        <w:rPr>
          <w:rFonts w:ascii="Times New Roman" w:eastAsia="Calibri" w:hAnsi="Times New Roman" w:cs="Times New Roman"/>
          <w:spacing w:val="-2"/>
          <w:sz w:val="24"/>
          <w:szCs w:val="24"/>
        </w:rPr>
      </w:pPr>
      <w:r w:rsidRPr="00A07B23">
        <w:rPr>
          <w:rFonts w:ascii="Times New Roman" w:eastAsia="Calibri" w:hAnsi="Times New Roman" w:cs="Times New Roman"/>
          <w:spacing w:val="6"/>
          <w:sz w:val="24"/>
          <w:szCs w:val="24"/>
        </w:rPr>
        <w:t>W</w:t>
      </w:r>
      <w:r w:rsidRPr="00A07B23">
        <w:rPr>
          <w:rFonts w:ascii="Times New Roman" w:hAnsi="Times New Roman" w:cs="Times New Roman"/>
          <w:spacing w:val="6"/>
          <w:sz w:val="24"/>
          <w:szCs w:val="24"/>
        </w:rPr>
        <w:t xml:space="preserve"> </w:t>
      </w:r>
      <w:r w:rsidRPr="00A07B23">
        <w:rPr>
          <w:rFonts w:ascii="Times New Roman" w:eastAsia="Calibri" w:hAnsi="Times New Roman" w:cs="Times New Roman"/>
          <w:spacing w:val="6"/>
          <w:sz w:val="24"/>
          <w:szCs w:val="24"/>
        </w:rPr>
        <w:t>przypadku</w:t>
      </w:r>
      <w:r w:rsidRPr="00A07B23">
        <w:rPr>
          <w:rFonts w:ascii="Times New Roman" w:hAnsi="Times New Roman" w:cs="Times New Roman"/>
          <w:spacing w:val="6"/>
          <w:sz w:val="24"/>
          <w:szCs w:val="24"/>
        </w:rPr>
        <w:t xml:space="preserve"> uchylenia się od obowiązku zapłaty odpowiednio przez Wykonawcę, podwykonawcę lub dalszego podwykonawcę</w:t>
      </w:r>
      <w:r w:rsidRPr="00A07B23">
        <w:rPr>
          <w:rFonts w:ascii="Times New Roman" w:eastAsia="Calibri" w:hAnsi="Times New Roman" w:cs="Times New Roman"/>
          <w:spacing w:val="6"/>
          <w:sz w:val="24"/>
          <w:szCs w:val="24"/>
        </w:rPr>
        <w:t>,</w:t>
      </w:r>
      <w:r w:rsidRPr="00A07B23">
        <w:rPr>
          <w:rFonts w:ascii="Times New Roman" w:hAnsi="Times New Roman" w:cs="Times New Roman"/>
          <w:spacing w:val="6"/>
          <w:sz w:val="24"/>
          <w:szCs w:val="24"/>
        </w:rPr>
        <w:t xml:space="preserve"> </w:t>
      </w:r>
      <w:r w:rsidRPr="00A07B23">
        <w:rPr>
          <w:rFonts w:ascii="Times New Roman" w:eastAsia="Calibri" w:hAnsi="Times New Roman" w:cs="Times New Roman"/>
          <w:spacing w:val="-2"/>
          <w:sz w:val="24"/>
          <w:szCs w:val="24"/>
        </w:rPr>
        <w:t>Zamawiający</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dokona</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bezpośredniej</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zapłaty</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lastRenderedPageBreak/>
        <w:t>wymagalnego</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wynagrodzenia</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przysługującego</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podwykonawcy,</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lub</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dalszemu</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podwykonawcy</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który</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zawarł</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zaakceptowaną</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przez</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Zamawiającego</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umowę</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o</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podwykonawstwo,</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której</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przedmiotem</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są</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roboty</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budowlane,</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lub</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który</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zawarł</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przedłożoną</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Zamawiającemu</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umowę</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o</w:t>
      </w:r>
      <w:r w:rsidRPr="00A07B23">
        <w:rPr>
          <w:rFonts w:ascii="Times New Roman" w:hAnsi="Times New Roman" w:cs="Times New Roman"/>
          <w:spacing w:val="-2"/>
          <w:sz w:val="24"/>
          <w:szCs w:val="24"/>
        </w:rPr>
        <w:t> </w:t>
      </w:r>
      <w:r w:rsidRPr="00A07B23">
        <w:rPr>
          <w:rFonts w:ascii="Times New Roman" w:eastAsia="Calibri" w:hAnsi="Times New Roman" w:cs="Times New Roman"/>
          <w:spacing w:val="-2"/>
          <w:sz w:val="24"/>
          <w:szCs w:val="24"/>
        </w:rPr>
        <w:t>podwykonawstwo,</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której</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przedmiotem</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są</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dostawy</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lub</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usługi.</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Wynagrodzenie</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dotyczy</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wyłącznie</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należności</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powstałych</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po</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zaakceptowaniu</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przez</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Zamawiającego</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umowy</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o</w:t>
      </w:r>
      <w:r w:rsidRPr="00A07B23">
        <w:rPr>
          <w:rFonts w:ascii="Times New Roman" w:hAnsi="Times New Roman" w:cs="Times New Roman"/>
          <w:spacing w:val="-2"/>
          <w:sz w:val="24"/>
          <w:szCs w:val="24"/>
        </w:rPr>
        <w:t> </w:t>
      </w:r>
      <w:r w:rsidRPr="00A07B23">
        <w:rPr>
          <w:rFonts w:ascii="Times New Roman" w:eastAsia="Calibri" w:hAnsi="Times New Roman" w:cs="Times New Roman"/>
          <w:spacing w:val="-2"/>
          <w:sz w:val="24"/>
          <w:szCs w:val="24"/>
        </w:rPr>
        <w:t>podwykonawstwo,</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której</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przedmiotem</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są</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roboty</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budowlane,</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lub</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po</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przedłożeniu</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zamawiającemu</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poświadczonej</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za</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zgodność</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z</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oryginałem</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kopii</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umowy</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o</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podwykonawstwo,</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której</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przedmiotem</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są</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dostawy</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lub</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usługi.</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Bezpośrednia</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zapłata</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obejmuje</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wyłącznie</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należne</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wynagrodzenie,</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bez</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odsetek,</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należnych</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podwykonawcy</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lub</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dalszemu</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podwykonawcy.</w:t>
      </w:r>
    </w:p>
    <w:p w14:paraId="70CB23C1" w14:textId="77777777" w:rsidR="00AE1EE4" w:rsidRPr="00A07B23" w:rsidRDefault="00AE1EE4">
      <w:pPr>
        <w:numPr>
          <w:ilvl w:val="0"/>
          <w:numId w:val="37"/>
        </w:numPr>
        <w:shd w:val="clear" w:color="auto" w:fill="FFFFFF"/>
        <w:suppressAutoHyphens/>
        <w:spacing w:after="0" w:line="276" w:lineRule="auto"/>
        <w:rPr>
          <w:rFonts w:ascii="Times New Roman" w:eastAsia="Calibri" w:hAnsi="Times New Roman" w:cs="Times New Roman"/>
          <w:spacing w:val="-2"/>
          <w:sz w:val="24"/>
          <w:szCs w:val="24"/>
        </w:rPr>
      </w:pPr>
      <w:r w:rsidRPr="00A07B23">
        <w:rPr>
          <w:rFonts w:ascii="Times New Roman" w:eastAsia="Calibri" w:hAnsi="Times New Roman" w:cs="Times New Roman"/>
          <w:spacing w:val="-2"/>
          <w:sz w:val="24"/>
          <w:szCs w:val="24"/>
        </w:rPr>
        <w:t>Przed</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dokonaniem</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bezpośredniej</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zapłaty</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Zamawiający</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wezwie</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pisemnie,</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faksem</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lub</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drogą</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elektroniczną</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wykonawcę</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do</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zgłoszenia</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w formie pisemnej</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uwag</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dotyczących</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zasadności</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bezpośredniej</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zapłaty</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wynagrodzenia</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podwykonawcy,</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o</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których</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mowa</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w</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ust.</w:t>
      </w:r>
      <w:r w:rsidR="00C7783F" w:rsidRPr="00A07B23">
        <w:rPr>
          <w:rFonts w:ascii="Times New Roman" w:hAnsi="Times New Roman" w:cs="Times New Roman"/>
          <w:spacing w:val="-2"/>
          <w:sz w:val="24"/>
          <w:szCs w:val="24"/>
        </w:rPr>
        <w:t xml:space="preserve"> 1</w:t>
      </w:r>
      <w:r w:rsidR="00C705D6" w:rsidRPr="00A07B23">
        <w:rPr>
          <w:rFonts w:ascii="Times New Roman" w:hAnsi="Times New Roman" w:cs="Times New Roman"/>
          <w:spacing w:val="-2"/>
          <w:sz w:val="24"/>
          <w:szCs w:val="24"/>
        </w:rPr>
        <w:t>1</w:t>
      </w:r>
      <w:r w:rsidRPr="00A07B23">
        <w:rPr>
          <w:rFonts w:ascii="Times New Roman" w:eastAsia="Calibri" w:hAnsi="Times New Roman" w:cs="Times New Roman"/>
          <w:spacing w:val="-2"/>
          <w:sz w:val="24"/>
          <w:szCs w:val="24"/>
        </w:rPr>
        <w:t>.</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Wykonawca</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może</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zgłosić</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uwagi</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dotyczące</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zasadności</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bezpośredniej</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zapłaty</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w</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terminie</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7</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dni</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od</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dnia</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doręczenia</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informacji.</w:t>
      </w:r>
      <w:r w:rsidRPr="00A07B23">
        <w:rPr>
          <w:rFonts w:ascii="Times New Roman" w:hAnsi="Times New Roman" w:cs="Times New Roman"/>
          <w:spacing w:val="-2"/>
          <w:sz w:val="24"/>
          <w:szCs w:val="24"/>
        </w:rPr>
        <w:t xml:space="preserve"> </w:t>
      </w:r>
    </w:p>
    <w:p w14:paraId="3C27A68A" w14:textId="77777777" w:rsidR="00AE1EE4" w:rsidRPr="00A07B23" w:rsidRDefault="00AE1EE4">
      <w:pPr>
        <w:numPr>
          <w:ilvl w:val="0"/>
          <w:numId w:val="37"/>
        </w:numPr>
        <w:shd w:val="clear" w:color="auto" w:fill="FFFFFF"/>
        <w:suppressAutoHyphens/>
        <w:spacing w:after="0" w:line="276" w:lineRule="auto"/>
        <w:rPr>
          <w:rFonts w:ascii="Times New Roman" w:eastAsia="Calibri" w:hAnsi="Times New Roman" w:cs="Times New Roman"/>
          <w:spacing w:val="-2"/>
          <w:sz w:val="24"/>
          <w:szCs w:val="24"/>
        </w:rPr>
      </w:pPr>
      <w:r w:rsidRPr="00A07B23">
        <w:rPr>
          <w:rFonts w:ascii="Times New Roman" w:eastAsia="Calibri" w:hAnsi="Times New Roman" w:cs="Times New Roman"/>
          <w:spacing w:val="-2"/>
          <w:sz w:val="24"/>
          <w:szCs w:val="24"/>
        </w:rPr>
        <w:t>W</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przypadku</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zgłoszenia</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uwag</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o</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których</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mowa</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w</w:t>
      </w:r>
      <w:r w:rsidRPr="00A07B23">
        <w:rPr>
          <w:rFonts w:ascii="Times New Roman" w:hAnsi="Times New Roman" w:cs="Times New Roman"/>
          <w:spacing w:val="-2"/>
          <w:sz w:val="24"/>
          <w:szCs w:val="24"/>
        </w:rPr>
        <w:t xml:space="preserve"> ust. </w:t>
      </w:r>
      <w:r w:rsidRPr="00A07B23">
        <w:rPr>
          <w:rFonts w:ascii="Times New Roman" w:eastAsia="Calibri" w:hAnsi="Times New Roman" w:cs="Times New Roman"/>
          <w:spacing w:val="-2"/>
          <w:sz w:val="24"/>
          <w:szCs w:val="24"/>
        </w:rPr>
        <w:t>1</w:t>
      </w:r>
      <w:r w:rsidR="00C705D6" w:rsidRPr="00A07B23">
        <w:rPr>
          <w:rFonts w:ascii="Times New Roman" w:eastAsia="Calibri" w:hAnsi="Times New Roman" w:cs="Times New Roman"/>
          <w:spacing w:val="-2"/>
          <w:sz w:val="24"/>
          <w:szCs w:val="24"/>
        </w:rPr>
        <w:t>2</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w</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terminie</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wskazanym</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przez</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Zamawiającego,</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Zamawiający</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może:</w:t>
      </w:r>
    </w:p>
    <w:p w14:paraId="582CC6AF" w14:textId="77777777" w:rsidR="00AE1EE4" w:rsidRPr="00A07B23" w:rsidRDefault="00AE1EE4">
      <w:pPr>
        <w:numPr>
          <w:ilvl w:val="0"/>
          <w:numId w:val="39"/>
        </w:numPr>
        <w:shd w:val="clear" w:color="auto" w:fill="FFFFFF"/>
        <w:suppressAutoHyphens/>
        <w:spacing w:after="0" w:line="276" w:lineRule="auto"/>
        <w:rPr>
          <w:rFonts w:ascii="Times New Roman" w:eastAsia="Calibri" w:hAnsi="Times New Roman" w:cs="Times New Roman"/>
          <w:spacing w:val="-2"/>
          <w:sz w:val="24"/>
          <w:szCs w:val="24"/>
        </w:rPr>
      </w:pPr>
      <w:r w:rsidRPr="00A07B23">
        <w:rPr>
          <w:rFonts w:ascii="Times New Roman" w:eastAsia="Calibri" w:hAnsi="Times New Roman" w:cs="Times New Roman"/>
          <w:spacing w:val="-2"/>
          <w:sz w:val="24"/>
          <w:szCs w:val="24"/>
        </w:rPr>
        <w:t>nie</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dokonać</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bezpośredniej</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zapłaty</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wynagrodzenia</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podwykonawcy,</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jeżeli</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Wykonawca</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wykaże</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niezasadność</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takiej</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zapłaty</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albo;</w:t>
      </w:r>
    </w:p>
    <w:p w14:paraId="48CF1D83" w14:textId="77777777" w:rsidR="00AE1EE4" w:rsidRPr="00A07B23" w:rsidRDefault="00AE1EE4">
      <w:pPr>
        <w:numPr>
          <w:ilvl w:val="0"/>
          <w:numId w:val="39"/>
        </w:numPr>
        <w:shd w:val="clear" w:color="auto" w:fill="FFFFFF"/>
        <w:suppressAutoHyphens/>
        <w:spacing w:after="0" w:line="276" w:lineRule="auto"/>
        <w:rPr>
          <w:rFonts w:ascii="Times New Roman" w:eastAsia="Calibri" w:hAnsi="Times New Roman" w:cs="Times New Roman"/>
          <w:spacing w:val="-2"/>
          <w:sz w:val="24"/>
          <w:szCs w:val="24"/>
        </w:rPr>
      </w:pPr>
      <w:r w:rsidRPr="00A07B23">
        <w:rPr>
          <w:rFonts w:ascii="Times New Roman" w:eastAsia="Calibri" w:hAnsi="Times New Roman" w:cs="Times New Roman"/>
          <w:spacing w:val="-2"/>
          <w:sz w:val="24"/>
          <w:szCs w:val="24"/>
        </w:rPr>
        <w:t>złożyć</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do</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depozytu</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sądowego</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kwotę</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potrzebną</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na</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pokrycie</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wynagrodzenia</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podwykonawcy</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lub</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dalszego</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podwykonawcy</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albo;</w:t>
      </w:r>
    </w:p>
    <w:p w14:paraId="4CAC00AF" w14:textId="77777777" w:rsidR="00AE1EE4" w:rsidRPr="00A07B23" w:rsidRDefault="00AE1EE4">
      <w:pPr>
        <w:numPr>
          <w:ilvl w:val="0"/>
          <w:numId w:val="39"/>
        </w:numPr>
        <w:shd w:val="clear" w:color="auto" w:fill="FFFFFF"/>
        <w:suppressAutoHyphens/>
        <w:spacing w:after="0" w:line="276" w:lineRule="auto"/>
        <w:rPr>
          <w:rFonts w:ascii="Times New Roman" w:eastAsia="Calibri" w:hAnsi="Times New Roman" w:cs="Times New Roman"/>
          <w:spacing w:val="-2"/>
          <w:sz w:val="24"/>
          <w:szCs w:val="24"/>
        </w:rPr>
      </w:pPr>
      <w:r w:rsidRPr="00A07B23">
        <w:rPr>
          <w:rFonts w:ascii="Times New Roman" w:eastAsia="Calibri" w:hAnsi="Times New Roman" w:cs="Times New Roman"/>
          <w:spacing w:val="-2"/>
          <w:sz w:val="24"/>
          <w:szCs w:val="24"/>
        </w:rPr>
        <w:t>dokonać</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bezpośredniej</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zapłaty</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wynagrodzenia</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podwykonawcy</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lub</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dalszemu</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podwykonawcy.</w:t>
      </w:r>
      <w:r w:rsidRPr="00A07B23">
        <w:rPr>
          <w:rFonts w:ascii="Times New Roman" w:hAnsi="Times New Roman" w:cs="Times New Roman"/>
          <w:spacing w:val="-2"/>
          <w:sz w:val="24"/>
          <w:szCs w:val="24"/>
        </w:rPr>
        <w:t xml:space="preserve"> </w:t>
      </w:r>
    </w:p>
    <w:p w14:paraId="7DA30818" w14:textId="77777777" w:rsidR="00AE1EE4" w:rsidRPr="00A07B23" w:rsidRDefault="00AE1EE4">
      <w:pPr>
        <w:pStyle w:val="Akapitzlist"/>
        <w:numPr>
          <w:ilvl w:val="0"/>
          <w:numId w:val="37"/>
        </w:numPr>
        <w:spacing w:after="0" w:line="276" w:lineRule="auto"/>
        <w:rPr>
          <w:rFonts w:ascii="Times New Roman" w:eastAsia="Calibri" w:hAnsi="Times New Roman" w:cs="Times New Roman"/>
          <w:sz w:val="24"/>
          <w:szCs w:val="24"/>
        </w:rPr>
      </w:pPr>
      <w:r w:rsidRPr="00A07B23">
        <w:rPr>
          <w:rFonts w:ascii="Times New Roman" w:eastAsia="Calibri" w:hAnsi="Times New Roman" w:cs="Times New Roman"/>
          <w:sz w:val="24"/>
          <w:szCs w:val="24"/>
        </w:rPr>
        <w:t xml:space="preserve">Dokonanie bezpośredniej płatności na rzecz podwykonawcy lub dalszego podwykonawcy lub ważne złożenie kwoty potrzebnej na pokrycie wynagrodzenia z tytułu bezpośredniej płatności do depozytu sądowego, skutkuje umorzeniem wierzytelności przysługującej Wykonawcy od Zamawiającego z tytułu wynagrodzenia do wysokości kwoty odpowiadającej dokonanej płatności.  </w:t>
      </w:r>
    </w:p>
    <w:p w14:paraId="727A8EB5" w14:textId="08223C5F" w:rsidR="00AE1EE4" w:rsidRPr="00A07B23" w:rsidRDefault="00AE1EE4">
      <w:pPr>
        <w:numPr>
          <w:ilvl w:val="0"/>
          <w:numId w:val="37"/>
        </w:numPr>
        <w:shd w:val="clear" w:color="auto" w:fill="FFFFFF"/>
        <w:suppressAutoHyphens/>
        <w:spacing w:after="0" w:line="276" w:lineRule="auto"/>
        <w:rPr>
          <w:rFonts w:ascii="Times New Roman" w:eastAsia="Calibri" w:hAnsi="Times New Roman" w:cs="Times New Roman"/>
          <w:spacing w:val="-2"/>
          <w:sz w:val="24"/>
          <w:szCs w:val="24"/>
        </w:rPr>
      </w:pPr>
      <w:r w:rsidRPr="00A07B23">
        <w:rPr>
          <w:rFonts w:ascii="Times New Roman" w:eastAsia="Calibri" w:hAnsi="Times New Roman" w:cs="Times New Roman"/>
          <w:spacing w:val="-2"/>
          <w:sz w:val="24"/>
          <w:szCs w:val="24"/>
        </w:rPr>
        <w:t>Wykonawca</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w</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trakcie</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realizacji</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niniejszej</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umowy</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może</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zrezygnować</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lub</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zmienić</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podwykonawcę</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jednakże</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jeżeli</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zmiana</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albo</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rezygnacja</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dotyczy</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podmiotu</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na</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którego</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zasoby</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Wykonawca</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powoływał</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się</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na</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zasadach</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określonych</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w</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art.</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118</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PZP</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w</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celu</w:t>
      </w:r>
      <w:r w:rsidRPr="00A07B23">
        <w:rPr>
          <w:rFonts w:ascii="Times New Roman" w:hAnsi="Times New Roman" w:cs="Times New Roman"/>
          <w:spacing w:val="-2"/>
          <w:sz w:val="24"/>
          <w:szCs w:val="24"/>
        </w:rPr>
        <w:t xml:space="preserve"> wykazania </w:t>
      </w:r>
      <w:r w:rsidRPr="00A07B23">
        <w:rPr>
          <w:rFonts w:ascii="Times New Roman" w:eastAsia="Calibri" w:hAnsi="Times New Roman" w:cs="Times New Roman"/>
          <w:spacing w:val="-2"/>
          <w:sz w:val="24"/>
          <w:szCs w:val="24"/>
        </w:rPr>
        <w:t>spełnienia</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warunków</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udziału</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w</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 xml:space="preserve">postępowaniu, </w:t>
      </w:r>
      <w:r w:rsidRPr="00A07B23">
        <w:rPr>
          <w:rFonts w:ascii="Times New Roman" w:hAnsi="Times New Roman" w:cs="Times New Roman"/>
          <w:spacing w:val="-2"/>
          <w:sz w:val="24"/>
          <w:szCs w:val="24"/>
        </w:rPr>
        <w:t>W</w:t>
      </w:r>
      <w:r w:rsidRPr="00A07B23">
        <w:rPr>
          <w:rFonts w:ascii="Times New Roman" w:eastAsia="Calibri" w:hAnsi="Times New Roman" w:cs="Times New Roman"/>
          <w:spacing w:val="-2"/>
          <w:sz w:val="24"/>
          <w:szCs w:val="24"/>
        </w:rPr>
        <w:t>ykonawca</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jest</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zobowiązany</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wykazać</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Zamawiającemu</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iż</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proponowany</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inny</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podwykonawca</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lub</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Wykonawca</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samodzielnie</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spełnia</w:t>
      </w:r>
      <w:r w:rsidRPr="00A07B23">
        <w:rPr>
          <w:rFonts w:ascii="Times New Roman" w:hAnsi="Times New Roman" w:cs="Times New Roman"/>
          <w:spacing w:val="-2"/>
          <w:sz w:val="24"/>
          <w:szCs w:val="24"/>
        </w:rPr>
        <w:t xml:space="preserve">  </w:t>
      </w:r>
      <w:r w:rsidRPr="00A07B23">
        <w:rPr>
          <w:rFonts w:ascii="Times New Roman" w:eastAsia="Calibri" w:hAnsi="Times New Roman" w:cs="Times New Roman"/>
          <w:spacing w:val="-2"/>
          <w:sz w:val="24"/>
          <w:szCs w:val="24"/>
        </w:rPr>
        <w:t>wymagania określone w SWZ.</w:t>
      </w:r>
    </w:p>
    <w:p w14:paraId="62C197AF" w14:textId="77777777" w:rsidR="002B02BA" w:rsidRPr="00A07B23" w:rsidRDefault="004704AD">
      <w:pPr>
        <w:pStyle w:val="Akapitzlist"/>
        <w:numPr>
          <w:ilvl w:val="0"/>
          <w:numId w:val="37"/>
        </w:numPr>
        <w:spacing w:after="0" w:line="276" w:lineRule="auto"/>
        <w:ind w:right="46"/>
        <w:rPr>
          <w:rFonts w:ascii="Times New Roman" w:hAnsi="Times New Roman" w:cs="Times New Roman"/>
          <w:sz w:val="24"/>
          <w:szCs w:val="24"/>
        </w:rPr>
      </w:pPr>
      <w:r w:rsidRPr="00A07B23">
        <w:rPr>
          <w:rFonts w:ascii="Times New Roman" w:hAnsi="Times New Roman" w:cs="Times New Roman"/>
          <w:sz w:val="24"/>
          <w:szCs w:val="24"/>
        </w:rPr>
        <w:t>Wykonawca odpowiada za działania i zaniechania podwykonawców, dalszych podwykonawców, ich przedstawicieli lub pracowników,  jak za swoje własne. Wykonawca zobowiązany jest do koordynacji prac realizowanych przez podwykonawców. Wykonanie robót przez podwykonawców nie zwalnia Wykonawcy od odpowiedzialności i zobowiązań wynikających z warunków niniejszej umowy. Wykonawca, zlecając roboty podwykonawcom, zobowiązany jest bezwzględnie przest</w:t>
      </w:r>
      <w:r w:rsidR="00C7783F" w:rsidRPr="00A07B23">
        <w:rPr>
          <w:rFonts w:ascii="Times New Roman" w:hAnsi="Times New Roman" w:cs="Times New Roman"/>
          <w:sz w:val="24"/>
          <w:szCs w:val="24"/>
        </w:rPr>
        <w:t>rzegać przepisów wynikających z </w:t>
      </w:r>
      <w:r w:rsidRPr="00A07B23">
        <w:rPr>
          <w:rFonts w:ascii="Times New Roman" w:hAnsi="Times New Roman" w:cs="Times New Roman"/>
          <w:sz w:val="24"/>
          <w:szCs w:val="24"/>
        </w:rPr>
        <w:t>art. 647¹ Kodeksu Cywilnego. Zamawiającemu przysługuje prawo żądania od Wykonawcy zmiany podwykonawcy, jeżeli ten realizuje robot</w:t>
      </w:r>
      <w:r w:rsidR="00C7783F" w:rsidRPr="00A07B23">
        <w:rPr>
          <w:rFonts w:ascii="Times New Roman" w:hAnsi="Times New Roman" w:cs="Times New Roman"/>
          <w:sz w:val="24"/>
          <w:szCs w:val="24"/>
        </w:rPr>
        <w:t>y w sposób wadliwy, niezgodny z </w:t>
      </w:r>
      <w:r w:rsidRPr="00A07B23">
        <w:rPr>
          <w:rFonts w:ascii="Times New Roman" w:hAnsi="Times New Roman" w:cs="Times New Roman"/>
          <w:sz w:val="24"/>
          <w:szCs w:val="24"/>
        </w:rPr>
        <w:t xml:space="preserve">założeniami i przepisami. </w:t>
      </w:r>
    </w:p>
    <w:p w14:paraId="66F10F47" w14:textId="77777777" w:rsidR="006F53C1" w:rsidRPr="00A07B23" w:rsidRDefault="006F53C1" w:rsidP="00072BE6">
      <w:pPr>
        <w:pStyle w:val="Akapitzlist"/>
        <w:spacing w:after="0" w:line="276" w:lineRule="auto"/>
        <w:ind w:left="360" w:right="46" w:firstLine="0"/>
        <w:rPr>
          <w:rFonts w:ascii="Times New Roman" w:hAnsi="Times New Roman" w:cs="Times New Roman"/>
          <w:sz w:val="24"/>
          <w:szCs w:val="24"/>
        </w:rPr>
      </w:pPr>
    </w:p>
    <w:p w14:paraId="48E4095C" w14:textId="7344D412" w:rsidR="002B02BA" w:rsidRPr="00A07B23" w:rsidRDefault="004704AD" w:rsidP="00072BE6">
      <w:pPr>
        <w:spacing w:after="0" w:line="276" w:lineRule="auto"/>
        <w:ind w:left="187" w:right="142" w:hanging="10"/>
        <w:jc w:val="center"/>
        <w:rPr>
          <w:rFonts w:ascii="Times New Roman" w:hAnsi="Times New Roman" w:cs="Times New Roman"/>
          <w:b/>
          <w:sz w:val="24"/>
          <w:szCs w:val="24"/>
        </w:rPr>
      </w:pPr>
      <w:r w:rsidRPr="00A07B23">
        <w:rPr>
          <w:rFonts w:ascii="Times New Roman" w:hAnsi="Times New Roman" w:cs="Times New Roman"/>
          <w:b/>
          <w:sz w:val="24"/>
          <w:szCs w:val="24"/>
        </w:rPr>
        <w:t>§</w:t>
      </w:r>
      <w:r w:rsidR="007E7D9D" w:rsidRPr="00A07B23">
        <w:rPr>
          <w:rFonts w:ascii="Times New Roman" w:hAnsi="Times New Roman" w:cs="Times New Roman"/>
          <w:b/>
          <w:sz w:val="24"/>
          <w:szCs w:val="24"/>
        </w:rPr>
        <w:t xml:space="preserve"> </w:t>
      </w:r>
      <w:r w:rsidRPr="00A07B23">
        <w:rPr>
          <w:rFonts w:ascii="Times New Roman" w:hAnsi="Times New Roman" w:cs="Times New Roman"/>
          <w:b/>
          <w:sz w:val="24"/>
          <w:szCs w:val="24"/>
        </w:rPr>
        <w:t>1</w:t>
      </w:r>
      <w:r w:rsidR="007B3353" w:rsidRPr="00CA4F23">
        <w:rPr>
          <w:rFonts w:ascii="Times New Roman" w:hAnsi="Times New Roman" w:cs="Times New Roman"/>
          <w:b/>
          <w:sz w:val="24"/>
          <w:szCs w:val="24"/>
        </w:rPr>
        <w:t>3</w:t>
      </w:r>
      <w:r w:rsidR="007E7D9D" w:rsidRPr="00A07B23">
        <w:rPr>
          <w:rFonts w:ascii="Times New Roman" w:hAnsi="Times New Roman" w:cs="Times New Roman"/>
          <w:b/>
          <w:sz w:val="24"/>
          <w:szCs w:val="24"/>
        </w:rPr>
        <w:t>.</w:t>
      </w:r>
      <w:r w:rsidRPr="00A07B23">
        <w:rPr>
          <w:rFonts w:ascii="Times New Roman" w:hAnsi="Times New Roman" w:cs="Times New Roman"/>
          <w:b/>
          <w:sz w:val="24"/>
          <w:szCs w:val="24"/>
        </w:rPr>
        <w:t xml:space="preserve"> </w:t>
      </w:r>
      <w:r w:rsidR="00F3575B" w:rsidRPr="00A07B23">
        <w:rPr>
          <w:rFonts w:ascii="Times New Roman" w:hAnsi="Times New Roman" w:cs="Times New Roman"/>
          <w:b/>
          <w:sz w:val="24"/>
          <w:szCs w:val="24"/>
        </w:rPr>
        <w:t>Zabezpieczenie należytego wykonania umowy</w:t>
      </w:r>
    </w:p>
    <w:p w14:paraId="6F47DDD8" w14:textId="77777777" w:rsidR="00FF0F1B" w:rsidRPr="00A07B23" w:rsidRDefault="00FF0F1B" w:rsidP="00072BE6">
      <w:pPr>
        <w:numPr>
          <w:ilvl w:val="0"/>
          <w:numId w:val="9"/>
        </w:numPr>
        <w:spacing w:after="0" w:line="276" w:lineRule="auto"/>
        <w:ind w:right="46" w:hanging="427"/>
        <w:rPr>
          <w:rFonts w:ascii="Times New Roman" w:hAnsi="Times New Roman" w:cs="Times New Roman"/>
          <w:sz w:val="24"/>
          <w:szCs w:val="24"/>
        </w:rPr>
      </w:pPr>
      <w:r w:rsidRPr="00A07B23">
        <w:rPr>
          <w:rFonts w:ascii="Times New Roman" w:hAnsi="Times New Roman" w:cs="Times New Roman"/>
          <w:sz w:val="24"/>
          <w:szCs w:val="24"/>
        </w:rPr>
        <w:lastRenderedPageBreak/>
        <w:t xml:space="preserve">Zamawiający oświadcza, że Wykonawca przed zawarciem umowy wniósł zabezpieczenie należytego wykonania umowy na zasadach określonych </w:t>
      </w:r>
      <w:r w:rsidR="00600615" w:rsidRPr="00A07B23">
        <w:rPr>
          <w:rFonts w:ascii="Times New Roman" w:hAnsi="Times New Roman" w:cs="Times New Roman"/>
          <w:sz w:val="24"/>
          <w:szCs w:val="24"/>
        </w:rPr>
        <w:t>w SWZ</w:t>
      </w:r>
      <w:r w:rsidRPr="00A07B23">
        <w:rPr>
          <w:rFonts w:ascii="Times New Roman" w:hAnsi="Times New Roman" w:cs="Times New Roman"/>
          <w:sz w:val="24"/>
          <w:szCs w:val="24"/>
        </w:rPr>
        <w:t xml:space="preserve"> na kwotę równą 5% ceny ofertowej brutto co stanowi kwotę: ………………………… zł (słownie złotych:  ………………………………………….) w formie …….</w:t>
      </w:r>
    </w:p>
    <w:p w14:paraId="331695FD" w14:textId="77777777" w:rsidR="00FF0F1B" w:rsidRPr="00A07B23" w:rsidRDefault="00FF0F1B" w:rsidP="00072BE6">
      <w:pPr>
        <w:numPr>
          <w:ilvl w:val="0"/>
          <w:numId w:val="9"/>
        </w:numPr>
        <w:spacing w:after="0" w:line="276" w:lineRule="auto"/>
        <w:ind w:right="46" w:hanging="427"/>
        <w:rPr>
          <w:rFonts w:ascii="Times New Roman" w:hAnsi="Times New Roman" w:cs="Times New Roman"/>
          <w:sz w:val="24"/>
          <w:szCs w:val="24"/>
        </w:rPr>
      </w:pPr>
      <w:r w:rsidRPr="00A07B23">
        <w:rPr>
          <w:rFonts w:ascii="Times New Roman" w:hAnsi="Times New Roman" w:cs="Times New Roman"/>
          <w:sz w:val="24"/>
          <w:szCs w:val="24"/>
        </w:rPr>
        <w:t xml:space="preserve">Zabezpieczenie należytego wykonania umowy ma na celu zabezpieczenie i ewentualne zaspokojenie roszczeń Zamawiającego z tytułu niewykonania lub nienależytego wykonania umowy przez Wykonawcę, w szczególności usunięcia wad oraz roszczeń Zamawiającego wobec Wykonawcy o zapłatę kar umownych. </w:t>
      </w:r>
    </w:p>
    <w:p w14:paraId="0484E1C2" w14:textId="77777777" w:rsidR="00FF0F1B" w:rsidRPr="00A07B23" w:rsidRDefault="00FF0F1B" w:rsidP="00072BE6">
      <w:pPr>
        <w:pStyle w:val="Akapitzlist"/>
        <w:numPr>
          <w:ilvl w:val="0"/>
          <w:numId w:val="9"/>
        </w:numPr>
        <w:spacing w:after="0" w:line="276" w:lineRule="auto"/>
        <w:ind w:right="46"/>
        <w:rPr>
          <w:rFonts w:ascii="Times New Roman" w:hAnsi="Times New Roman" w:cs="Times New Roman"/>
          <w:sz w:val="24"/>
          <w:szCs w:val="24"/>
        </w:rPr>
      </w:pPr>
      <w:r w:rsidRPr="00A07B23">
        <w:rPr>
          <w:rFonts w:ascii="Times New Roman" w:hAnsi="Times New Roman" w:cs="Times New Roman"/>
          <w:sz w:val="24"/>
          <w:szCs w:val="24"/>
        </w:rPr>
        <w:t xml:space="preserve">Zabezpieczenie należytego wykonania umowy na  kwotę  ………  zł  (100%  sumy zabezpieczenia), pozostaje do dyspozycji Zamawiającego od dnia zawarcia umowy do upływu 30 dni od dnia odbioru końcowego robót. </w:t>
      </w:r>
    </w:p>
    <w:p w14:paraId="78D57097" w14:textId="7A2339F2" w:rsidR="00FF0F1B" w:rsidRPr="00A07B23" w:rsidRDefault="00FF0F1B" w:rsidP="00072BE6">
      <w:pPr>
        <w:pStyle w:val="Akapitzlist"/>
        <w:numPr>
          <w:ilvl w:val="0"/>
          <w:numId w:val="9"/>
        </w:numPr>
        <w:spacing w:after="0" w:line="276" w:lineRule="auto"/>
        <w:ind w:right="46"/>
        <w:rPr>
          <w:rFonts w:ascii="Times New Roman" w:hAnsi="Times New Roman" w:cs="Times New Roman"/>
          <w:sz w:val="24"/>
          <w:szCs w:val="24"/>
        </w:rPr>
      </w:pPr>
      <w:r w:rsidRPr="00A07B23">
        <w:rPr>
          <w:rFonts w:ascii="Times New Roman" w:hAnsi="Times New Roman" w:cs="Times New Roman"/>
          <w:sz w:val="24"/>
          <w:szCs w:val="24"/>
        </w:rPr>
        <w:t xml:space="preserve">Kwota pozostawiona na zabezpieczenie roszczeń z tytułu rękojmi za wady oraz </w:t>
      </w:r>
      <w:r w:rsidRPr="00A07B23">
        <w:rPr>
          <w:rFonts w:ascii="Times New Roman" w:hAnsi="Times New Roman" w:cs="Times New Roman"/>
          <w:color w:val="000000" w:themeColor="text1"/>
          <w:sz w:val="24"/>
          <w:szCs w:val="24"/>
        </w:rPr>
        <w:t xml:space="preserve">roszczeń </w:t>
      </w:r>
      <w:r w:rsidR="00600615" w:rsidRPr="00A07B23">
        <w:rPr>
          <w:rFonts w:ascii="Times New Roman" w:hAnsi="Times New Roman" w:cs="Times New Roman"/>
          <w:color w:val="000000" w:themeColor="text1"/>
          <w:sz w:val="24"/>
          <w:szCs w:val="24"/>
        </w:rPr>
        <w:t>z</w:t>
      </w:r>
      <w:r w:rsidR="00046542" w:rsidRPr="00A07B23">
        <w:rPr>
          <w:rFonts w:ascii="Times New Roman" w:hAnsi="Times New Roman" w:cs="Times New Roman"/>
          <w:color w:val="000000" w:themeColor="text1"/>
          <w:sz w:val="24"/>
          <w:szCs w:val="24"/>
        </w:rPr>
        <w:t> </w:t>
      </w:r>
      <w:r w:rsidRPr="00A07B23">
        <w:rPr>
          <w:rFonts w:ascii="Times New Roman" w:hAnsi="Times New Roman" w:cs="Times New Roman"/>
          <w:color w:val="000000" w:themeColor="text1"/>
          <w:sz w:val="24"/>
          <w:szCs w:val="24"/>
        </w:rPr>
        <w:t>tytułu gwarancji, wynosząca 30% wartości zabezpieczenia należytego wykonania umowy, tj. ………….... (słownie: ………) zł pozostaje do dyspozycji Zamawiającego od dnia odbioru końcowego do upływu 15 dni od zakończenia okresu  gwarancji jakości</w:t>
      </w:r>
      <w:r w:rsidR="000E7CC3" w:rsidRPr="00A07B23">
        <w:rPr>
          <w:rFonts w:ascii="Times New Roman" w:hAnsi="Times New Roman" w:cs="Times New Roman"/>
          <w:color w:val="000000" w:themeColor="text1"/>
          <w:sz w:val="24"/>
          <w:szCs w:val="24"/>
        </w:rPr>
        <w:t xml:space="preserve">. </w:t>
      </w:r>
    </w:p>
    <w:p w14:paraId="2F4D5C00" w14:textId="77777777" w:rsidR="00FF0F1B" w:rsidRPr="00A07B23" w:rsidRDefault="00FF0F1B" w:rsidP="00072BE6">
      <w:pPr>
        <w:numPr>
          <w:ilvl w:val="0"/>
          <w:numId w:val="9"/>
        </w:numPr>
        <w:spacing w:after="0" w:line="276" w:lineRule="auto"/>
        <w:ind w:right="46"/>
        <w:rPr>
          <w:rFonts w:ascii="Times New Roman" w:hAnsi="Times New Roman" w:cs="Times New Roman"/>
          <w:i/>
          <w:sz w:val="24"/>
          <w:szCs w:val="24"/>
        </w:rPr>
      </w:pPr>
      <w:r w:rsidRPr="00A07B23">
        <w:rPr>
          <w:rFonts w:ascii="Times New Roman" w:hAnsi="Times New Roman" w:cs="Times New Roman"/>
          <w:i/>
          <w:sz w:val="24"/>
          <w:szCs w:val="24"/>
        </w:rPr>
        <w:t xml:space="preserve">Postanowienie umowne zależne od formy zabezpieczenia należytego wykonania umowy: </w:t>
      </w:r>
    </w:p>
    <w:p w14:paraId="45CF2B50" w14:textId="77777777" w:rsidR="00FF0F1B" w:rsidRPr="00A07B23" w:rsidRDefault="00FF0F1B" w:rsidP="00072BE6">
      <w:pPr>
        <w:spacing w:after="0" w:line="276" w:lineRule="auto"/>
        <w:ind w:left="530" w:right="46" w:firstLine="0"/>
        <w:rPr>
          <w:rFonts w:ascii="Times New Roman" w:hAnsi="Times New Roman" w:cs="Times New Roman"/>
          <w:sz w:val="24"/>
          <w:szCs w:val="24"/>
        </w:rPr>
      </w:pPr>
      <w:r w:rsidRPr="00A07B23">
        <w:rPr>
          <w:rFonts w:ascii="Times New Roman" w:hAnsi="Times New Roman" w:cs="Times New Roman"/>
          <w:sz w:val="24"/>
          <w:szCs w:val="24"/>
        </w:rPr>
        <w:t xml:space="preserve">„W przypadku wniesienia zabezpieczenia należytego wykonania umowy w formie pieniężnej, kwota w wysokości ……….......... (słownie: ………..) zł stanowiąca 70% zabezpieczenia należytego wykonania umowy, zostanie zwrócona przelewem bankowym na konto Wykonawcy, w terminie 30 dni od dnia odbioru końcowego robót.” </w:t>
      </w:r>
    </w:p>
    <w:p w14:paraId="37BD888F" w14:textId="77777777" w:rsidR="00FF0F1B" w:rsidRPr="00A07B23" w:rsidRDefault="00FF0F1B" w:rsidP="00072BE6">
      <w:pPr>
        <w:spacing w:after="0" w:line="276" w:lineRule="auto"/>
        <w:ind w:left="530" w:right="46" w:firstLine="0"/>
        <w:rPr>
          <w:rFonts w:ascii="Times New Roman" w:hAnsi="Times New Roman" w:cs="Times New Roman"/>
          <w:sz w:val="24"/>
          <w:szCs w:val="24"/>
        </w:rPr>
      </w:pPr>
      <w:r w:rsidRPr="00A07B23">
        <w:rPr>
          <w:rFonts w:ascii="Times New Roman" w:hAnsi="Times New Roman" w:cs="Times New Roman"/>
          <w:sz w:val="24"/>
          <w:szCs w:val="24"/>
        </w:rPr>
        <w:t>lub</w:t>
      </w:r>
    </w:p>
    <w:p w14:paraId="7D2CB062" w14:textId="6300ED29" w:rsidR="00FF0F1B" w:rsidRPr="00A07B23" w:rsidRDefault="00FF0F1B" w:rsidP="00072BE6">
      <w:pPr>
        <w:spacing w:after="0" w:line="276" w:lineRule="auto"/>
        <w:ind w:left="530" w:right="46" w:firstLine="0"/>
        <w:rPr>
          <w:rFonts w:ascii="Times New Roman" w:hAnsi="Times New Roman" w:cs="Times New Roman"/>
          <w:sz w:val="24"/>
          <w:szCs w:val="24"/>
        </w:rPr>
      </w:pPr>
      <w:r w:rsidRPr="00A07B23">
        <w:rPr>
          <w:rFonts w:ascii="Times New Roman" w:hAnsi="Times New Roman" w:cs="Times New Roman"/>
          <w:sz w:val="24"/>
          <w:szCs w:val="24"/>
        </w:rPr>
        <w:t xml:space="preserve">„W przypadku wniesienia zabezpieczenia należytego wykonania umowy w formie niepieniężnej, w terminie 30 dni od dnia odbioru końcowego robót, nastąpi zmniejszenie zabezpieczenia należytego wykonania umowy o kwotę … zł (tj. 70% zabezpieczenia) do kwoty … zł (stanowiącej 30% zabezpieczenia) na zabezpieczenie roszczeń z tytułu rękojmi za wady oraz roszczeń w tytułu gwarancji jakości.”  </w:t>
      </w:r>
    </w:p>
    <w:p w14:paraId="3677A905" w14:textId="77777777" w:rsidR="00FF0F1B" w:rsidRPr="00A07B23" w:rsidRDefault="00FF0F1B" w:rsidP="00072BE6">
      <w:pPr>
        <w:numPr>
          <w:ilvl w:val="0"/>
          <w:numId w:val="9"/>
        </w:numPr>
        <w:spacing w:after="0" w:line="276" w:lineRule="auto"/>
        <w:ind w:right="46"/>
        <w:rPr>
          <w:rFonts w:ascii="Times New Roman" w:hAnsi="Times New Roman" w:cs="Times New Roman"/>
          <w:i/>
          <w:sz w:val="24"/>
          <w:szCs w:val="24"/>
        </w:rPr>
      </w:pPr>
      <w:r w:rsidRPr="00A07B23">
        <w:rPr>
          <w:rFonts w:ascii="Times New Roman" w:hAnsi="Times New Roman" w:cs="Times New Roman"/>
          <w:i/>
          <w:sz w:val="24"/>
          <w:szCs w:val="24"/>
        </w:rPr>
        <w:t xml:space="preserve">Postanowienie umowne zależne od formy zabezpieczenia należytego wykonania umowy: </w:t>
      </w:r>
    </w:p>
    <w:p w14:paraId="279C03C1" w14:textId="35972299" w:rsidR="00FF0F1B" w:rsidRPr="00A07B23" w:rsidRDefault="00FF0F1B" w:rsidP="00072BE6">
      <w:pPr>
        <w:spacing w:after="0" w:line="276" w:lineRule="auto"/>
        <w:ind w:left="530" w:right="46" w:firstLine="0"/>
        <w:rPr>
          <w:rFonts w:ascii="Times New Roman" w:hAnsi="Times New Roman" w:cs="Times New Roman"/>
          <w:sz w:val="24"/>
          <w:szCs w:val="24"/>
        </w:rPr>
      </w:pPr>
      <w:r w:rsidRPr="00A07B23">
        <w:rPr>
          <w:rFonts w:ascii="Times New Roman" w:hAnsi="Times New Roman" w:cs="Times New Roman"/>
          <w:sz w:val="24"/>
          <w:szCs w:val="24"/>
        </w:rPr>
        <w:t xml:space="preserve">„W przypadku wniesienia zabezpieczenia należytego wykonania umowy w formie pieniężnej, kwota pozostawiona na zabezpieczenie roszczeń z tytułu rękojmi za wady oraz roszczeń w tytułu gwarancji, wynosząca 30% wartości zabezpieczenia należytego wykonania umowy, tj. ………….... (słownie: ………) zł, zostanie zwrócona przelewem bankowym na konto Wykonawcy w terminie 15 dni po upływie okresu  gwarancji jakości.” </w:t>
      </w:r>
    </w:p>
    <w:p w14:paraId="2748BBE9" w14:textId="77777777" w:rsidR="00FF0F1B" w:rsidRPr="00A07B23" w:rsidRDefault="00FF0F1B" w:rsidP="00072BE6">
      <w:pPr>
        <w:spacing w:after="0" w:line="276" w:lineRule="auto"/>
        <w:ind w:left="530" w:right="46" w:firstLine="0"/>
        <w:rPr>
          <w:rFonts w:ascii="Times New Roman" w:hAnsi="Times New Roman" w:cs="Times New Roman"/>
          <w:sz w:val="24"/>
          <w:szCs w:val="24"/>
        </w:rPr>
      </w:pPr>
      <w:r w:rsidRPr="00A07B23">
        <w:rPr>
          <w:rFonts w:ascii="Times New Roman" w:hAnsi="Times New Roman" w:cs="Times New Roman"/>
          <w:sz w:val="24"/>
          <w:szCs w:val="24"/>
        </w:rPr>
        <w:t>lub</w:t>
      </w:r>
    </w:p>
    <w:p w14:paraId="2C5DA759" w14:textId="77777777" w:rsidR="00FF0F1B" w:rsidRPr="00A07B23" w:rsidRDefault="00FF0F1B" w:rsidP="00072BE6">
      <w:pPr>
        <w:spacing w:after="0" w:line="276" w:lineRule="auto"/>
        <w:ind w:left="530" w:right="46" w:firstLine="0"/>
        <w:rPr>
          <w:rFonts w:ascii="Times New Roman" w:hAnsi="Times New Roman" w:cs="Times New Roman"/>
          <w:sz w:val="24"/>
          <w:szCs w:val="24"/>
        </w:rPr>
      </w:pPr>
      <w:r w:rsidRPr="00A07B23">
        <w:rPr>
          <w:rFonts w:ascii="Times New Roman" w:hAnsi="Times New Roman" w:cs="Times New Roman"/>
          <w:sz w:val="24"/>
          <w:szCs w:val="24"/>
        </w:rPr>
        <w:t xml:space="preserve">„W przypadku wniesienia zabezpieczenia należytego wykonania umowy w formie niepieniężnej, zabezpieczenie należytego wykonania umowy wygaśnie, w terminie 15 dni od zakończenia okresu gwarancji jakości.”  </w:t>
      </w:r>
    </w:p>
    <w:p w14:paraId="1FE9C2AC" w14:textId="77777777" w:rsidR="00FF0F1B" w:rsidRPr="00A07B23" w:rsidRDefault="00FF0F1B" w:rsidP="00072BE6">
      <w:pPr>
        <w:numPr>
          <w:ilvl w:val="0"/>
          <w:numId w:val="9"/>
        </w:numPr>
        <w:spacing w:after="0" w:line="276" w:lineRule="auto"/>
        <w:ind w:right="46" w:hanging="427"/>
        <w:rPr>
          <w:rFonts w:ascii="Times New Roman" w:hAnsi="Times New Roman" w:cs="Times New Roman"/>
          <w:sz w:val="24"/>
          <w:szCs w:val="24"/>
        </w:rPr>
      </w:pPr>
      <w:r w:rsidRPr="00A07B23">
        <w:rPr>
          <w:rFonts w:ascii="Times New Roman" w:hAnsi="Times New Roman" w:cs="Times New Roman"/>
          <w:sz w:val="24"/>
          <w:szCs w:val="24"/>
        </w:rPr>
        <w:t xml:space="preserve">Wykonawca jest zobowiązany zapewnić, aby zabezpieczenie należytego wykonania umowy zachowało moc wiążącą w okresie wykonywania umowy trwania gwarancji jakości.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14:paraId="65DE02F2" w14:textId="77777777" w:rsidR="00FF0F1B" w:rsidRPr="00A07B23" w:rsidRDefault="00FF0F1B" w:rsidP="00072BE6">
      <w:pPr>
        <w:numPr>
          <w:ilvl w:val="0"/>
          <w:numId w:val="9"/>
        </w:numPr>
        <w:spacing w:after="0" w:line="276" w:lineRule="auto"/>
        <w:ind w:right="46" w:hanging="427"/>
        <w:rPr>
          <w:rFonts w:ascii="Times New Roman" w:hAnsi="Times New Roman" w:cs="Times New Roman"/>
          <w:sz w:val="24"/>
          <w:szCs w:val="24"/>
        </w:rPr>
      </w:pPr>
      <w:r w:rsidRPr="00A07B23">
        <w:rPr>
          <w:rFonts w:ascii="Times New Roman" w:hAnsi="Times New Roman" w:cs="Times New Roman"/>
          <w:sz w:val="24"/>
          <w:szCs w:val="24"/>
        </w:rPr>
        <w:t xml:space="preserve">W przypadku konieczności przedłużenia terminu realizacji zamówienia, Wykonawca przed podpisaniem aneksu lub najpóźniej w dniu jego podpisywania, zobowiązany jest do </w:t>
      </w:r>
      <w:r w:rsidRPr="00A07B23">
        <w:rPr>
          <w:rFonts w:ascii="Times New Roman" w:hAnsi="Times New Roman" w:cs="Times New Roman"/>
          <w:sz w:val="24"/>
          <w:szCs w:val="24"/>
        </w:rPr>
        <w:lastRenderedPageBreak/>
        <w:t xml:space="preserve">przedłużenia terminu ważności wniesionego zabezpieczenia należytego wykonania umowy, albo jeśli nie jest to możliwe, do wniesienia nowego zabezpieczenia na okres wynikający z aneksu do umowy. </w:t>
      </w:r>
    </w:p>
    <w:p w14:paraId="1123DC2D" w14:textId="77777777" w:rsidR="002B02BA" w:rsidRPr="00A07B23" w:rsidRDefault="004704AD" w:rsidP="00072BE6">
      <w:pPr>
        <w:spacing w:after="0" w:line="276" w:lineRule="auto"/>
        <w:ind w:left="98" w:firstLine="0"/>
        <w:jc w:val="center"/>
        <w:rPr>
          <w:rFonts w:ascii="Times New Roman" w:hAnsi="Times New Roman" w:cs="Times New Roman"/>
          <w:sz w:val="24"/>
          <w:szCs w:val="24"/>
        </w:rPr>
      </w:pPr>
      <w:r w:rsidRPr="00A07B23">
        <w:rPr>
          <w:rFonts w:ascii="Times New Roman" w:hAnsi="Times New Roman" w:cs="Times New Roman"/>
          <w:b/>
          <w:sz w:val="24"/>
          <w:szCs w:val="24"/>
        </w:rPr>
        <w:t xml:space="preserve"> </w:t>
      </w:r>
    </w:p>
    <w:p w14:paraId="27C27128" w14:textId="3288AC8D" w:rsidR="002B02BA" w:rsidRPr="00A07B23" w:rsidRDefault="004704AD" w:rsidP="00072BE6">
      <w:pPr>
        <w:spacing w:after="0" w:line="276" w:lineRule="auto"/>
        <w:ind w:left="187" w:right="142" w:hanging="10"/>
        <w:jc w:val="center"/>
        <w:rPr>
          <w:rFonts w:ascii="Times New Roman" w:hAnsi="Times New Roman" w:cs="Times New Roman"/>
          <w:b/>
          <w:sz w:val="24"/>
          <w:szCs w:val="24"/>
        </w:rPr>
      </w:pPr>
      <w:r w:rsidRPr="00A07B23">
        <w:rPr>
          <w:rFonts w:ascii="Times New Roman" w:hAnsi="Times New Roman" w:cs="Times New Roman"/>
          <w:b/>
          <w:sz w:val="24"/>
          <w:szCs w:val="24"/>
        </w:rPr>
        <w:t>§</w:t>
      </w:r>
      <w:r w:rsidR="007E7D9D" w:rsidRPr="00A07B23">
        <w:rPr>
          <w:rFonts w:ascii="Times New Roman" w:hAnsi="Times New Roman" w:cs="Times New Roman"/>
          <w:b/>
          <w:sz w:val="24"/>
          <w:szCs w:val="24"/>
        </w:rPr>
        <w:t xml:space="preserve"> </w:t>
      </w:r>
      <w:r w:rsidRPr="00A07B23">
        <w:rPr>
          <w:rFonts w:ascii="Times New Roman" w:hAnsi="Times New Roman" w:cs="Times New Roman"/>
          <w:b/>
          <w:sz w:val="24"/>
          <w:szCs w:val="24"/>
        </w:rPr>
        <w:t>1</w:t>
      </w:r>
      <w:r w:rsidR="007B3353" w:rsidRPr="00A07B23">
        <w:rPr>
          <w:rFonts w:ascii="Times New Roman" w:hAnsi="Times New Roman" w:cs="Times New Roman"/>
          <w:b/>
          <w:sz w:val="24"/>
          <w:szCs w:val="24"/>
        </w:rPr>
        <w:t>4</w:t>
      </w:r>
      <w:r w:rsidR="007E7D9D" w:rsidRPr="00A07B23">
        <w:rPr>
          <w:rFonts w:ascii="Times New Roman" w:hAnsi="Times New Roman" w:cs="Times New Roman"/>
          <w:b/>
          <w:sz w:val="24"/>
          <w:szCs w:val="24"/>
        </w:rPr>
        <w:t>.</w:t>
      </w:r>
      <w:r w:rsidRPr="00A07B23">
        <w:rPr>
          <w:rFonts w:ascii="Times New Roman" w:hAnsi="Times New Roman" w:cs="Times New Roman"/>
          <w:b/>
          <w:sz w:val="24"/>
          <w:szCs w:val="24"/>
        </w:rPr>
        <w:t xml:space="preserve"> </w:t>
      </w:r>
      <w:r w:rsidR="00F3575B" w:rsidRPr="00A07B23">
        <w:rPr>
          <w:rFonts w:ascii="Times New Roman" w:hAnsi="Times New Roman" w:cs="Times New Roman"/>
          <w:b/>
          <w:sz w:val="24"/>
          <w:szCs w:val="24"/>
        </w:rPr>
        <w:t>Ubezpieczenie OC</w:t>
      </w:r>
    </w:p>
    <w:p w14:paraId="697BD7F5" w14:textId="6A72ECCB" w:rsidR="002B02BA" w:rsidRPr="00A07B23" w:rsidRDefault="004704AD" w:rsidP="00072BE6">
      <w:pPr>
        <w:pStyle w:val="Akapitzlist"/>
        <w:numPr>
          <w:ilvl w:val="0"/>
          <w:numId w:val="21"/>
        </w:numPr>
        <w:spacing w:after="0" w:line="276" w:lineRule="auto"/>
        <w:ind w:left="360" w:right="46"/>
        <w:rPr>
          <w:rFonts w:ascii="Times New Roman" w:hAnsi="Times New Roman" w:cs="Times New Roman"/>
          <w:sz w:val="24"/>
          <w:szCs w:val="24"/>
        </w:rPr>
      </w:pPr>
      <w:r w:rsidRPr="00A07B23">
        <w:rPr>
          <w:rFonts w:ascii="Times New Roman" w:hAnsi="Times New Roman" w:cs="Times New Roman"/>
          <w:sz w:val="24"/>
          <w:szCs w:val="24"/>
        </w:rPr>
        <w:t xml:space="preserve">Wykonawca zobowiązany jest do posiadania, przez cały okres obowiązywania umowy, ubezpieczenia od odpowiedzialności cywilnej w zakresie prowadzonej działalności gospodarczej </w:t>
      </w:r>
      <w:r w:rsidR="00AA7042" w:rsidRPr="00A07B23">
        <w:rPr>
          <w:rFonts w:ascii="Times New Roman" w:hAnsi="Times New Roman" w:cs="Times New Roman"/>
          <w:sz w:val="24"/>
          <w:szCs w:val="24"/>
        </w:rPr>
        <w:t xml:space="preserve">na sumę nie mniejszą niż </w:t>
      </w:r>
      <w:r w:rsidR="007B3353" w:rsidRPr="00CA4F23">
        <w:rPr>
          <w:rFonts w:ascii="Times New Roman" w:hAnsi="Times New Roman" w:cs="Times New Roman"/>
          <w:sz w:val="24"/>
          <w:szCs w:val="24"/>
        </w:rPr>
        <w:t>5</w:t>
      </w:r>
      <w:r w:rsidR="007B3353" w:rsidRPr="00A07B23">
        <w:rPr>
          <w:rFonts w:ascii="Times New Roman" w:hAnsi="Times New Roman" w:cs="Times New Roman"/>
          <w:sz w:val="24"/>
          <w:szCs w:val="24"/>
        </w:rPr>
        <w:t>00</w:t>
      </w:r>
      <w:r w:rsidR="00AA7042" w:rsidRPr="00A07B23">
        <w:rPr>
          <w:rFonts w:ascii="Times New Roman" w:hAnsi="Times New Roman" w:cs="Times New Roman"/>
          <w:sz w:val="24"/>
          <w:szCs w:val="24"/>
        </w:rPr>
        <w:t xml:space="preserve">.000,00 zł </w:t>
      </w:r>
      <w:r w:rsidRPr="00A07B23">
        <w:rPr>
          <w:rFonts w:ascii="Times New Roman" w:hAnsi="Times New Roman" w:cs="Times New Roman"/>
          <w:sz w:val="24"/>
          <w:szCs w:val="24"/>
        </w:rPr>
        <w:t xml:space="preserve">zgodnej z przedmiotem umowy. </w:t>
      </w:r>
    </w:p>
    <w:p w14:paraId="4F18B655" w14:textId="77777777" w:rsidR="002B02BA" w:rsidRPr="00A07B23" w:rsidRDefault="004704AD" w:rsidP="00072BE6">
      <w:pPr>
        <w:numPr>
          <w:ilvl w:val="0"/>
          <w:numId w:val="21"/>
        </w:numPr>
        <w:spacing w:after="0" w:line="276" w:lineRule="auto"/>
        <w:ind w:left="360" w:right="46"/>
        <w:rPr>
          <w:rFonts w:ascii="Times New Roman" w:hAnsi="Times New Roman" w:cs="Times New Roman"/>
          <w:sz w:val="24"/>
          <w:szCs w:val="24"/>
        </w:rPr>
      </w:pPr>
      <w:r w:rsidRPr="00A07B23">
        <w:rPr>
          <w:rFonts w:ascii="Times New Roman" w:hAnsi="Times New Roman" w:cs="Times New Roman"/>
          <w:sz w:val="24"/>
          <w:szCs w:val="24"/>
        </w:rPr>
        <w:t>W przypadku konieczności kontynuacji ubezpieczenia zgodnie z ust. 1</w:t>
      </w:r>
      <w:r w:rsidR="004A3FEE" w:rsidRPr="00A07B23">
        <w:rPr>
          <w:rFonts w:ascii="Times New Roman" w:hAnsi="Times New Roman" w:cs="Times New Roman"/>
          <w:sz w:val="24"/>
          <w:szCs w:val="24"/>
        </w:rPr>
        <w:t>,</w:t>
      </w:r>
      <w:r w:rsidRPr="00A07B23">
        <w:rPr>
          <w:rFonts w:ascii="Times New Roman" w:hAnsi="Times New Roman" w:cs="Times New Roman"/>
          <w:sz w:val="24"/>
          <w:szCs w:val="24"/>
        </w:rPr>
        <w:t xml:space="preserve"> Wykonawca zobowiązany jest do przedłożenia Zamawiającemu bez odrębnego wezwania dokumentu potwierdzającego kontynuację ubezpieczenia</w:t>
      </w:r>
      <w:r w:rsidR="00662B64" w:rsidRPr="00A07B23">
        <w:rPr>
          <w:rFonts w:ascii="Times New Roman" w:hAnsi="Times New Roman" w:cs="Times New Roman"/>
          <w:sz w:val="24"/>
          <w:szCs w:val="24"/>
        </w:rPr>
        <w:t>.</w:t>
      </w:r>
      <w:r w:rsidRPr="00A07B23">
        <w:rPr>
          <w:rFonts w:ascii="Times New Roman" w:hAnsi="Times New Roman" w:cs="Times New Roman"/>
          <w:sz w:val="24"/>
          <w:szCs w:val="24"/>
        </w:rPr>
        <w:t xml:space="preserve"> </w:t>
      </w:r>
    </w:p>
    <w:p w14:paraId="0217BD0A" w14:textId="77777777" w:rsidR="002B02BA" w:rsidRPr="00A07B23" w:rsidRDefault="004704AD" w:rsidP="00072BE6">
      <w:pPr>
        <w:numPr>
          <w:ilvl w:val="0"/>
          <w:numId w:val="21"/>
        </w:numPr>
        <w:spacing w:after="0" w:line="276" w:lineRule="auto"/>
        <w:ind w:left="360" w:right="46"/>
        <w:rPr>
          <w:rFonts w:ascii="Times New Roman" w:hAnsi="Times New Roman" w:cs="Times New Roman"/>
          <w:sz w:val="24"/>
          <w:szCs w:val="24"/>
        </w:rPr>
      </w:pPr>
      <w:r w:rsidRPr="00A07B23">
        <w:rPr>
          <w:rFonts w:ascii="Times New Roman" w:hAnsi="Times New Roman" w:cs="Times New Roman"/>
          <w:sz w:val="24"/>
          <w:szCs w:val="24"/>
        </w:rPr>
        <w:t xml:space="preserve">W przypadku konieczności przedłużenia terminu realizacji przedmiotu umowy, Wykonawca zobowiązany jest do przedłużenia terminu ważności wniesionej polisy ubezpieczeniowej, albo jeśli nie jest to możliwe, do wniesienia nowej polisy ubezpieczeniowej na okres wynikający z przedłużonego terminu realizacji umowy. </w:t>
      </w:r>
    </w:p>
    <w:p w14:paraId="63BBDA29" w14:textId="77777777" w:rsidR="007E7D9D" w:rsidRPr="00A07B23" w:rsidRDefault="007E7D9D" w:rsidP="00072BE6">
      <w:pPr>
        <w:spacing w:after="0" w:line="276" w:lineRule="auto"/>
        <w:ind w:left="187" w:right="142" w:hanging="10"/>
        <w:jc w:val="center"/>
        <w:rPr>
          <w:rFonts w:ascii="Times New Roman" w:hAnsi="Times New Roman" w:cs="Times New Roman"/>
          <w:b/>
          <w:sz w:val="24"/>
          <w:szCs w:val="24"/>
        </w:rPr>
      </w:pPr>
    </w:p>
    <w:p w14:paraId="38AD3336" w14:textId="55F30BA0" w:rsidR="002B02BA" w:rsidRPr="00A07B23" w:rsidRDefault="004704AD" w:rsidP="00072BE6">
      <w:pPr>
        <w:spacing w:after="0" w:line="276" w:lineRule="auto"/>
        <w:ind w:left="187" w:right="142" w:hanging="10"/>
        <w:jc w:val="center"/>
        <w:rPr>
          <w:rFonts w:ascii="Times New Roman" w:hAnsi="Times New Roman" w:cs="Times New Roman"/>
          <w:b/>
          <w:sz w:val="24"/>
          <w:szCs w:val="24"/>
        </w:rPr>
      </w:pPr>
      <w:r w:rsidRPr="00A07B23">
        <w:rPr>
          <w:rFonts w:ascii="Times New Roman" w:hAnsi="Times New Roman" w:cs="Times New Roman"/>
          <w:b/>
          <w:sz w:val="24"/>
          <w:szCs w:val="24"/>
        </w:rPr>
        <w:t>§</w:t>
      </w:r>
      <w:r w:rsidR="007E7D9D" w:rsidRPr="00A07B23">
        <w:rPr>
          <w:rFonts w:ascii="Times New Roman" w:hAnsi="Times New Roman" w:cs="Times New Roman"/>
          <w:b/>
          <w:sz w:val="24"/>
          <w:szCs w:val="24"/>
        </w:rPr>
        <w:t xml:space="preserve"> </w:t>
      </w:r>
      <w:r w:rsidRPr="00A07B23">
        <w:rPr>
          <w:rFonts w:ascii="Times New Roman" w:hAnsi="Times New Roman" w:cs="Times New Roman"/>
          <w:b/>
          <w:sz w:val="24"/>
          <w:szCs w:val="24"/>
        </w:rPr>
        <w:t>1</w:t>
      </w:r>
      <w:r w:rsidR="007B3353" w:rsidRPr="00A07B23">
        <w:rPr>
          <w:rFonts w:ascii="Times New Roman" w:hAnsi="Times New Roman" w:cs="Times New Roman"/>
          <w:b/>
          <w:sz w:val="24"/>
          <w:szCs w:val="24"/>
        </w:rPr>
        <w:t>5</w:t>
      </w:r>
      <w:r w:rsidR="007E7D9D" w:rsidRPr="00A07B23">
        <w:rPr>
          <w:rFonts w:ascii="Times New Roman" w:hAnsi="Times New Roman" w:cs="Times New Roman"/>
          <w:b/>
          <w:sz w:val="24"/>
          <w:szCs w:val="24"/>
        </w:rPr>
        <w:t>.</w:t>
      </w:r>
      <w:r w:rsidRPr="00A07B23">
        <w:rPr>
          <w:rFonts w:ascii="Times New Roman" w:hAnsi="Times New Roman" w:cs="Times New Roman"/>
          <w:b/>
          <w:sz w:val="24"/>
          <w:szCs w:val="24"/>
        </w:rPr>
        <w:t xml:space="preserve"> </w:t>
      </w:r>
      <w:r w:rsidR="00F3575B" w:rsidRPr="00A07B23">
        <w:rPr>
          <w:rFonts w:ascii="Times New Roman" w:hAnsi="Times New Roman" w:cs="Times New Roman"/>
          <w:b/>
          <w:sz w:val="24"/>
          <w:szCs w:val="24"/>
        </w:rPr>
        <w:t>Odpowiedzialność wobec osób trzecich</w:t>
      </w:r>
    </w:p>
    <w:p w14:paraId="679260B4" w14:textId="77777777" w:rsidR="002B02BA" w:rsidRPr="00A07B23" w:rsidRDefault="004704AD" w:rsidP="00072BE6">
      <w:pPr>
        <w:pStyle w:val="Akapitzlist"/>
        <w:numPr>
          <w:ilvl w:val="0"/>
          <w:numId w:val="22"/>
        </w:numPr>
        <w:spacing w:after="0" w:line="276" w:lineRule="auto"/>
        <w:ind w:left="360" w:right="46"/>
        <w:rPr>
          <w:rFonts w:ascii="Times New Roman" w:hAnsi="Times New Roman" w:cs="Times New Roman"/>
          <w:sz w:val="24"/>
          <w:szCs w:val="24"/>
        </w:rPr>
      </w:pPr>
      <w:r w:rsidRPr="00A07B23">
        <w:rPr>
          <w:rFonts w:ascii="Times New Roman" w:hAnsi="Times New Roman" w:cs="Times New Roman"/>
          <w:sz w:val="24"/>
          <w:szCs w:val="24"/>
        </w:rPr>
        <w:t xml:space="preserve">Wykonawca w okresie wykonywania przedmiotu umowy ponosi w stosunku do osób trzecich pełną odpowiedzialność za wszelkie szkody wyrządzone tym osobom w związku z </w:t>
      </w:r>
      <w:r w:rsidR="00662B64" w:rsidRPr="00A07B23">
        <w:rPr>
          <w:rFonts w:ascii="Times New Roman" w:hAnsi="Times New Roman" w:cs="Times New Roman"/>
          <w:sz w:val="24"/>
          <w:szCs w:val="24"/>
        </w:rPr>
        <w:t> </w:t>
      </w:r>
      <w:r w:rsidRPr="00A07B23">
        <w:rPr>
          <w:rFonts w:ascii="Times New Roman" w:hAnsi="Times New Roman" w:cs="Times New Roman"/>
          <w:sz w:val="24"/>
          <w:szCs w:val="24"/>
        </w:rPr>
        <w:t xml:space="preserve">prowadzonymi robotami, w tym także ruchem pojazdów mechanicznych.  </w:t>
      </w:r>
    </w:p>
    <w:p w14:paraId="7594BB2B" w14:textId="77777777" w:rsidR="002B02BA" w:rsidRPr="00A07B23" w:rsidRDefault="004704AD" w:rsidP="00072BE6">
      <w:pPr>
        <w:pStyle w:val="Akapitzlist"/>
        <w:numPr>
          <w:ilvl w:val="0"/>
          <w:numId w:val="22"/>
        </w:numPr>
        <w:spacing w:after="0" w:line="276" w:lineRule="auto"/>
        <w:ind w:left="360" w:right="46"/>
        <w:rPr>
          <w:rFonts w:ascii="Times New Roman" w:hAnsi="Times New Roman" w:cs="Times New Roman"/>
          <w:sz w:val="24"/>
          <w:szCs w:val="24"/>
        </w:rPr>
      </w:pPr>
      <w:r w:rsidRPr="00A07B23">
        <w:rPr>
          <w:rFonts w:ascii="Times New Roman" w:hAnsi="Times New Roman" w:cs="Times New Roman"/>
          <w:sz w:val="24"/>
          <w:szCs w:val="24"/>
        </w:rPr>
        <w:t xml:space="preserve">W przypadku wystąpienia w/w osób trzecich z roszczeniami bezpośrednio do Zamawiającego, Wykonawca zobowiązuje się niezwłocznie zwrócić Zamawiającemu wszelkie koszty przez niego poniesione, w tym kwoty zasądzone prawomocnymi wyrokami łącznie z kosztami zastępstwa procesowego. </w:t>
      </w:r>
    </w:p>
    <w:p w14:paraId="65DD6265" w14:textId="77777777" w:rsidR="007E7D9D" w:rsidRPr="00A07B23" w:rsidRDefault="007E7D9D" w:rsidP="00072BE6">
      <w:pPr>
        <w:spacing w:after="0" w:line="276" w:lineRule="auto"/>
        <w:ind w:left="463" w:right="46" w:firstLine="0"/>
        <w:rPr>
          <w:rFonts w:ascii="Times New Roman" w:hAnsi="Times New Roman" w:cs="Times New Roman"/>
          <w:sz w:val="24"/>
          <w:szCs w:val="24"/>
        </w:rPr>
      </w:pPr>
    </w:p>
    <w:p w14:paraId="7914AD9B" w14:textId="6811D7D5" w:rsidR="002B02BA" w:rsidRPr="00A07B23" w:rsidRDefault="004704AD" w:rsidP="00072BE6">
      <w:pPr>
        <w:spacing w:after="0" w:line="276" w:lineRule="auto"/>
        <w:ind w:left="187" w:right="142" w:hanging="10"/>
        <w:jc w:val="center"/>
        <w:rPr>
          <w:rFonts w:ascii="Times New Roman" w:hAnsi="Times New Roman" w:cs="Times New Roman"/>
          <w:b/>
          <w:sz w:val="24"/>
          <w:szCs w:val="24"/>
        </w:rPr>
      </w:pPr>
      <w:r w:rsidRPr="00A07B23">
        <w:rPr>
          <w:rFonts w:ascii="Times New Roman" w:hAnsi="Times New Roman" w:cs="Times New Roman"/>
          <w:b/>
          <w:sz w:val="24"/>
          <w:szCs w:val="24"/>
        </w:rPr>
        <w:t>§</w:t>
      </w:r>
      <w:r w:rsidR="007E7D9D" w:rsidRPr="00A07B23">
        <w:rPr>
          <w:rFonts w:ascii="Times New Roman" w:hAnsi="Times New Roman" w:cs="Times New Roman"/>
          <w:b/>
          <w:sz w:val="24"/>
          <w:szCs w:val="24"/>
        </w:rPr>
        <w:t xml:space="preserve"> </w:t>
      </w:r>
      <w:r w:rsidR="00F3575B" w:rsidRPr="00A07B23">
        <w:rPr>
          <w:rFonts w:ascii="Times New Roman" w:hAnsi="Times New Roman" w:cs="Times New Roman"/>
          <w:b/>
          <w:sz w:val="24"/>
          <w:szCs w:val="24"/>
        </w:rPr>
        <w:t>1</w:t>
      </w:r>
      <w:r w:rsidR="007B3353" w:rsidRPr="00A07B23">
        <w:rPr>
          <w:rFonts w:ascii="Times New Roman" w:hAnsi="Times New Roman" w:cs="Times New Roman"/>
          <w:b/>
          <w:sz w:val="24"/>
          <w:szCs w:val="24"/>
        </w:rPr>
        <w:t>6</w:t>
      </w:r>
      <w:r w:rsidR="007E7D9D" w:rsidRPr="00A07B23">
        <w:rPr>
          <w:rFonts w:ascii="Times New Roman" w:hAnsi="Times New Roman" w:cs="Times New Roman"/>
          <w:b/>
          <w:sz w:val="24"/>
          <w:szCs w:val="24"/>
        </w:rPr>
        <w:t>.</w:t>
      </w:r>
      <w:r w:rsidRPr="00A07B23">
        <w:rPr>
          <w:rFonts w:ascii="Times New Roman" w:hAnsi="Times New Roman" w:cs="Times New Roman"/>
          <w:b/>
          <w:sz w:val="24"/>
          <w:szCs w:val="24"/>
        </w:rPr>
        <w:t xml:space="preserve"> </w:t>
      </w:r>
      <w:r w:rsidR="00F3575B" w:rsidRPr="00A07B23">
        <w:rPr>
          <w:rFonts w:ascii="Times New Roman" w:hAnsi="Times New Roman" w:cs="Times New Roman"/>
          <w:b/>
          <w:sz w:val="24"/>
          <w:szCs w:val="24"/>
        </w:rPr>
        <w:t>Wykopaliska</w:t>
      </w:r>
    </w:p>
    <w:p w14:paraId="2955093F" w14:textId="77777777" w:rsidR="002B02BA" w:rsidRPr="00A07B23" w:rsidRDefault="004704AD" w:rsidP="00072BE6">
      <w:pPr>
        <w:pStyle w:val="Akapitzlist"/>
        <w:numPr>
          <w:ilvl w:val="0"/>
          <w:numId w:val="23"/>
        </w:numPr>
        <w:spacing w:after="0" w:line="276" w:lineRule="auto"/>
        <w:ind w:left="360" w:right="46"/>
        <w:rPr>
          <w:rFonts w:ascii="Times New Roman" w:hAnsi="Times New Roman" w:cs="Times New Roman"/>
          <w:sz w:val="24"/>
          <w:szCs w:val="24"/>
        </w:rPr>
      </w:pPr>
      <w:r w:rsidRPr="00A07B23">
        <w:rPr>
          <w:rFonts w:ascii="Times New Roman" w:hAnsi="Times New Roman" w:cs="Times New Roman"/>
          <w:sz w:val="24"/>
          <w:szCs w:val="24"/>
        </w:rPr>
        <w:t xml:space="preserve">Wykopaliska, w szczególności monety, przedmioty wartościowe lub zabytkowe oraz inne przedmioty o znaczeniu historycznym lub archeologicznym bądź też przedstawiające znaczną wartość, odkryte lub znalezione na terenie budowy, stanowią własność Skarbu Państwa. </w:t>
      </w:r>
    </w:p>
    <w:p w14:paraId="3E508C21" w14:textId="77777777" w:rsidR="002B02BA" w:rsidRPr="00A07B23" w:rsidRDefault="004704AD" w:rsidP="00072BE6">
      <w:pPr>
        <w:pStyle w:val="Akapitzlist"/>
        <w:numPr>
          <w:ilvl w:val="0"/>
          <w:numId w:val="23"/>
        </w:numPr>
        <w:spacing w:after="0" w:line="276" w:lineRule="auto"/>
        <w:ind w:left="360" w:right="46"/>
        <w:rPr>
          <w:rFonts w:ascii="Times New Roman" w:hAnsi="Times New Roman" w:cs="Times New Roman"/>
          <w:sz w:val="24"/>
          <w:szCs w:val="24"/>
        </w:rPr>
      </w:pPr>
      <w:r w:rsidRPr="00A07B23">
        <w:rPr>
          <w:rFonts w:ascii="Times New Roman" w:hAnsi="Times New Roman" w:cs="Times New Roman"/>
          <w:sz w:val="24"/>
          <w:szCs w:val="24"/>
        </w:rPr>
        <w:t xml:space="preserve">Wykonawca po uzgodnieniu z Zamawiającym jest zobowiązany poczynić niezbędne czynności, aby zabezpieczyć wykopaliska przed przywłaszczeniem, uszkodzeniem lub zniszczeniem przez personel Wykonawcy lub przez osoby trzecie.  </w:t>
      </w:r>
    </w:p>
    <w:p w14:paraId="331CAA73" w14:textId="77777777" w:rsidR="002B02BA" w:rsidRPr="00A07B23" w:rsidRDefault="004704AD" w:rsidP="00072BE6">
      <w:pPr>
        <w:pStyle w:val="Akapitzlist"/>
        <w:numPr>
          <w:ilvl w:val="0"/>
          <w:numId w:val="23"/>
        </w:numPr>
        <w:spacing w:after="0" w:line="276" w:lineRule="auto"/>
        <w:ind w:left="360" w:right="46"/>
        <w:rPr>
          <w:rFonts w:ascii="Times New Roman" w:hAnsi="Times New Roman" w:cs="Times New Roman"/>
          <w:sz w:val="24"/>
          <w:szCs w:val="24"/>
        </w:rPr>
      </w:pPr>
      <w:r w:rsidRPr="00A07B23">
        <w:rPr>
          <w:rFonts w:ascii="Times New Roman" w:hAnsi="Times New Roman" w:cs="Times New Roman"/>
          <w:sz w:val="24"/>
          <w:szCs w:val="24"/>
        </w:rPr>
        <w:t>Wykonawca nie</w:t>
      </w:r>
      <w:r w:rsidR="00156A03" w:rsidRPr="00A07B23">
        <w:rPr>
          <w:rFonts w:ascii="Times New Roman" w:hAnsi="Times New Roman" w:cs="Times New Roman"/>
          <w:sz w:val="24"/>
          <w:szCs w:val="24"/>
        </w:rPr>
        <w:t>zwłocznie powiadomi Inspektora N</w:t>
      </w:r>
      <w:r w:rsidRPr="00A07B23">
        <w:rPr>
          <w:rFonts w:ascii="Times New Roman" w:hAnsi="Times New Roman" w:cs="Times New Roman"/>
          <w:sz w:val="24"/>
          <w:szCs w:val="24"/>
        </w:rPr>
        <w:t>adzoru oraz właściwy organ państwowy o znaleziskach</w:t>
      </w:r>
      <w:r w:rsidR="00156A03" w:rsidRPr="00A07B23">
        <w:rPr>
          <w:rFonts w:ascii="Times New Roman" w:hAnsi="Times New Roman" w:cs="Times New Roman"/>
          <w:sz w:val="24"/>
          <w:szCs w:val="24"/>
        </w:rPr>
        <w:t xml:space="preserve"> i wykona polecenia Inspektora N</w:t>
      </w:r>
      <w:r w:rsidRPr="00A07B23">
        <w:rPr>
          <w:rFonts w:ascii="Times New Roman" w:hAnsi="Times New Roman" w:cs="Times New Roman"/>
          <w:sz w:val="24"/>
          <w:szCs w:val="24"/>
        </w:rPr>
        <w:t xml:space="preserve">adzoru dotyczące właściwego zabezpieczenia miejsca znaleziska, obchodzenia się z nimi i dalszego trybu postępowania. </w:t>
      </w:r>
    </w:p>
    <w:p w14:paraId="6DC3DD29" w14:textId="77777777" w:rsidR="0058617C" w:rsidRPr="00CA4F23" w:rsidRDefault="0058617C" w:rsidP="00072BE6">
      <w:pPr>
        <w:spacing w:after="0" w:line="276" w:lineRule="auto"/>
        <w:ind w:right="142"/>
        <w:rPr>
          <w:rFonts w:ascii="Times New Roman" w:hAnsi="Times New Roman" w:cs="Times New Roman"/>
          <w:b/>
          <w:sz w:val="24"/>
          <w:szCs w:val="24"/>
        </w:rPr>
      </w:pPr>
    </w:p>
    <w:p w14:paraId="0E085081" w14:textId="0F91F700" w:rsidR="0058617C" w:rsidRPr="00A07B23" w:rsidRDefault="0058617C" w:rsidP="00072BE6">
      <w:pPr>
        <w:spacing w:after="0" w:line="276" w:lineRule="auto"/>
        <w:ind w:right="142"/>
        <w:jc w:val="center"/>
        <w:rPr>
          <w:rFonts w:ascii="Times New Roman" w:hAnsi="Times New Roman" w:cs="Times New Roman"/>
          <w:sz w:val="24"/>
          <w:szCs w:val="24"/>
        </w:rPr>
      </w:pPr>
      <w:r w:rsidRPr="00A07B23">
        <w:rPr>
          <w:rFonts w:ascii="Times New Roman" w:hAnsi="Times New Roman" w:cs="Times New Roman"/>
          <w:b/>
          <w:sz w:val="24"/>
          <w:szCs w:val="24"/>
        </w:rPr>
        <w:t xml:space="preserve">§ </w:t>
      </w:r>
      <w:r w:rsidR="00871833" w:rsidRPr="00A07B23">
        <w:rPr>
          <w:rFonts w:ascii="Times New Roman" w:hAnsi="Times New Roman" w:cs="Times New Roman"/>
          <w:b/>
          <w:sz w:val="24"/>
          <w:szCs w:val="24"/>
        </w:rPr>
        <w:t>1</w:t>
      </w:r>
      <w:r w:rsidR="007B3353" w:rsidRPr="00CA4F23">
        <w:rPr>
          <w:rFonts w:ascii="Times New Roman" w:hAnsi="Times New Roman" w:cs="Times New Roman"/>
          <w:b/>
          <w:sz w:val="24"/>
          <w:szCs w:val="24"/>
        </w:rPr>
        <w:t>7</w:t>
      </w:r>
      <w:r w:rsidRPr="00A07B23">
        <w:rPr>
          <w:rFonts w:ascii="Times New Roman" w:hAnsi="Times New Roman" w:cs="Times New Roman"/>
          <w:b/>
          <w:sz w:val="24"/>
          <w:szCs w:val="24"/>
        </w:rPr>
        <w:t xml:space="preserve">. </w:t>
      </w:r>
      <w:r w:rsidR="00C45549" w:rsidRPr="00A07B23">
        <w:rPr>
          <w:rFonts w:ascii="Times New Roman" w:hAnsi="Times New Roman" w:cs="Times New Roman"/>
          <w:b/>
          <w:sz w:val="24"/>
          <w:szCs w:val="24"/>
        </w:rPr>
        <w:t>Wymagania w zakresie zatrudnienia na podstawie stosunku pracy</w:t>
      </w:r>
    </w:p>
    <w:p w14:paraId="0A15ED09" w14:textId="7E580B76" w:rsidR="0097376A" w:rsidRPr="00A07B23" w:rsidRDefault="0097376A" w:rsidP="00A3616E">
      <w:pPr>
        <w:widowControl w:val="0"/>
        <w:numPr>
          <w:ilvl w:val="0"/>
          <w:numId w:val="41"/>
        </w:numPr>
        <w:autoSpaceDE w:val="0"/>
        <w:autoSpaceDN w:val="0"/>
        <w:adjustRightInd w:val="0"/>
        <w:spacing w:after="0" w:line="276" w:lineRule="auto"/>
        <w:ind w:left="360"/>
        <w:contextualSpacing/>
        <w:rPr>
          <w:rFonts w:ascii="Times New Roman" w:eastAsia="Times New Roman" w:hAnsi="Times New Roman" w:cs="Times New Roman"/>
          <w:sz w:val="24"/>
          <w:szCs w:val="24"/>
        </w:rPr>
      </w:pPr>
      <w:r w:rsidRPr="00A07B23">
        <w:rPr>
          <w:rFonts w:ascii="Times New Roman" w:eastAsia="Times New Roman" w:hAnsi="Times New Roman" w:cs="Times New Roman"/>
          <w:sz w:val="24"/>
          <w:szCs w:val="24"/>
        </w:rPr>
        <w:t xml:space="preserve">Zamawiający wymaga zatrudnienia na podstawie umowy o pracę przez Wykonawcę lub podwykonawcę osób </w:t>
      </w:r>
      <w:r w:rsidR="007B3353" w:rsidRPr="00A07B23">
        <w:rPr>
          <w:rFonts w:ascii="Times New Roman" w:eastAsia="Times New Roman" w:hAnsi="Times New Roman" w:cs="Times New Roman"/>
          <w:sz w:val="24"/>
          <w:szCs w:val="24"/>
        </w:rPr>
        <w:t>wykonujących czynności obsługi maszyn drogowych: walców, układarek, rozściełaczy</w:t>
      </w:r>
      <w:r w:rsidR="00A3616E">
        <w:rPr>
          <w:rFonts w:ascii="Times New Roman" w:eastAsia="Times New Roman" w:hAnsi="Times New Roman" w:cs="Times New Roman"/>
          <w:sz w:val="24"/>
          <w:szCs w:val="24"/>
        </w:rPr>
        <w:t>.</w:t>
      </w:r>
      <w:r w:rsidRPr="00A07B23">
        <w:rPr>
          <w:rFonts w:ascii="Times New Roman" w:eastAsia="Times New Roman" w:hAnsi="Times New Roman" w:cs="Times New Roman"/>
          <w:sz w:val="24"/>
          <w:szCs w:val="24"/>
        </w:rPr>
        <w:t xml:space="preserve">  </w:t>
      </w:r>
    </w:p>
    <w:p w14:paraId="66FBB118" w14:textId="4F6252F9" w:rsidR="005E7580" w:rsidRPr="00A07B23" w:rsidRDefault="005E7580">
      <w:pPr>
        <w:pStyle w:val="Akapitzlist"/>
        <w:widowControl w:val="0"/>
        <w:numPr>
          <w:ilvl w:val="0"/>
          <w:numId w:val="41"/>
        </w:numPr>
        <w:autoSpaceDE w:val="0"/>
        <w:autoSpaceDN w:val="0"/>
        <w:adjustRightInd w:val="0"/>
        <w:spacing w:after="0" w:line="276" w:lineRule="auto"/>
        <w:rPr>
          <w:rFonts w:ascii="Times New Roman" w:eastAsia="Times New Roman" w:hAnsi="Times New Roman" w:cs="Times New Roman"/>
          <w:sz w:val="24"/>
          <w:szCs w:val="24"/>
        </w:rPr>
      </w:pPr>
      <w:r w:rsidRPr="00A07B23">
        <w:rPr>
          <w:rFonts w:ascii="Times New Roman" w:eastAsia="Times New Roman" w:hAnsi="Times New Roman" w:cs="Times New Roman"/>
          <w:sz w:val="24"/>
          <w:szCs w:val="24"/>
        </w:rPr>
        <w:t xml:space="preserve">Wymóg określony w </w:t>
      </w:r>
      <w:r w:rsidR="003561C8" w:rsidRPr="00A07B23">
        <w:rPr>
          <w:rFonts w:ascii="Times New Roman" w:eastAsia="Times New Roman" w:hAnsi="Times New Roman" w:cs="Times New Roman"/>
          <w:sz w:val="24"/>
          <w:szCs w:val="24"/>
        </w:rPr>
        <w:t>ust.</w:t>
      </w:r>
      <w:r w:rsidRPr="00A07B23">
        <w:rPr>
          <w:rFonts w:ascii="Times New Roman" w:eastAsia="Times New Roman" w:hAnsi="Times New Roman" w:cs="Times New Roman"/>
          <w:sz w:val="24"/>
          <w:szCs w:val="24"/>
        </w:rPr>
        <w:t xml:space="preserve"> 1 nie dotyczy kierowników robót poszczególnych specjalności, kierownika budowy, dostawców materiałów na budowę, geodetów, osób wykonujących usługi sprzętowe i transportowe. </w:t>
      </w:r>
    </w:p>
    <w:p w14:paraId="60C5D5E2" w14:textId="77777777" w:rsidR="005E7580" w:rsidRPr="00A07B23" w:rsidRDefault="005E7580">
      <w:pPr>
        <w:pStyle w:val="Akapitzlist"/>
        <w:widowControl w:val="0"/>
        <w:numPr>
          <w:ilvl w:val="0"/>
          <w:numId w:val="41"/>
        </w:numPr>
        <w:autoSpaceDE w:val="0"/>
        <w:autoSpaceDN w:val="0"/>
        <w:adjustRightInd w:val="0"/>
        <w:spacing w:after="0" w:line="276" w:lineRule="auto"/>
        <w:rPr>
          <w:rFonts w:ascii="Times New Roman" w:eastAsia="Times New Roman" w:hAnsi="Times New Roman" w:cs="Times New Roman"/>
          <w:sz w:val="24"/>
          <w:szCs w:val="24"/>
        </w:rPr>
      </w:pPr>
      <w:r w:rsidRPr="00A07B23">
        <w:rPr>
          <w:rFonts w:ascii="Times New Roman" w:eastAsia="Times New Roman" w:hAnsi="Times New Roman" w:cs="Times New Roman"/>
          <w:sz w:val="24"/>
          <w:szCs w:val="24"/>
        </w:rPr>
        <w:lastRenderedPageBreak/>
        <w:t xml:space="preserve">Wymóg zatrudnienia na podstawie umowy o pracę określony w </w:t>
      </w:r>
      <w:r w:rsidR="003561C8" w:rsidRPr="00A07B23">
        <w:rPr>
          <w:rFonts w:ascii="Times New Roman" w:eastAsia="Times New Roman" w:hAnsi="Times New Roman" w:cs="Times New Roman"/>
          <w:sz w:val="24"/>
          <w:szCs w:val="24"/>
        </w:rPr>
        <w:t>ust.</w:t>
      </w:r>
      <w:r w:rsidRPr="00A07B23">
        <w:rPr>
          <w:rFonts w:ascii="Times New Roman" w:eastAsia="Times New Roman" w:hAnsi="Times New Roman" w:cs="Times New Roman"/>
          <w:sz w:val="24"/>
          <w:szCs w:val="24"/>
        </w:rPr>
        <w:t xml:space="preserve"> 1 nie dotyczy Wykonawców i podwykonawców prowadzących działalność gospodarczą na podstawie wpisu do Centralnej Ewidencji i Informacji o Działalności Gospodarczej, wykonujących osobiście i samodzielnie powierzone im czynności w zakresie realizacji zamówienia. </w:t>
      </w:r>
    </w:p>
    <w:p w14:paraId="20AB3C16" w14:textId="77777777" w:rsidR="005E7580" w:rsidRPr="00A07B23" w:rsidRDefault="005E7580">
      <w:pPr>
        <w:pStyle w:val="Akapitzlist"/>
        <w:widowControl w:val="0"/>
        <w:numPr>
          <w:ilvl w:val="0"/>
          <w:numId w:val="41"/>
        </w:numPr>
        <w:autoSpaceDE w:val="0"/>
        <w:autoSpaceDN w:val="0"/>
        <w:adjustRightInd w:val="0"/>
        <w:spacing w:after="0" w:line="276" w:lineRule="auto"/>
        <w:rPr>
          <w:rFonts w:ascii="Times New Roman" w:eastAsia="Times New Roman" w:hAnsi="Times New Roman" w:cs="Times New Roman"/>
          <w:sz w:val="24"/>
          <w:szCs w:val="24"/>
        </w:rPr>
      </w:pPr>
      <w:r w:rsidRPr="00A07B23">
        <w:rPr>
          <w:rFonts w:ascii="Times New Roman" w:eastAsia="Times New Roman" w:hAnsi="Times New Roman" w:cs="Times New Roman"/>
          <w:sz w:val="24"/>
          <w:szCs w:val="24"/>
        </w:rPr>
        <w:t>W</w:t>
      </w:r>
      <w:r w:rsidR="003561C8" w:rsidRPr="00A07B23">
        <w:rPr>
          <w:rFonts w:ascii="Times New Roman" w:eastAsia="Times New Roman" w:hAnsi="Times New Roman" w:cs="Times New Roman"/>
          <w:sz w:val="24"/>
          <w:szCs w:val="24"/>
        </w:rPr>
        <w:t xml:space="preserve"> trakcie realizacji zamówienia Z</w:t>
      </w:r>
      <w:r w:rsidRPr="00A07B23">
        <w:rPr>
          <w:rFonts w:ascii="Times New Roman" w:eastAsia="Times New Roman" w:hAnsi="Times New Roman" w:cs="Times New Roman"/>
          <w:sz w:val="24"/>
          <w:szCs w:val="24"/>
        </w:rPr>
        <w:t xml:space="preserve">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14:paraId="642CCA91" w14:textId="77777777" w:rsidR="005E7580" w:rsidRPr="00A07B23" w:rsidRDefault="005E7580">
      <w:pPr>
        <w:pStyle w:val="Akapitzlist"/>
        <w:widowControl w:val="0"/>
        <w:numPr>
          <w:ilvl w:val="0"/>
          <w:numId w:val="42"/>
        </w:numPr>
        <w:autoSpaceDE w:val="0"/>
        <w:autoSpaceDN w:val="0"/>
        <w:adjustRightInd w:val="0"/>
        <w:spacing w:after="0" w:line="276" w:lineRule="auto"/>
        <w:rPr>
          <w:rFonts w:ascii="Times New Roman" w:eastAsia="Times New Roman" w:hAnsi="Times New Roman" w:cs="Times New Roman"/>
          <w:sz w:val="24"/>
          <w:szCs w:val="24"/>
        </w:rPr>
      </w:pPr>
      <w:r w:rsidRPr="00A07B23">
        <w:rPr>
          <w:rFonts w:ascii="Times New Roman" w:eastAsia="Times New Roman" w:hAnsi="Times New Roman" w:cs="Times New Roman"/>
          <w:sz w:val="24"/>
          <w:szCs w:val="24"/>
        </w:rPr>
        <w:t>żądania oświadczeń i dokumentów w zakresie potwierdzenia spełniania ww. wymogów i dokonywania ich oceny;</w:t>
      </w:r>
    </w:p>
    <w:p w14:paraId="25640DD2" w14:textId="77777777" w:rsidR="005E7580" w:rsidRPr="00A07B23" w:rsidRDefault="005E7580">
      <w:pPr>
        <w:pStyle w:val="Akapitzlist"/>
        <w:widowControl w:val="0"/>
        <w:numPr>
          <w:ilvl w:val="0"/>
          <w:numId w:val="42"/>
        </w:numPr>
        <w:autoSpaceDE w:val="0"/>
        <w:autoSpaceDN w:val="0"/>
        <w:adjustRightInd w:val="0"/>
        <w:spacing w:after="0" w:line="276" w:lineRule="auto"/>
        <w:rPr>
          <w:rFonts w:ascii="Times New Roman" w:eastAsia="Times New Roman" w:hAnsi="Times New Roman" w:cs="Times New Roman"/>
          <w:sz w:val="24"/>
          <w:szCs w:val="24"/>
        </w:rPr>
      </w:pPr>
      <w:r w:rsidRPr="00A07B23">
        <w:rPr>
          <w:rFonts w:ascii="Times New Roman" w:eastAsia="Times New Roman" w:hAnsi="Times New Roman" w:cs="Times New Roman"/>
          <w:sz w:val="24"/>
          <w:szCs w:val="24"/>
        </w:rPr>
        <w:t>żądania wyjaśnień w przypadku wątpliwości w zakresie potwierdzenia spełniania ww. wymogów;</w:t>
      </w:r>
    </w:p>
    <w:p w14:paraId="0A72EF69" w14:textId="77777777" w:rsidR="005E7580" w:rsidRPr="00A07B23" w:rsidRDefault="005E7580">
      <w:pPr>
        <w:pStyle w:val="Akapitzlist"/>
        <w:widowControl w:val="0"/>
        <w:numPr>
          <w:ilvl w:val="0"/>
          <w:numId w:val="42"/>
        </w:numPr>
        <w:autoSpaceDE w:val="0"/>
        <w:autoSpaceDN w:val="0"/>
        <w:adjustRightInd w:val="0"/>
        <w:spacing w:after="0" w:line="276" w:lineRule="auto"/>
        <w:rPr>
          <w:rFonts w:ascii="Times New Roman" w:eastAsia="Times New Roman" w:hAnsi="Times New Roman" w:cs="Times New Roman"/>
          <w:sz w:val="24"/>
          <w:szCs w:val="24"/>
        </w:rPr>
      </w:pPr>
      <w:r w:rsidRPr="00A07B23">
        <w:rPr>
          <w:rFonts w:ascii="Times New Roman" w:eastAsia="Times New Roman" w:hAnsi="Times New Roman" w:cs="Times New Roman"/>
          <w:sz w:val="24"/>
          <w:szCs w:val="24"/>
        </w:rPr>
        <w:t>przeprowadzania kontroli na miejscu wykonywania świadczenia.</w:t>
      </w:r>
    </w:p>
    <w:p w14:paraId="76573282" w14:textId="77777777" w:rsidR="005E7580" w:rsidRPr="00A07B23" w:rsidRDefault="005E7580">
      <w:pPr>
        <w:pStyle w:val="Akapitzlist"/>
        <w:widowControl w:val="0"/>
        <w:numPr>
          <w:ilvl w:val="0"/>
          <w:numId w:val="41"/>
        </w:numPr>
        <w:autoSpaceDE w:val="0"/>
        <w:autoSpaceDN w:val="0"/>
        <w:adjustRightInd w:val="0"/>
        <w:spacing w:after="0" w:line="276" w:lineRule="auto"/>
        <w:rPr>
          <w:rFonts w:ascii="Times New Roman" w:eastAsia="Times New Roman" w:hAnsi="Times New Roman" w:cs="Times New Roman"/>
          <w:sz w:val="24"/>
          <w:szCs w:val="24"/>
        </w:rPr>
      </w:pPr>
      <w:r w:rsidRPr="00A07B23">
        <w:rPr>
          <w:rFonts w:ascii="Times New Roman" w:eastAsia="Times New Roman" w:hAnsi="Times New Roman" w:cs="Times New Roman"/>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0A399B3E" w14:textId="77777777" w:rsidR="005E7580" w:rsidRPr="00A07B23" w:rsidRDefault="005E7580">
      <w:pPr>
        <w:pStyle w:val="Akapitzlist"/>
        <w:widowControl w:val="0"/>
        <w:numPr>
          <w:ilvl w:val="0"/>
          <w:numId w:val="43"/>
        </w:numPr>
        <w:autoSpaceDE w:val="0"/>
        <w:autoSpaceDN w:val="0"/>
        <w:adjustRightInd w:val="0"/>
        <w:spacing w:after="0" w:line="276" w:lineRule="auto"/>
        <w:rPr>
          <w:rFonts w:ascii="Times New Roman" w:eastAsia="Times New Roman" w:hAnsi="Times New Roman" w:cs="Times New Roman"/>
          <w:sz w:val="24"/>
          <w:szCs w:val="24"/>
        </w:rPr>
      </w:pPr>
      <w:r w:rsidRPr="00A07B23">
        <w:rPr>
          <w:rFonts w:ascii="Times New Roman" w:eastAsia="Times New Roman" w:hAnsi="Times New Roman" w:cs="Times New Roman"/>
          <w:sz w:val="24"/>
          <w:szCs w:val="24"/>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5F05504B" w14:textId="77777777" w:rsidR="005E7580" w:rsidRPr="00A07B23" w:rsidRDefault="005E7580">
      <w:pPr>
        <w:pStyle w:val="Akapitzlist"/>
        <w:widowControl w:val="0"/>
        <w:numPr>
          <w:ilvl w:val="0"/>
          <w:numId w:val="43"/>
        </w:numPr>
        <w:autoSpaceDE w:val="0"/>
        <w:autoSpaceDN w:val="0"/>
        <w:adjustRightInd w:val="0"/>
        <w:spacing w:after="0" w:line="276" w:lineRule="auto"/>
        <w:rPr>
          <w:rFonts w:ascii="Times New Roman" w:eastAsia="Times New Roman" w:hAnsi="Times New Roman" w:cs="Times New Roman"/>
          <w:sz w:val="24"/>
          <w:szCs w:val="24"/>
        </w:rPr>
      </w:pPr>
      <w:r w:rsidRPr="00A07B23">
        <w:rPr>
          <w:rFonts w:ascii="Times New Roman" w:eastAsia="Times New Roman" w:hAnsi="Times New Roman" w:cs="Times New Roman"/>
          <w:sz w:val="24"/>
          <w:szCs w:val="24"/>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t>
      </w:r>
      <w:r w:rsidR="00FE1BA2" w:rsidRPr="00A07B23">
        <w:rPr>
          <w:rFonts w:ascii="Times New Roman" w:eastAsia="Times New Roman" w:hAnsi="Times New Roman" w:cs="Times New Roman"/>
          <w:sz w:val="24"/>
          <w:szCs w:val="24"/>
        </w:rPr>
        <w:t xml:space="preserve">prawa powszechnie </w:t>
      </w:r>
      <w:r w:rsidR="003561C8" w:rsidRPr="00A07B23">
        <w:rPr>
          <w:rFonts w:ascii="Times New Roman" w:eastAsia="Times New Roman" w:hAnsi="Times New Roman" w:cs="Times New Roman"/>
          <w:sz w:val="24"/>
          <w:szCs w:val="24"/>
        </w:rPr>
        <w:t>obowiązującego</w:t>
      </w:r>
      <w:r w:rsidRPr="00A07B23">
        <w:rPr>
          <w:rFonts w:ascii="Times New Roman" w:eastAsia="Times New Roman" w:hAnsi="Times New Roman" w:cs="Times New Roman"/>
          <w:sz w:val="24"/>
          <w:szCs w:val="24"/>
        </w:rPr>
        <w:t xml:space="preserve"> (tj. w szczególności bez adresów, nr PESEL pracowników). Informacje takie jak: data zawarci</w:t>
      </w:r>
      <w:r w:rsidR="00FE1BA2" w:rsidRPr="00A07B23">
        <w:rPr>
          <w:rFonts w:ascii="Times New Roman" w:eastAsia="Times New Roman" w:hAnsi="Times New Roman" w:cs="Times New Roman"/>
          <w:sz w:val="24"/>
          <w:szCs w:val="24"/>
        </w:rPr>
        <w:t>a umowy, rodzaj umowy o pracę i </w:t>
      </w:r>
      <w:r w:rsidRPr="00A07B23">
        <w:rPr>
          <w:rFonts w:ascii="Times New Roman" w:eastAsia="Times New Roman" w:hAnsi="Times New Roman" w:cs="Times New Roman"/>
          <w:sz w:val="24"/>
          <w:szCs w:val="24"/>
        </w:rPr>
        <w:t>wymiar etatu powinny być możliwe do zidentyfikowania;</w:t>
      </w:r>
    </w:p>
    <w:p w14:paraId="69E644FB" w14:textId="77777777" w:rsidR="005E7580" w:rsidRPr="00A07B23" w:rsidRDefault="005E7580">
      <w:pPr>
        <w:pStyle w:val="Akapitzlist"/>
        <w:widowControl w:val="0"/>
        <w:numPr>
          <w:ilvl w:val="0"/>
          <w:numId w:val="43"/>
        </w:numPr>
        <w:autoSpaceDE w:val="0"/>
        <w:autoSpaceDN w:val="0"/>
        <w:adjustRightInd w:val="0"/>
        <w:spacing w:after="0" w:line="276" w:lineRule="auto"/>
        <w:rPr>
          <w:rFonts w:ascii="Times New Roman" w:eastAsia="Times New Roman" w:hAnsi="Times New Roman" w:cs="Times New Roman"/>
          <w:sz w:val="24"/>
          <w:szCs w:val="24"/>
        </w:rPr>
      </w:pPr>
      <w:r w:rsidRPr="00A07B23">
        <w:rPr>
          <w:rFonts w:ascii="Times New Roman" w:eastAsia="Times New Roman" w:hAnsi="Times New Roman" w:cs="Times New Roman"/>
          <w:sz w:val="24"/>
          <w:szCs w:val="24"/>
        </w:rPr>
        <w:t>zaświadczenie właściwego oddziału ZUS, potwierdzające opłacanie przez Wykonawcę lub podwykonawcę składek na ubezpieczenia społeczne i zdrowotne z tytułu zatrudnienia na podstawie umów o pracę za ostatni okres rozliczeniowy;</w:t>
      </w:r>
    </w:p>
    <w:p w14:paraId="41F13510" w14:textId="77777777" w:rsidR="00C45549" w:rsidRPr="00A07B23" w:rsidRDefault="005E7580">
      <w:pPr>
        <w:pStyle w:val="Akapitzlist"/>
        <w:widowControl w:val="0"/>
        <w:numPr>
          <w:ilvl w:val="0"/>
          <w:numId w:val="43"/>
        </w:numPr>
        <w:autoSpaceDE w:val="0"/>
        <w:autoSpaceDN w:val="0"/>
        <w:adjustRightInd w:val="0"/>
        <w:spacing w:after="0" w:line="276" w:lineRule="auto"/>
        <w:rPr>
          <w:rFonts w:ascii="Times New Roman" w:eastAsia="Times New Roman" w:hAnsi="Times New Roman" w:cs="Times New Roman"/>
          <w:sz w:val="24"/>
          <w:szCs w:val="24"/>
        </w:rPr>
      </w:pPr>
      <w:r w:rsidRPr="00A07B23">
        <w:rPr>
          <w:rFonts w:ascii="Times New Roman" w:eastAsia="Times New Roman" w:hAnsi="Times New Roman" w:cs="Times New Roman"/>
          <w:sz w:val="24"/>
          <w:szCs w:val="24"/>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w:t>
      </w:r>
      <w:r w:rsidR="00FE1BA2" w:rsidRPr="00A07B23">
        <w:rPr>
          <w:rFonts w:ascii="Times New Roman" w:eastAsia="Times New Roman" w:hAnsi="Times New Roman" w:cs="Times New Roman"/>
          <w:sz w:val="24"/>
          <w:szCs w:val="24"/>
        </w:rPr>
        <w:t>prawa powszechnie obowiązującego</w:t>
      </w:r>
      <w:r w:rsidR="00C45549" w:rsidRPr="00A07B23">
        <w:rPr>
          <w:rFonts w:ascii="Times New Roman" w:eastAsia="Times New Roman" w:hAnsi="Times New Roman" w:cs="Times New Roman"/>
          <w:sz w:val="24"/>
          <w:szCs w:val="24"/>
        </w:rPr>
        <w:t>;</w:t>
      </w:r>
    </w:p>
    <w:p w14:paraId="5D8D8585" w14:textId="77777777" w:rsidR="005E7580" w:rsidRPr="00A07B23" w:rsidRDefault="00C45549">
      <w:pPr>
        <w:pStyle w:val="Akapitzlist"/>
        <w:widowControl w:val="0"/>
        <w:numPr>
          <w:ilvl w:val="0"/>
          <w:numId w:val="43"/>
        </w:numPr>
        <w:autoSpaceDE w:val="0"/>
        <w:autoSpaceDN w:val="0"/>
        <w:adjustRightInd w:val="0"/>
        <w:spacing w:after="0" w:line="276" w:lineRule="auto"/>
        <w:rPr>
          <w:rFonts w:ascii="Times New Roman" w:eastAsia="Times New Roman" w:hAnsi="Times New Roman" w:cs="Times New Roman"/>
          <w:sz w:val="24"/>
          <w:szCs w:val="24"/>
        </w:rPr>
      </w:pPr>
      <w:r w:rsidRPr="00A07B23">
        <w:rPr>
          <w:rFonts w:ascii="Times New Roman" w:eastAsia="Times New Roman" w:hAnsi="Times New Roman" w:cs="Times New Roman"/>
          <w:sz w:val="24"/>
          <w:szCs w:val="24"/>
        </w:rPr>
        <w:t>oświadczenie osoby wykonującej czynności wskazane w  ust. 1, o zatrudnieniu przez Wykonawcę lub podwykonawcę na podstawie stosunku pracy</w:t>
      </w:r>
      <w:r w:rsidR="005E7580" w:rsidRPr="00A07B23">
        <w:rPr>
          <w:rFonts w:ascii="Times New Roman" w:eastAsia="Times New Roman" w:hAnsi="Times New Roman" w:cs="Times New Roman"/>
          <w:sz w:val="24"/>
          <w:szCs w:val="24"/>
        </w:rPr>
        <w:t>.</w:t>
      </w:r>
    </w:p>
    <w:p w14:paraId="19482FF0" w14:textId="77777777" w:rsidR="005E7580" w:rsidRPr="00A07B23" w:rsidRDefault="005E7580">
      <w:pPr>
        <w:pStyle w:val="Akapitzlist"/>
        <w:widowControl w:val="0"/>
        <w:numPr>
          <w:ilvl w:val="0"/>
          <w:numId w:val="41"/>
        </w:numPr>
        <w:autoSpaceDE w:val="0"/>
        <w:autoSpaceDN w:val="0"/>
        <w:adjustRightInd w:val="0"/>
        <w:spacing w:after="0" w:line="276" w:lineRule="auto"/>
        <w:rPr>
          <w:rFonts w:ascii="Times New Roman" w:eastAsia="Times New Roman" w:hAnsi="Times New Roman" w:cs="Times New Roman"/>
          <w:sz w:val="24"/>
          <w:szCs w:val="24"/>
        </w:rPr>
      </w:pPr>
      <w:r w:rsidRPr="00A07B23">
        <w:rPr>
          <w:rFonts w:ascii="Times New Roman" w:eastAsia="Times New Roman" w:hAnsi="Times New Roman" w:cs="Times New Roman"/>
          <w:sz w:val="24"/>
          <w:szCs w:val="24"/>
        </w:rPr>
        <w:lastRenderedPageBreak/>
        <w:t xml:space="preserve">Z tytułu niespełnienia przez Wykonawcę lub podwykonawcę wymogu zatrudnienia na podstawie umowy o pracę osób wykonujących wskazane w </w:t>
      </w:r>
      <w:r w:rsidR="008056D1" w:rsidRPr="00A07B23">
        <w:rPr>
          <w:rFonts w:ascii="Times New Roman" w:eastAsia="Times New Roman" w:hAnsi="Times New Roman" w:cs="Times New Roman"/>
          <w:sz w:val="24"/>
          <w:szCs w:val="24"/>
        </w:rPr>
        <w:t>ustępie</w:t>
      </w:r>
      <w:r w:rsidRPr="00A07B23">
        <w:rPr>
          <w:rFonts w:ascii="Times New Roman" w:eastAsia="Times New Roman" w:hAnsi="Times New Roman" w:cs="Times New Roman"/>
          <w:sz w:val="24"/>
          <w:szCs w:val="24"/>
        </w:rPr>
        <w:t xml:space="preserve"> 1 czynności, Zamawiający przewiduje sankcję w postaci obowiązku zapłaty przez Wykonawcę kary umownej w wysokości określonej we wzorze umowy. 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14:paraId="0163BDE4" w14:textId="77777777" w:rsidR="005E7580" w:rsidRPr="00A07B23" w:rsidRDefault="005E7580">
      <w:pPr>
        <w:pStyle w:val="Akapitzlist"/>
        <w:widowControl w:val="0"/>
        <w:numPr>
          <w:ilvl w:val="0"/>
          <w:numId w:val="41"/>
        </w:numPr>
        <w:autoSpaceDE w:val="0"/>
        <w:autoSpaceDN w:val="0"/>
        <w:adjustRightInd w:val="0"/>
        <w:spacing w:after="0" w:line="276" w:lineRule="auto"/>
        <w:rPr>
          <w:rFonts w:ascii="Times New Roman" w:eastAsia="Times New Roman" w:hAnsi="Times New Roman" w:cs="Times New Roman"/>
          <w:sz w:val="24"/>
          <w:szCs w:val="24"/>
        </w:rPr>
      </w:pPr>
      <w:r w:rsidRPr="00A07B23">
        <w:rPr>
          <w:rFonts w:ascii="Times New Roman" w:eastAsia="Times New Roman" w:hAnsi="Times New Roman" w:cs="Times New Roman"/>
          <w:sz w:val="24"/>
          <w:szCs w:val="24"/>
        </w:rPr>
        <w:t xml:space="preserve">W przypadku uzasadnionych wątpliwości co do przestrzegania prawa pracy przez </w:t>
      </w:r>
      <w:r w:rsidR="003561C8" w:rsidRPr="00A07B23">
        <w:rPr>
          <w:rFonts w:ascii="Times New Roman" w:eastAsia="Times New Roman" w:hAnsi="Times New Roman" w:cs="Times New Roman"/>
          <w:sz w:val="24"/>
          <w:szCs w:val="24"/>
        </w:rPr>
        <w:t>Wykonawcę lub podwykonawcę, Z</w:t>
      </w:r>
      <w:r w:rsidRPr="00A07B23">
        <w:rPr>
          <w:rFonts w:ascii="Times New Roman" w:eastAsia="Times New Roman" w:hAnsi="Times New Roman" w:cs="Times New Roman"/>
          <w:sz w:val="24"/>
          <w:szCs w:val="24"/>
        </w:rPr>
        <w:t>amawiający może zwrócić się o przeprowadzenie kontroli przez Państwową Inspekcję Pracy.</w:t>
      </w:r>
    </w:p>
    <w:p w14:paraId="6A78940A" w14:textId="77777777" w:rsidR="007E7D9D" w:rsidRPr="00CA4F23" w:rsidRDefault="007E7D9D" w:rsidP="00072BE6">
      <w:pPr>
        <w:spacing w:after="0" w:line="276" w:lineRule="auto"/>
        <w:ind w:left="463" w:right="46" w:firstLine="0"/>
        <w:rPr>
          <w:rFonts w:ascii="Times New Roman" w:hAnsi="Times New Roman" w:cs="Times New Roman"/>
          <w:sz w:val="24"/>
          <w:szCs w:val="24"/>
        </w:rPr>
      </w:pPr>
    </w:p>
    <w:p w14:paraId="2ED43706" w14:textId="18231E1A" w:rsidR="002B02BA" w:rsidRPr="00A07B23" w:rsidRDefault="004704AD" w:rsidP="00072BE6">
      <w:pPr>
        <w:spacing w:after="0" w:line="276" w:lineRule="auto"/>
        <w:ind w:left="187" w:right="142" w:hanging="10"/>
        <w:jc w:val="center"/>
        <w:rPr>
          <w:rFonts w:ascii="Times New Roman" w:hAnsi="Times New Roman" w:cs="Times New Roman"/>
          <w:sz w:val="24"/>
          <w:szCs w:val="24"/>
        </w:rPr>
      </w:pPr>
      <w:r w:rsidRPr="00A07B23">
        <w:rPr>
          <w:rFonts w:ascii="Times New Roman" w:hAnsi="Times New Roman" w:cs="Times New Roman"/>
          <w:b/>
          <w:sz w:val="24"/>
          <w:szCs w:val="24"/>
        </w:rPr>
        <w:t>§</w:t>
      </w:r>
      <w:r w:rsidR="007E7D9D" w:rsidRPr="00A07B23">
        <w:rPr>
          <w:rFonts w:ascii="Times New Roman" w:hAnsi="Times New Roman" w:cs="Times New Roman"/>
          <w:b/>
          <w:sz w:val="24"/>
          <w:szCs w:val="24"/>
        </w:rPr>
        <w:t xml:space="preserve"> </w:t>
      </w:r>
      <w:r w:rsidR="00871833" w:rsidRPr="00A07B23">
        <w:rPr>
          <w:rFonts w:ascii="Times New Roman" w:hAnsi="Times New Roman" w:cs="Times New Roman"/>
          <w:b/>
          <w:sz w:val="24"/>
          <w:szCs w:val="24"/>
        </w:rPr>
        <w:t>1</w:t>
      </w:r>
      <w:r w:rsidR="0015395F">
        <w:rPr>
          <w:rFonts w:ascii="Times New Roman" w:hAnsi="Times New Roman" w:cs="Times New Roman"/>
          <w:b/>
          <w:sz w:val="24"/>
          <w:szCs w:val="24"/>
        </w:rPr>
        <w:t>8</w:t>
      </w:r>
      <w:r w:rsidR="007E7D9D" w:rsidRPr="00A07B23">
        <w:rPr>
          <w:rFonts w:ascii="Times New Roman" w:hAnsi="Times New Roman" w:cs="Times New Roman"/>
          <w:b/>
          <w:sz w:val="24"/>
          <w:szCs w:val="24"/>
        </w:rPr>
        <w:t>.</w:t>
      </w:r>
      <w:r w:rsidR="00F3575B" w:rsidRPr="00A07B23">
        <w:rPr>
          <w:rFonts w:ascii="Times New Roman" w:hAnsi="Times New Roman" w:cs="Times New Roman"/>
          <w:b/>
          <w:sz w:val="24"/>
          <w:szCs w:val="24"/>
        </w:rPr>
        <w:t xml:space="preserve"> Zmiana umowy</w:t>
      </w:r>
    </w:p>
    <w:p w14:paraId="1E4FBBFF" w14:textId="77777777" w:rsidR="002B02BA" w:rsidRPr="00A07B23" w:rsidRDefault="004704AD" w:rsidP="00072BE6">
      <w:pPr>
        <w:numPr>
          <w:ilvl w:val="0"/>
          <w:numId w:val="10"/>
        </w:numPr>
        <w:spacing w:after="0" w:line="276" w:lineRule="auto"/>
        <w:ind w:left="432" w:right="46" w:hanging="432"/>
        <w:rPr>
          <w:rFonts w:ascii="Times New Roman" w:hAnsi="Times New Roman" w:cs="Times New Roman"/>
          <w:sz w:val="24"/>
          <w:szCs w:val="24"/>
        </w:rPr>
      </w:pPr>
      <w:r w:rsidRPr="00A07B23">
        <w:rPr>
          <w:rFonts w:ascii="Times New Roman" w:hAnsi="Times New Roman" w:cs="Times New Roman"/>
          <w:sz w:val="24"/>
          <w:szCs w:val="24"/>
        </w:rPr>
        <w:t xml:space="preserve">Zmiana postanowień zawartej umowy </w:t>
      </w:r>
      <w:r w:rsidR="00662B64" w:rsidRPr="00A07B23">
        <w:rPr>
          <w:rFonts w:ascii="Times New Roman" w:hAnsi="Times New Roman" w:cs="Times New Roman"/>
          <w:sz w:val="24"/>
          <w:szCs w:val="24"/>
        </w:rPr>
        <w:t>wymaga dla swojej ważności zachowania formy pisemnej</w:t>
      </w:r>
      <w:r w:rsidRPr="00A07B23">
        <w:rPr>
          <w:rFonts w:ascii="Times New Roman" w:hAnsi="Times New Roman" w:cs="Times New Roman"/>
          <w:sz w:val="24"/>
          <w:szCs w:val="24"/>
        </w:rPr>
        <w:t xml:space="preserve">. </w:t>
      </w:r>
    </w:p>
    <w:p w14:paraId="73EBDECE" w14:textId="77777777" w:rsidR="002B02BA" w:rsidRPr="00A07B23" w:rsidRDefault="004704AD" w:rsidP="00072BE6">
      <w:pPr>
        <w:numPr>
          <w:ilvl w:val="0"/>
          <w:numId w:val="10"/>
        </w:numPr>
        <w:spacing w:after="0" w:line="276" w:lineRule="auto"/>
        <w:ind w:left="432" w:right="46" w:hanging="432"/>
        <w:rPr>
          <w:rFonts w:ascii="Times New Roman" w:hAnsi="Times New Roman" w:cs="Times New Roman"/>
          <w:sz w:val="24"/>
          <w:szCs w:val="24"/>
        </w:rPr>
      </w:pPr>
      <w:r w:rsidRPr="00A07B23">
        <w:rPr>
          <w:rFonts w:ascii="Times New Roman" w:hAnsi="Times New Roman" w:cs="Times New Roman"/>
          <w:sz w:val="24"/>
          <w:szCs w:val="24"/>
        </w:rPr>
        <w:t xml:space="preserve">Zamawiający dopuszcza zmiany postanowień zawartej umowy w stosunku do treści oferty, na podstawie której dokonano wyboru Wykonawcy, w następujących zakresach:  </w:t>
      </w:r>
    </w:p>
    <w:p w14:paraId="3ACF7561" w14:textId="77777777" w:rsidR="002B02BA" w:rsidRPr="00A07B23" w:rsidRDefault="004704AD" w:rsidP="00072BE6">
      <w:pPr>
        <w:pStyle w:val="Akapitzlist"/>
        <w:numPr>
          <w:ilvl w:val="0"/>
          <w:numId w:val="24"/>
        </w:numPr>
        <w:spacing w:after="0" w:line="276" w:lineRule="auto"/>
        <w:ind w:right="46"/>
        <w:rPr>
          <w:rFonts w:ascii="Times New Roman" w:hAnsi="Times New Roman" w:cs="Times New Roman"/>
          <w:sz w:val="24"/>
          <w:szCs w:val="24"/>
        </w:rPr>
      </w:pPr>
      <w:r w:rsidRPr="00A07B23">
        <w:rPr>
          <w:rFonts w:ascii="Times New Roman" w:hAnsi="Times New Roman" w:cs="Times New Roman"/>
          <w:sz w:val="24"/>
          <w:szCs w:val="24"/>
        </w:rPr>
        <w:t xml:space="preserve">zmiana terminu realizacji zamówienia o czas opóźnienia realizacji przedmiotu umowy, jeżeli takie opóźnienie wystąpi i będzie miało wpływ na wykonanie przedmiotu umowy, w sytuacji: </w:t>
      </w:r>
    </w:p>
    <w:p w14:paraId="43D6DD7C" w14:textId="77777777" w:rsidR="002B02BA" w:rsidRPr="00A07B23" w:rsidRDefault="004704AD" w:rsidP="00072BE6">
      <w:pPr>
        <w:numPr>
          <w:ilvl w:val="4"/>
          <w:numId w:val="13"/>
        </w:numPr>
        <w:spacing w:after="0" w:line="276" w:lineRule="auto"/>
        <w:ind w:left="1020" w:right="46" w:hanging="283"/>
        <w:rPr>
          <w:rFonts w:ascii="Times New Roman" w:hAnsi="Times New Roman" w:cs="Times New Roman"/>
          <w:sz w:val="24"/>
          <w:szCs w:val="24"/>
        </w:rPr>
      </w:pPr>
      <w:r w:rsidRPr="00A07B23">
        <w:rPr>
          <w:rFonts w:ascii="Times New Roman" w:hAnsi="Times New Roman" w:cs="Times New Roman"/>
          <w:sz w:val="24"/>
          <w:szCs w:val="24"/>
        </w:rPr>
        <w:t xml:space="preserve">jeżeli przyczyny, z powodu których będzie zagrożone dotrzymanie terminu zakończenia robót będą następstwem okoliczności, za które odpowiedzialność ponosi Zamawiający, w szczególności będą następstwem nieterminowego przekazania terenu robót, konieczności zmian dokumentacji projektowej w zakresie, w jakim w/w okoliczności miały lub mogły mieć wpływ na dotrzymanie terminu zakończenia robót gdy opóźnienie we wspomnianym zakresie wyniesie ponad 14 dni,  </w:t>
      </w:r>
    </w:p>
    <w:p w14:paraId="24FBB052" w14:textId="77777777" w:rsidR="002B02BA" w:rsidRPr="00A07B23" w:rsidRDefault="004704AD" w:rsidP="00072BE6">
      <w:pPr>
        <w:numPr>
          <w:ilvl w:val="4"/>
          <w:numId w:val="13"/>
        </w:numPr>
        <w:spacing w:after="0" w:line="276" w:lineRule="auto"/>
        <w:ind w:left="1020" w:right="46" w:hanging="283"/>
        <w:rPr>
          <w:rFonts w:ascii="Times New Roman" w:hAnsi="Times New Roman" w:cs="Times New Roman"/>
          <w:sz w:val="24"/>
          <w:szCs w:val="24"/>
        </w:rPr>
      </w:pPr>
      <w:r w:rsidRPr="00A07B23">
        <w:rPr>
          <w:rFonts w:ascii="Times New Roman" w:hAnsi="Times New Roman" w:cs="Times New Roman"/>
          <w:sz w:val="24"/>
          <w:szCs w:val="24"/>
        </w:rPr>
        <w:t xml:space="preserve">wystąpienia, przypadku siły wyższej uniemożliwiającej wykonanie przedmiotu Umowy zgodnie z jej postanowieniami, przez którą, na potrzeby niniejszego warunku rozumieć należy zdarzenie nadzwyczajne wobec łączącej strony więzi prawnej: </w:t>
      </w:r>
    </w:p>
    <w:p w14:paraId="66A7FE32" w14:textId="77777777" w:rsidR="002B02BA" w:rsidRPr="00A07B23" w:rsidRDefault="004704AD" w:rsidP="00072BE6">
      <w:pPr>
        <w:numPr>
          <w:ilvl w:val="4"/>
          <w:numId w:val="12"/>
        </w:numPr>
        <w:spacing w:after="0" w:line="276" w:lineRule="auto"/>
        <w:ind w:left="1360" w:right="46" w:hanging="283"/>
        <w:rPr>
          <w:rFonts w:ascii="Times New Roman" w:hAnsi="Times New Roman" w:cs="Times New Roman"/>
          <w:sz w:val="24"/>
          <w:szCs w:val="24"/>
        </w:rPr>
      </w:pPr>
      <w:r w:rsidRPr="00A07B23">
        <w:rPr>
          <w:rFonts w:ascii="Times New Roman" w:hAnsi="Times New Roman" w:cs="Times New Roman"/>
          <w:sz w:val="24"/>
          <w:szCs w:val="24"/>
        </w:rPr>
        <w:t xml:space="preserve">o charakterze niezależnym od stron, </w:t>
      </w:r>
    </w:p>
    <w:p w14:paraId="55CFBE25" w14:textId="77777777" w:rsidR="002B02BA" w:rsidRPr="00A07B23" w:rsidRDefault="004704AD" w:rsidP="00072BE6">
      <w:pPr>
        <w:numPr>
          <w:ilvl w:val="4"/>
          <w:numId w:val="12"/>
        </w:numPr>
        <w:spacing w:after="0" w:line="276" w:lineRule="auto"/>
        <w:ind w:left="1360" w:right="46" w:hanging="283"/>
        <w:rPr>
          <w:rFonts w:ascii="Times New Roman" w:hAnsi="Times New Roman" w:cs="Times New Roman"/>
          <w:sz w:val="24"/>
          <w:szCs w:val="24"/>
        </w:rPr>
      </w:pPr>
      <w:r w:rsidRPr="00A07B23">
        <w:rPr>
          <w:rFonts w:ascii="Times New Roman" w:hAnsi="Times New Roman" w:cs="Times New Roman"/>
          <w:sz w:val="24"/>
          <w:szCs w:val="24"/>
        </w:rPr>
        <w:t xml:space="preserve">którego strony nie mogły przewidzieć przed zawarciem umowy, </w:t>
      </w:r>
    </w:p>
    <w:p w14:paraId="1DBE868F" w14:textId="77777777" w:rsidR="002B02BA" w:rsidRPr="00A07B23" w:rsidRDefault="004704AD" w:rsidP="00072BE6">
      <w:pPr>
        <w:numPr>
          <w:ilvl w:val="4"/>
          <w:numId w:val="12"/>
        </w:numPr>
        <w:spacing w:after="0" w:line="276" w:lineRule="auto"/>
        <w:ind w:left="1360" w:right="46" w:hanging="283"/>
        <w:rPr>
          <w:rFonts w:ascii="Times New Roman" w:hAnsi="Times New Roman" w:cs="Times New Roman"/>
          <w:sz w:val="24"/>
          <w:szCs w:val="24"/>
        </w:rPr>
      </w:pPr>
      <w:r w:rsidRPr="00A07B23">
        <w:rPr>
          <w:rFonts w:ascii="Times New Roman" w:hAnsi="Times New Roman" w:cs="Times New Roman"/>
          <w:sz w:val="24"/>
          <w:szCs w:val="24"/>
        </w:rPr>
        <w:t xml:space="preserve">którego nie można uniknąć ani któremu strony nie mogły zapobiec przy zachowaniu należytej staranności, </w:t>
      </w:r>
    </w:p>
    <w:p w14:paraId="313CCBC1" w14:textId="77777777" w:rsidR="002B02BA" w:rsidRPr="00A07B23" w:rsidRDefault="004704AD" w:rsidP="00072BE6">
      <w:pPr>
        <w:numPr>
          <w:ilvl w:val="4"/>
          <w:numId w:val="12"/>
        </w:numPr>
        <w:spacing w:after="0" w:line="276" w:lineRule="auto"/>
        <w:ind w:left="1360" w:right="46" w:hanging="283"/>
        <w:rPr>
          <w:rFonts w:ascii="Times New Roman" w:hAnsi="Times New Roman" w:cs="Times New Roman"/>
          <w:sz w:val="24"/>
          <w:szCs w:val="24"/>
        </w:rPr>
      </w:pPr>
      <w:r w:rsidRPr="00A07B23">
        <w:rPr>
          <w:rFonts w:ascii="Times New Roman" w:hAnsi="Times New Roman" w:cs="Times New Roman"/>
          <w:sz w:val="24"/>
          <w:szCs w:val="24"/>
        </w:rPr>
        <w:t xml:space="preserve">której nie można przypisać drugiej stronie; </w:t>
      </w:r>
    </w:p>
    <w:p w14:paraId="0461809C" w14:textId="77777777" w:rsidR="002B02BA" w:rsidRPr="00A07B23" w:rsidRDefault="00C467F4" w:rsidP="00072BE6">
      <w:pPr>
        <w:spacing w:after="0" w:line="276" w:lineRule="auto"/>
        <w:ind w:left="1059" w:right="46" w:firstLine="0"/>
        <w:rPr>
          <w:rFonts w:ascii="Times New Roman" w:hAnsi="Times New Roman" w:cs="Times New Roman"/>
          <w:sz w:val="24"/>
          <w:szCs w:val="24"/>
        </w:rPr>
      </w:pPr>
      <w:r w:rsidRPr="00A07B23">
        <w:rPr>
          <w:rFonts w:ascii="Times New Roman" w:hAnsi="Times New Roman" w:cs="Times New Roman"/>
          <w:sz w:val="24"/>
          <w:szCs w:val="24"/>
        </w:rPr>
        <w:t>z</w:t>
      </w:r>
      <w:r w:rsidR="004704AD" w:rsidRPr="00A07B23">
        <w:rPr>
          <w:rFonts w:ascii="Times New Roman" w:hAnsi="Times New Roman" w:cs="Times New Roman"/>
          <w:sz w:val="24"/>
          <w:szCs w:val="24"/>
        </w:rPr>
        <w:t>a siłę wyższą warunkującą zmianę terminu reali</w:t>
      </w:r>
      <w:r w:rsidRPr="00A07B23">
        <w:rPr>
          <w:rFonts w:ascii="Times New Roman" w:hAnsi="Times New Roman" w:cs="Times New Roman"/>
          <w:sz w:val="24"/>
          <w:szCs w:val="24"/>
        </w:rPr>
        <w:t>zacji umowy uważać się będzie w </w:t>
      </w:r>
      <w:r w:rsidR="004704AD" w:rsidRPr="00A07B23">
        <w:rPr>
          <w:rFonts w:ascii="Times New Roman" w:hAnsi="Times New Roman" w:cs="Times New Roman"/>
          <w:sz w:val="24"/>
          <w:szCs w:val="24"/>
        </w:rPr>
        <w:t xml:space="preserve">szczególności: powódź, pożar i inne klęski żywiołowe, zamieszki, strajki, ataki terrorystyczne, działania wojenne, promieniowanie lub skażenia; </w:t>
      </w:r>
    </w:p>
    <w:p w14:paraId="2B8F9DD1" w14:textId="77777777" w:rsidR="002B02BA" w:rsidRPr="00A07B23" w:rsidRDefault="004704AD" w:rsidP="00072BE6">
      <w:pPr>
        <w:numPr>
          <w:ilvl w:val="2"/>
          <w:numId w:val="10"/>
        </w:numPr>
        <w:spacing w:after="0" w:line="276" w:lineRule="auto"/>
        <w:ind w:left="1077" w:right="46" w:hanging="283"/>
        <w:rPr>
          <w:rFonts w:ascii="Times New Roman" w:hAnsi="Times New Roman" w:cs="Times New Roman"/>
          <w:sz w:val="24"/>
          <w:szCs w:val="24"/>
        </w:rPr>
      </w:pPr>
      <w:r w:rsidRPr="00A07B23">
        <w:rPr>
          <w:rFonts w:ascii="Times New Roman" w:hAnsi="Times New Roman" w:cs="Times New Roman"/>
          <w:sz w:val="24"/>
          <w:szCs w:val="24"/>
        </w:rPr>
        <w:t xml:space="preserve">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w:t>
      </w:r>
    </w:p>
    <w:p w14:paraId="3FA616CB" w14:textId="77777777" w:rsidR="002B02BA" w:rsidRPr="00A07B23" w:rsidRDefault="004704AD" w:rsidP="00072BE6">
      <w:pPr>
        <w:numPr>
          <w:ilvl w:val="2"/>
          <w:numId w:val="10"/>
        </w:numPr>
        <w:spacing w:after="0" w:line="276" w:lineRule="auto"/>
        <w:ind w:left="1077" w:right="46" w:hanging="283"/>
        <w:rPr>
          <w:rFonts w:ascii="Times New Roman" w:hAnsi="Times New Roman" w:cs="Times New Roman"/>
          <w:sz w:val="24"/>
          <w:szCs w:val="24"/>
        </w:rPr>
      </w:pPr>
      <w:r w:rsidRPr="00A07B23">
        <w:rPr>
          <w:rFonts w:ascii="Times New Roman" w:hAnsi="Times New Roman" w:cs="Times New Roman"/>
          <w:sz w:val="24"/>
          <w:szCs w:val="24"/>
        </w:rPr>
        <w:lastRenderedPageBreak/>
        <w:t xml:space="preserve">jeżeli wystąpi brak możliwości wykonywania robót z powodu nie dopuszczania do ich wykonywania przez uprawniony organ lub nakazania ich wstrzymania przez uprawniony organ, z przyczyn niezależnych od Wykonawcy, </w:t>
      </w:r>
    </w:p>
    <w:p w14:paraId="61C5489B" w14:textId="7DD3AA1C" w:rsidR="00762CB9" w:rsidRPr="00A07B23" w:rsidRDefault="004704AD" w:rsidP="00072BE6">
      <w:pPr>
        <w:numPr>
          <w:ilvl w:val="2"/>
          <w:numId w:val="10"/>
        </w:numPr>
        <w:spacing w:after="0" w:line="276" w:lineRule="auto"/>
        <w:ind w:left="1077" w:right="46" w:hanging="283"/>
        <w:rPr>
          <w:rFonts w:ascii="Times New Roman" w:hAnsi="Times New Roman" w:cs="Times New Roman"/>
          <w:sz w:val="24"/>
          <w:szCs w:val="24"/>
        </w:rPr>
      </w:pPr>
      <w:r w:rsidRPr="00A07B23">
        <w:rPr>
          <w:rFonts w:ascii="Times New Roman" w:hAnsi="Times New Roman" w:cs="Times New Roman"/>
          <w:sz w:val="24"/>
          <w:szCs w:val="24"/>
        </w:rPr>
        <w:t xml:space="preserve">gdy wystąpi konieczność wykonania robót zamiennych lub innych robót </w:t>
      </w:r>
      <w:r w:rsidR="00762CB9" w:rsidRPr="00A07B23">
        <w:rPr>
          <w:rFonts w:ascii="Times New Roman" w:hAnsi="Times New Roman" w:cs="Times New Roman"/>
          <w:sz w:val="24"/>
          <w:szCs w:val="24"/>
        </w:rPr>
        <w:t xml:space="preserve">koniecznych </w:t>
      </w:r>
      <w:r w:rsidRPr="00A07B23">
        <w:rPr>
          <w:rFonts w:ascii="Times New Roman" w:hAnsi="Times New Roman" w:cs="Times New Roman"/>
          <w:sz w:val="24"/>
          <w:szCs w:val="24"/>
        </w:rPr>
        <w:t>do wykonania przedmiotu Umowy</w:t>
      </w:r>
      <w:r w:rsidR="00F3575B" w:rsidRPr="00A07B23">
        <w:rPr>
          <w:rFonts w:ascii="Times New Roman" w:hAnsi="Times New Roman" w:cs="Times New Roman"/>
          <w:sz w:val="24"/>
          <w:szCs w:val="24"/>
        </w:rPr>
        <w:t xml:space="preserve">, których ze względu </w:t>
      </w:r>
      <w:r w:rsidR="00C467F4" w:rsidRPr="00A07B23">
        <w:rPr>
          <w:rFonts w:ascii="Times New Roman" w:hAnsi="Times New Roman" w:cs="Times New Roman"/>
          <w:sz w:val="24"/>
          <w:szCs w:val="24"/>
        </w:rPr>
        <w:t>na zasady wiedzy technicznej</w:t>
      </w:r>
      <w:r w:rsidRPr="00A07B23">
        <w:rPr>
          <w:rFonts w:ascii="Times New Roman" w:hAnsi="Times New Roman" w:cs="Times New Roman"/>
          <w:sz w:val="24"/>
          <w:szCs w:val="24"/>
        </w:rPr>
        <w:t xml:space="preserve"> </w:t>
      </w:r>
      <w:r w:rsidR="00F3575B" w:rsidRPr="00A07B23">
        <w:rPr>
          <w:rFonts w:ascii="Times New Roman" w:hAnsi="Times New Roman" w:cs="Times New Roman"/>
          <w:sz w:val="24"/>
          <w:szCs w:val="24"/>
        </w:rPr>
        <w:t xml:space="preserve">nie można było przewidzieć na etapie przygotowania </w:t>
      </w:r>
      <w:r w:rsidR="00576762" w:rsidRPr="00CA4F23">
        <w:rPr>
          <w:rFonts w:ascii="Times New Roman" w:hAnsi="Times New Roman" w:cs="Times New Roman"/>
          <w:sz w:val="24"/>
          <w:szCs w:val="24"/>
        </w:rPr>
        <w:t xml:space="preserve"> dokumentacji projektowej/ STWIORB</w:t>
      </w:r>
      <w:r w:rsidR="00762CB9" w:rsidRPr="00A07B23">
        <w:rPr>
          <w:rFonts w:ascii="Times New Roman" w:hAnsi="Times New Roman" w:cs="Times New Roman"/>
          <w:sz w:val="24"/>
          <w:szCs w:val="24"/>
        </w:rPr>
        <w:t>,</w:t>
      </w:r>
    </w:p>
    <w:p w14:paraId="687F3A7F" w14:textId="77777777" w:rsidR="002B02BA" w:rsidRPr="00A07B23" w:rsidRDefault="004704AD" w:rsidP="00072BE6">
      <w:pPr>
        <w:numPr>
          <w:ilvl w:val="2"/>
          <w:numId w:val="10"/>
        </w:numPr>
        <w:spacing w:after="0" w:line="276" w:lineRule="auto"/>
        <w:ind w:left="1077" w:right="46" w:hanging="283"/>
        <w:rPr>
          <w:rFonts w:ascii="Times New Roman" w:hAnsi="Times New Roman" w:cs="Times New Roman"/>
          <w:sz w:val="24"/>
          <w:szCs w:val="24"/>
        </w:rPr>
      </w:pPr>
      <w:r w:rsidRPr="00A07B23">
        <w:rPr>
          <w:rFonts w:ascii="Times New Roman" w:hAnsi="Times New Roman" w:cs="Times New Roman"/>
          <w:sz w:val="24"/>
          <w:szCs w:val="24"/>
        </w:rPr>
        <w:t>wystąpie</w:t>
      </w:r>
      <w:r w:rsidR="00C467F4" w:rsidRPr="00A07B23">
        <w:rPr>
          <w:rFonts w:ascii="Times New Roman" w:hAnsi="Times New Roman" w:cs="Times New Roman"/>
          <w:sz w:val="24"/>
          <w:szCs w:val="24"/>
        </w:rPr>
        <w:t>nia niebezpieczeństwa kolizji z</w:t>
      </w:r>
      <w:r w:rsidR="00762CB9" w:rsidRPr="00A07B23">
        <w:rPr>
          <w:rFonts w:ascii="Times New Roman" w:hAnsi="Times New Roman" w:cs="Times New Roman"/>
          <w:sz w:val="24"/>
          <w:szCs w:val="24"/>
        </w:rPr>
        <w:t xml:space="preserve"> </w:t>
      </w:r>
      <w:r w:rsidRPr="00A07B23">
        <w:rPr>
          <w:rFonts w:ascii="Times New Roman" w:hAnsi="Times New Roman" w:cs="Times New Roman"/>
          <w:sz w:val="24"/>
          <w:szCs w:val="24"/>
        </w:rPr>
        <w:t>planowanymi lub równolegle prowadzonymi prz</w:t>
      </w:r>
      <w:r w:rsidR="00C467F4" w:rsidRPr="00A07B23">
        <w:rPr>
          <w:rFonts w:ascii="Times New Roman" w:hAnsi="Times New Roman" w:cs="Times New Roman"/>
          <w:sz w:val="24"/>
          <w:szCs w:val="24"/>
        </w:rPr>
        <w:t>ez inne podmioty inwestycjami w</w:t>
      </w:r>
      <w:r w:rsidR="00762CB9" w:rsidRPr="00A07B23">
        <w:rPr>
          <w:rFonts w:ascii="Times New Roman" w:hAnsi="Times New Roman" w:cs="Times New Roman"/>
          <w:sz w:val="24"/>
          <w:szCs w:val="24"/>
        </w:rPr>
        <w:t xml:space="preserve"> </w:t>
      </w:r>
      <w:r w:rsidRPr="00A07B23">
        <w:rPr>
          <w:rFonts w:ascii="Times New Roman" w:hAnsi="Times New Roman" w:cs="Times New Roman"/>
          <w:sz w:val="24"/>
          <w:szCs w:val="24"/>
        </w:rPr>
        <w:t xml:space="preserve">zakresie niezbędnym do uniknięcia lub usunięcia tych kolizji, </w:t>
      </w:r>
    </w:p>
    <w:p w14:paraId="73F41252" w14:textId="77777777" w:rsidR="002B02BA" w:rsidRPr="00A07B23" w:rsidRDefault="004704AD" w:rsidP="00072BE6">
      <w:pPr>
        <w:numPr>
          <w:ilvl w:val="2"/>
          <w:numId w:val="10"/>
        </w:numPr>
        <w:spacing w:after="0" w:line="276" w:lineRule="auto"/>
        <w:ind w:left="1077" w:right="46" w:hanging="283"/>
        <w:rPr>
          <w:rFonts w:ascii="Times New Roman" w:hAnsi="Times New Roman" w:cs="Times New Roman"/>
          <w:sz w:val="24"/>
          <w:szCs w:val="24"/>
        </w:rPr>
      </w:pPr>
      <w:r w:rsidRPr="00A07B23">
        <w:rPr>
          <w:rFonts w:ascii="Times New Roman" w:hAnsi="Times New Roman" w:cs="Times New Roman"/>
          <w:sz w:val="24"/>
          <w:szCs w:val="24"/>
        </w:rPr>
        <w:t xml:space="preserve">zmian w dokumentacji dot. przedmiotu umowy dokonanych na wniosek Zamawiającego,  </w:t>
      </w:r>
    </w:p>
    <w:p w14:paraId="756FBB1D" w14:textId="77777777" w:rsidR="002B02BA" w:rsidRPr="00A07B23" w:rsidRDefault="004704AD" w:rsidP="00072BE6">
      <w:pPr>
        <w:numPr>
          <w:ilvl w:val="2"/>
          <w:numId w:val="10"/>
        </w:numPr>
        <w:spacing w:after="0" w:line="276" w:lineRule="auto"/>
        <w:ind w:left="1077" w:right="46" w:hanging="283"/>
        <w:rPr>
          <w:rFonts w:ascii="Times New Roman" w:hAnsi="Times New Roman" w:cs="Times New Roman"/>
          <w:sz w:val="24"/>
          <w:szCs w:val="24"/>
        </w:rPr>
      </w:pPr>
      <w:r w:rsidRPr="00A07B23">
        <w:rPr>
          <w:rFonts w:ascii="Times New Roman" w:hAnsi="Times New Roman" w:cs="Times New Roman"/>
          <w:sz w:val="24"/>
          <w:szCs w:val="24"/>
        </w:rPr>
        <w:t xml:space="preserve">wstrzymania (zawieszenia) realizacji przedmiotu umowy (w części </w:t>
      </w:r>
      <w:r w:rsidR="00DE5414" w:rsidRPr="00A07B23">
        <w:rPr>
          <w:rFonts w:ascii="Times New Roman" w:hAnsi="Times New Roman" w:cs="Times New Roman"/>
          <w:sz w:val="24"/>
          <w:szCs w:val="24"/>
        </w:rPr>
        <w:t xml:space="preserve">lub </w:t>
      </w:r>
      <w:r w:rsidRPr="00A07B23">
        <w:rPr>
          <w:rFonts w:ascii="Times New Roman" w:hAnsi="Times New Roman" w:cs="Times New Roman"/>
          <w:sz w:val="24"/>
          <w:szCs w:val="24"/>
        </w:rPr>
        <w:t xml:space="preserve">w całości) na żądanie Zamawiającego z przyczyn niezależnych od Wykonawcy i obiektywnie uzasadnionych na okres trwający łącznie ponad 14 dni,  </w:t>
      </w:r>
    </w:p>
    <w:p w14:paraId="5A6A33F5" w14:textId="77777777" w:rsidR="002B02BA" w:rsidRPr="00A07B23" w:rsidRDefault="004704AD" w:rsidP="00072BE6">
      <w:pPr>
        <w:numPr>
          <w:ilvl w:val="2"/>
          <w:numId w:val="10"/>
        </w:numPr>
        <w:spacing w:after="0" w:line="276" w:lineRule="auto"/>
        <w:ind w:left="1077" w:right="46" w:hanging="283"/>
        <w:rPr>
          <w:rFonts w:ascii="Times New Roman" w:hAnsi="Times New Roman" w:cs="Times New Roman"/>
          <w:sz w:val="24"/>
          <w:szCs w:val="24"/>
        </w:rPr>
      </w:pPr>
      <w:r w:rsidRPr="00A07B23">
        <w:rPr>
          <w:rFonts w:ascii="Times New Roman" w:hAnsi="Times New Roman" w:cs="Times New Roman"/>
          <w:sz w:val="24"/>
          <w:szCs w:val="24"/>
        </w:rPr>
        <w:t xml:space="preserve">wystąpienia protestów mieszkańców uniemożliwiających realizację przedmiotu umowy w całości bądź w części,  </w:t>
      </w:r>
    </w:p>
    <w:p w14:paraId="3758118D" w14:textId="77777777" w:rsidR="002B02BA" w:rsidRPr="00A07B23" w:rsidRDefault="004704AD" w:rsidP="00072BE6">
      <w:pPr>
        <w:numPr>
          <w:ilvl w:val="2"/>
          <w:numId w:val="10"/>
        </w:numPr>
        <w:spacing w:after="0" w:line="276" w:lineRule="auto"/>
        <w:ind w:left="1077" w:right="46" w:hanging="283"/>
        <w:rPr>
          <w:rFonts w:ascii="Times New Roman" w:hAnsi="Times New Roman" w:cs="Times New Roman"/>
          <w:sz w:val="24"/>
          <w:szCs w:val="24"/>
        </w:rPr>
      </w:pPr>
      <w:r w:rsidRPr="00A07B23">
        <w:rPr>
          <w:rFonts w:ascii="Times New Roman" w:hAnsi="Times New Roman" w:cs="Times New Roman"/>
          <w:sz w:val="24"/>
          <w:szCs w:val="24"/>
        </w:rPr>
        <w:t xml:space="preserve">wystąpienia warunków geologicznych, geotechnicznych lub hydrologicznych  skutkujących niemożnością zrealizowania przedmiotu zamówienia przy dotychczasowych założeniach technologicznych,  </w:t>
      </w:r>
    </w:p>
    <w:p w14:paraId="48A61601" w14:textId="1B63088D" w:rsidR="002B02BA" w:rsidRPr="00A07B23" w:rsidRDefault="004704AD" w:rsidP="00072BE6">
      <w:pPr>
        <w:numPr>
          <w:ilvl w:val="2"/>
          <w:numId w:val="10"/>
        </w:numPr>
        <w:spacing w:after="0" w:line="276" w:lineRule="auto"/>
        <w:ind w:left="1077" w:right="46" w:hanging="283"/>
        <w:rPr>
          <w:rFonts w:ascii="Times New Roman" w:hAnsi="Times New Roman" w:cs="Times New Roman"/>
          <w:sz w:val="24"/>
          <w:szCs w:val="24"/>
        </w:rPr>
      </w:pPr>
      <w:r w:rsidRPr="00A07B23">
        <w:rPr>
          <w:rFonts w:ascii="Times New Roman" w:hAnsi="Times New Roman" w:cs="Times New Roman"/>
          <w:sz w:val="24"/>
          <w:szCs w:val="24"/>
        </w:rPr>
        <w:t xml:space="preserve">stwierdzenie istnienia niezinwentaryzowanej lub błędnie zinwentaryzowanej infrastruktury w postaci sieci czy instalacji, a także innych niezinwentaryzowanych bądź błędnie zinwentaryzowanych obiektów budowlanych skutkujących niemożnością zrealizowania przedmiotu umowy przy dotychczasowych założeniach technologicznych, </w:t>
      </w:r>
    </w:p>
    <w:p w14:paraId="26A6FEA7" w14:textId="77777777" w:rsidR="002B02BA" w:rsidRPr="00A07B23" w:rsidRDefault="004704AD" w:rsidP="00072BE6">
      <w:pPr>
        <w:numPr>
          <w:ilvl w:val="2"/>
          <w:numId w:val="10"/>
        </w:numPr>
        <w:spacing w:after="0" w:line="276" w:lineRule="auto"/>
        <w:ind w:left="1077" w:right="46" w:hanging="283"/>
        <w:rPr>
          <w:rFonts w:ascii="Times New Roman" w:hAnsi="Times New Roman" w:cs="Times New Roman"/>
          <w:sz w:val="24"/>
          <w:szCs w:val="24"/>
        </w:rPr>
      </w:pPr>
      <w:r w:rsidRPr="00A07B23">
        <w:rPr>
          <w:rFonts w:ascii="Times New Roman" w:hAnsi="Times New Roman" w:cs="Times New Roman"/>
          <w:sz w:val="24"/>
          <w:szCs w:val="24"/>
        </w:rPr>
        <w:t xml:space="preserve">znalezienia na placu budowy niewypałów, znalezisk archeologicznych lub innych przedmiotów wydobycie których uniemożliwiałoby prowadzenie robót budowlanych </w:t>
      </w:r>
      <w:r w:rsidR="00762CB9" w:rsidRPr="00A07B23">
        <w:rPr>
          <w:rFonts w:ascii="Times New Roman" w:hAnsi="Times New Roman" w:cs="Times New Roman"/>
          <w:sz w:val="24"/>
          <w:szCs w:val="24"/>
        </w:rPr>
        <w:t>przez okres dłuższy niż 14 dni;</w:t>
      </w:r>
    </w:p>
    <w:p w14:paraId="6F8421C9" w14:textId="77777777" w:rsidR="002B02BA" w:rsidRPr="00A07B23" w:rsidRDefault="00C467F4" w:rsidP="00072BE6">
      <w:pPr>
        <w:pStyle w:val="Akapitzlist"/>
        <w:numPr>
          <w:ilvl w:val="0"/>
          <w:numId w:val="24"/>
        </w:numPr>
        <w:spacing w:after="0" w:line="276" w:lineRule="auto"/>
        <w:ind w:right="46"/>
        <w:rPr>
          <w:rFonts w:ascii="Times New Roman" w:hAnsi="Times New Roman" w:cs="Times New Roman"/>
          <w:sz w:val="24"/>
          <w:szCs w:val="24"/>
        </w:rPr>
      </w:pPr>
      <w:r w:rsidRPr="00A07B23">
        <w:rPr>
          <w:rFonts w:ascii="Times New Roman" w:hAnsi="Times New Roman" w:cs="Times New Roman"/>
          <w:sz w:val="24"/>
          <w:szCs w:val="24"/>
        </w:rPr>
        <w:t>z</w:t>
      </w:r>
      <w:r w:rsidR="004704AD" w:rsidRPr="00A07B23">
        <w:rPr>
          <w:rFonts w:ascii="Times New Roman" w:hAnsi="Times New Roman" w:cs="Times New Roman"/>
          <w:sz w:val="24"/>
          <w:szCs w:val="24"/>
        </w:rPr>
        <w:t xml:space="preserve">miany co do sposobu i warunków realizacji przedmiotu umowy w sytuacji:  </w:t>
      </w:r>
    </w:p>
    <w:p w14:paraId="3B11030C" w14:textId="77777777" w:rsidR="002B02BA" w:rsidRPr="00A07B23" w:rsidRDefault="004704AD" w:rsidP="00072BE6">
      <w:pPr>
        <w:numPr>
          <w:ilvl w:val="3"/>
          <w:numId w:val="11"/>
        </w:numPr>
        <w:spacing w:after="0" w:line="276" w:lineRule="auto"/>
        <w:ind w:left="1054" w:right="46" w:hanging="317"/>
        <w:rPr>
          <w:rFonts w:ascii="Times New Roman" w:hAnsi="Times New Roman" w:cs="Times New Roman"/>
          <w:sz w:val="24"/>
          <w:szCs w:val="24"/>
        </w:rPr>
      </w:pPr>
      <w:r w:rsidRPr="00A07B23">
        <w:rPr>
          <w:rFonts w:ascii="Times New Roman" w:hAnsi="Times New Roman" w:cs="Times New Roman"/>
          <w:sz w:val="24"/>
          <w:szCs w:val="24"/>
        </w:rPr>
        <w:t>konieczności realizacji jakiejkolwiek części przedmiotu umowy przy zastosowaniu innych rozwiązań technicznych/technologicznych niż wska</w:t>
      </w:r>
      <w:r w:rsidR="00C467F4" w:rsidRPr="00A07B23">
        <w:rPr>
          <w:rFonts w:ascii="Times New Roman" w:hAnsi="Times New Roman" w:cs="Times New Roman"/>
          <w:sz w:val="24"/>
          <w:szCs w:val="24"/>
        </w:rPr>
        <w:t>zane w </w:t>
      </w:r>
      <w:r w:rsidRPr="00A07B23">
        <w:rPr>
          <w:rFonts w:ascii="Times New Roman" w:hAnsi="Times New Roman" w:cs="Times New Roman"/>
          <w:sz w:val="24"/>
          <w:szCs w:val="24"/>
        </w:rPr>
        <w:t xml:space="preserve">specyfikacjach czy dokumentacji technicznej, w przypadku gdyby zastosowanie przewidzianych rozwiązań groziło niewykonaniem lub wadliwym wykonaniem przedmiotu umowy,  </w:t>
      </w:r>
    </w:p>
    <w:p w14:paraId="16AEB3E9" w14:textId="77777777" w:rsidR="002B02BA" w:rsidRPr="00A07B23" w:rsidRDefault="004704AD" w:rsidP="00072BE6">
      <w:pPr>
        <w:numPr>
          <w:ilvl w:val="3"/>
          <w:numId w:val="11"/>
        </w:numPr>
        <w:spacing w:after="0" w:line="276" w:lineRule="auto"/>
        <w:ind w:left="1054" w:right="46" w:hanging="317"/>
        <w:rPr>
          <w:rFonts w:ascii="Times New Roman" w:hAnsi="Times New Roman" w:cs="Times New Roman"/>
          <w:sz w:val="24"/>
          <w:szCs w:val="24"/>
        </w:rPr>
      </w:pPr>
      <w:r w:rsidRPr="00A07B23">
        <w:rPr>
          <w:rFonts w:ascii="Times New Roman" w:hAnsi="Times New Roman" w:cs="Times New Roman"/>
          <w:sz w:val="24"/>
          <w:szCs w:val="24"/>
        </w:rPr>
        <w:t xml:space="preserve">wystąpienia warunków geologicznych, geotechnicznych lub hydrologicznych odbiegających od przyjętych w specyfikacjach i dokumentacji technicznej, skutkujących niemożnością zrealizowania przedmiotu zamówienia przy dotychczasowych założeniach technologicznych,  </w:t>
      </w:r>
    </w:p>
    <w:p w14:paraId="4738AF3C" w14:textId="77777777" w:rsidR="002B02BA" w:rsidRPr="00A07B23" w:rsidRDefault="004704AD" w:rsidP="00072BE6">
      <w:pPr>
        <w:numPr>
          <w:ilvl w:val="3"/>
          <w:numId w:val="11"/>
        </w:numPr>
        <w:spacing w:after="0" w:line="276" w:lineRule="auto"/>
        <w:ind w:left="1054" w:right="46" w:hanging="317"/>
        <w:rPr>
          <w:rFonts w:ascii="Times New Roman" w:hAnsi="Times New Roman" w:cs="Times New Roman"/>
          <w:sz w:val="24"/>
          <w:szCs w:val="24"/>
        </w:rPr>
      </w:pPr>
      <w:r w:rsidRPr="00A07B23">
        <w:rPr>
          <w:rFonts w:ascii="Times New Roman" w:hAnsi="Times New Roman" w:cs="Times New Roman"/>
          <w:sz w:val="24"/>
          <w:szCs w:val="24"/>
        </w:rPr>
        <w:t>wystąpienia warunków terenowych odmiennych o</w:t>
      </w:r>
      <w:r w:rsidR="00221B34" w:rsidRPr="00A07B23">
        <w:rPr>
          <w:rFonts w:ascii="Times New Roman" w:hAnsi="Times New Roman" w:cs="Times New Roman"/>
          <w:sz w:val="24"/>
          <w:szCs w:val="24"/>
        </w:rPr>
        <w:t>d przyjętych w specyfikacjach i </w:t>
      </w:r>
      <w:r w:rsidRPr="00A07B23">
        <w:rPr>
          <w:rFonts w:ascii="Times New Roman" w:hAnsi="Times New Roman" w:cs="Times New Roman"/>
          <w:sz w:val="24"/>
          <w:szCs w:val="24"/>
        </w:rPr>
        <w:t>dokumentacji technicznej, w szczególności istnienia niezinwentaryzowanej lub błędnie zinwentaryzowanej infrastruktury podziemnej w postaci sieci czy instalacji, a także innych nie</w:t>
      </w:r>
      <w:r w:rsidR="00C467F4" w:rsidRPr="00A07B23">
        <w:rPr>
          <w:rFonts w:ascii="Times New Roman" w:hAnsi="Times New Roman" w:cs="Times New Roman"/>
          <w:sz w:val="24"/>
          <w:szCs w:val="24"/>
        </w:rPr>
        <w:t xml:space="preserve">zinwentaryzowanych bądź błędnie </w:t>
      </w:r>
      <w:r w:rsidRPr="00A07B23">
        <w:rPr>
          <w:rFonts w:ascii="Times New Roman" w:hAnsi="Times New Roman" w:cs="Times New Roman"/>
          <w:sz w:val="24"/>
          <w:szCs w:val="24"/>
        </w:rPr>
        <w:t xml:space="preserve">zinwentaryzowanych obiektów budowlanych skutkujących niemożnością zrealizowania przedmiotu umowy przy dotychczasowych założeniach technologicznych,  </w:t>
      </w:r>
    </w:p>
    <w:p w14:paraId="64A77679" w14:textId="77777777" w:rsidR="002B02BA" w:rsidRPr="00A07B23" w:rsidRDefault="004704AD" w:rsidP="00072BE6">
      <w:pPr>
        <w:numPr>
          <w:ilvl w:val="3"/>
          <w:numId w:val="11"/>
        </w:numPr>
        <w:spacing w:after="0" w:line="276" w:lineRule="auto"/>
        <w:ind w:left="1054" w:right="46" w:hanging="317"/>
        <w:rPr>
          <w:rFonts w:ascii="Times New Roman" w:hAnsi="Times New Roman" w:cs="Times New Roman"/>
          <w:sz w:val="24"/>
          <w:szCs w:val="24"/>
        </w:rPr>
      </w:pPr>
      <w:r w:rsidRPr="00A07B23">
        <w:rPr>
          <w:rFonts w:ascii="Times New Roman" w:hAnsi="Times New Roman" w:cs="Times New Roman"/>
          <w:sz w:val="24"/>
          <w:szCs w:val="24"/>
        </w:rPr>
        <w:lastRenderedPageBreak/>
        <w:t xml:space="preserve">wystąpienia znalezisk archeologicznych bądź niewybuchów lub niewypałów, które mogą skutkować w świetle dotychczasowych założeń niewykonaniem lub nienależytym wykonaniem przedmiotu umowy,  </w:t>
      </w:r>
    </w:p>
    <w:p w14:paraId="0778EC75" w14:textId="77777777" w:rsidR="002B02BA" w:rsidRPr="00A07B23" w:rsidRDefault="004704AD" w:rsidP="00072BE6">
      <w:pPr>
        <w:numPr>
          <w:ilvl w:val="3"/>
          <w:numId w:val="11"/>
        </w:numPr>
        <w:spacing w:after="0" w:line="276" w:lineRule="auto"/>
        <w:ind w:left="1054" w:right="46" w:hanging="317"/>
        <w:rPr>
          <w:rFonts w:ascii="Times New Roman" w:hAnsi="Times New Roman" w:cs="Times New Roman"/>
          <w:sz w:val="24"/>
          <w:szCs w:val="24"/>
        </w:rPr>
      </w:pPr>
      <w:r w:rsidRPr="00A07B23">
        <w:rPr>
          <w:rFonts w:ascii="Times New Roman" w:hAnsi="Times New Roman" w:cs="Times New Roman"/>
          <w:sz w:val="24"/>
          <w:szCs w:val="24"/>
        </w:rPr>
        <w:t>wystąpienia niebezpieczeństwa kolizji z planowanymi lub równolegle prowadzonymi przez inne podmioty inwestycjami w zakresie niezbędnym do usunięcia lub uniknięcia tych kolizji, w sytuacji gdy wykonywanie przedmiotu umowy nie będzie możliwe ze względu na kon</w:t>
      </w:r>
      <w:r w:rsidR="00C467F4" w:rsidRPr="00A07B23">
        <w:rPr>
          <w:rFonts w:ascii="Times New Roman" w:hAnsi="Times New Roman" w:cs="Times New Roman"/>
          <w:sz w:val="24"/>
          <w:szCs w:val="24"/>
        </w:rPr>
        <w:t>ieczność skoordynowania robót z W</w:t>
      </w:r>
      <w:r w:rsidRPr="00A07B23">
        <w:rPr>
          <w:rFonts w:ascii="Times New Roman" w:hAnsi="Times New Roman" w:cs="Times New Roman"/>
          <w:sz w:val="24"/>
          <w:szCs w:val="24"/>
        </w:rPr>
        <w:t xml:space="preserve">ykonawcą innych robót,  </w:t>
      </w:r>
    </w:p>
    <w:p w14:paraId="4513F894" w14:textId="77777777" w:rsidR="002B02BA" w:rsidRPr="00A07B23" w:rsidRDefault="004704AD" w:rsidP="00072BE6">
      <w:pPr>
        <w:numPr>
          <w:ilvl w:val="3"/>
          <w:numId w:val="11"/>
        </w:numPr>
        <w:spacing w:after="0" w:line="276" w:lineRule="auto"/>
        <w:ind w:left="1054" w:right="46" w:hanging="317"/>
        <w:rPr>
          <w:rFonts w:ascii="Times New Roman" w:hAnsi="Times New Roman" w:cs="Times New Roman"/>
          <w:sz w:val="24"/>
          <w:szCs w:val="24"/>
        </w:rPr>
      </w:pPr>
      <w:r w:rsidRPr="00A07B23">
        <w:rPr>
          <w:rFonts w:ascii="Times New Roman" w:hAnsi="Times New Roman" w:cs="Times New Roman"/>
          <w:sz w:val="24"/>
          <w:szCs w:val="24"/>
        </w:rPr>
        <w:t xml:space="preserve">wystąpienia siły wyższej uniemożliwiającej wykonanie przedmiotu umowy zgodnie z jej postanowieniami, </w:t>
      </w:r>
    </w:p>
    <w:p w14:paraId="2A3428D3" w14:textId="3C31EB4F" w:rsidR="002B02BA" w:rsidRPr="00A07B23" w:rsidRDefault="004704AD" w:rsidP="00072BE6">
      <w:pPr>
        <w:numPr>
          <w:ilvl w:val="3"/>
          <w:numId w:val="11"/>
        </w:numPr>
        <w:spacing w:after="0" w:line="276" w:lineRule="auto"/>
        <w:ind w:left="1054" w:right="46" w:hanging="317"/>
        <w:rPr>
          <w:rFonts w:ascii="Times New Roman" w:hAnsi="Times New Roman" w:cs="Times New Roman"/>
          <w:sz w:val="24"/>
          <w:szCs w:val="24"/>
        </w:rPr>
      </w:pPr>
      <w:r w:rsidRPr="00A07B23">
        <w:rPr>
          <w:rFonts w:ascii="Times New Roman" w:hAnsi="Times New Roman" w:cs="Times New Roman"/>
          <w:sz w:val="24"/>
          <w:szCs w:val="24"/>
        </w:rPr>
        <w:t>wprowadzenia rozwiązań zamiennych w stosunku do przewidzian</w:t>
      </w:r>
      <w:r w:rsidR="00C467F4" w:rsidRPr="00A07B23">
        <w:rPr>
          <w:rFonts w:ascii="Times New Roman" w:hAnsi="Times New Roman" w:cs="Times New Roman"/>
          <w:sz w:val="24"/>
          <w:szCs w:val="24"/>
        </w:rPr>
        <w:t>ych w </w:t>
      </w:r>
      <w:r w:rsidRPr="00A07B23">
        <w:rPr>
          <w:rFonts w:ascii="Times New Roman" w:hAnsi="Times New Roman" w:cs="Times New Roman"/>
          <w:sz w:val="24"/>
          <w:szCs w:val="24"/>
        </w:rPr>
        <w:t>dokumentacji projektowej</w:t>
      </w:r>
      <w:r w:rsidR="0097376A" w:rsidRPr="00A07B23">
        <w:rPr>
          <w:rFonts w:ascii="Times New Roman" w:hAnsi="Times New Roman" w:cs="Times New Roman"/>
          <w:sz w:val="24"/>
          <w:szCs w:val="24"/>
        </w:rPr>
        <w:t>/</w:t>
      </w:r>
      <w:r w:rsidR="00576762" w:rsidRPr="00CA4F23">
        <w:rPr>
          <w:rFonts w:ascii="Times New Roman" w:hAnsi="Times New Roman" w:cs="Times New Roman"/>
          <w:sz w:val="24"/>
          <w:szCs w:val="24"/>
        </w:rPr>
        <w:t xml:space="preserve"> STWIORB</w:t>
      </w:r>
      <w:r w:rsidRPr="00A07B23">
        <w:rPr>
          <w:rFonts w:ascii="Times New Roman" w:hAnsi="Times New Roman" w:cs="Times New Roman"/>
          <w:sz w:val="24"/>
          <w:szCs w:val="24"/>
        </w:rPr>
        <w:t>, w granicach i na zasadach określonych ustawą Prawo budowlane, których konieczność dokonania wskazana zost</w:t>
      </w:r>
      <w:r w:rsidR="00156A03" w:rsidRPr="00A07B23">
        <w:rPr>
          <w:rFonts w:ascii="Times New Roman" w:hAnsi="Times New Roman" w:cs="Times New Roman"/>
          <w:sz w:val="24"/>
          <w:szCs w:val="24"/>
        </w:rPr>
        <w:t>ał</w:t>
      </w:r>
      <w:r w:rsidR="00C41439" w:rsidRPr="00A07B23">
        <w:rPr>
          <w:rFonts w:ascii="Times New Roman" w:hAnsi="Times New Roman" w:cs="Times New Roman"/>
          <w:sz w:val="24"/>
          <w:szCs w:val="24"/>
        </w:rPr>
        <w:t>a</w:t>
      </w:r>
      <w:r w:rsidR="00156A03" w:rsidRPr="00A07B23">
        <w:rPr>
          <w:rFonts w:ascii="Times New Roman" w:hAnsi="Times New Roman" w:cs="Times New Roman"/>
          <w:sz w:val="24"/>
          <w:szCs w:val="24"/>
        </w:rPr>
        <w:t xml:space="preserve"> przez </w:t>
      </w:r>
      <w:r w:rsidR="00C467F4" w:rsidRPr="00A07B23">
        <w:rPr>
          <w:rFonts w:ascii="Times New Roman" w:hAnsi="Times New Roman" w:cs="Times New Roman"/>
          <w:sz w:val="24"/>
          <w:szCs w:val="24"/>
        </w:rPr>
        <w:t>Kierownika B</w:t>
      </w:r>
      <w:r w:rsidR="00156A03" w:rsidRPr="00A07B23">
        <w:rPr>
          <w:rFonts w:ascii="Times New Roman" w:hAnsi="Times New Roman" w:cs="Times New Roman"/>
          <w:sz w:val="24"/>
          <w:szCs w:val="24"/>
        </w:rPr>
        <w:t>udowy lub Inspektora N</w:t>
      </w:r>
      <w:r w:rsidRPr="00A07B23">
        <w:rPr>
          <w:rFonts w:ascii="Times New Roman" w:hAnsi="Times New Roman" w:cs="Times New Roman"/>
          <w:sz w:val="24"/>
          <w:szCs w:val="24"/>
        </w:rPr>
        <w:t>adzoru w trakcie realizacji przedmiotu umowy, nie powodujących istotnego odstępstwa od zatwierdzonej dokumentacji projektowej lub warunków pozwolenia na budowę – na wniosek Zamawiającego lub Wykonawcy, przy czym zmiana na wniosek Wnioskodawcy jest dopuszczalna pod warunkiem wyra</w:t>
      </w:r>
      <w:r w:rsidR="00762CB9" w:rsidRPr="00A07B23">
        <w:rPr>
          <w:rFonts w:ascii="Times New Roman" w:hAnsi="Times New Roman" w:cs="Times New Roman"/>
          <w:sz w:val="24"/>
          <w:szCs w:val="24"/>
        </w:rPr>
        <w:t>żenia zgody przez Zamawiającego;</w:t>
      </w:r>
      <w:r w:rsidRPr="00A07B23">
        <w:rPr>
          <w:rFonts w:ascii="Times New Roman" w:hAnsi="Times New Roman" w:cs="Times New Roman"/>
          <w:sz w:val="24"/>
          <w:szCs w:val="24"/>
        </w:rPr>
        <w:t xml:space="preserve">  </w:t>
      </w:r>
    </w:p>
    <w:p w14:paraId="2E0EDF13" w14:textId="77777777" w:rsidR="002B02BA" w:rsidRPr="00A07B23" w:rsidRDefault="00221B34" w:rsidP="00072BE6">
      <w:pPr>
        <w:pStyle w:val="Akapitzlist"/>
        <w:numPr>
          <w:ilvl w:val="0"/>
          <w:numId w:val="24"/>
        </w:numPr>
        <w:spacing w:after="0" w:line="276" w:lineRule="auto"/>
        <w:ind w:right="46"/>
        <w:rPr>
          <w:rFonts w:ascii="Times New Roman" w:hAnsi="Times New Roman" w:cs="Times New Roman"/>
          <w:sz w:val="24"/>
          <w:szCs w:val="24"/>
        </w:rPr>
      </w:pPr>
      <w:r w:rsidRPr="00A07B23">
        <w:rPr>
          <w:rFonts w:ascii="Times New Roman" w:hAnsi="Times New Roman" w:cs="Times New Roman"/>
          <w:sz w:val="24"/>
          <w:szCs w:val="24"/>
        </w:rPr>
        <w:t>z</w:t>
      </w:r>
      <w:r w:rsidR="004704AD" w:rsidRPr="00A07B23">
        <w:rPr>
          <w:rFonts w:ascii="Times New Roman" w:hAnsi="Times New Roman" w:cs="Times New Roman"/>
          <w:sz w:val="24"/>
          <w:szCs w:val="24"/>
        </w:rPr>
        <w:t xml:space="preserve">miany zakresu przedmiotu umowy w sytuacji:  </w:t>
      </w:r>
    </w:p>
    <w:p w14:paraId="0B90AD21" w14:textId="77777777" w:rsidR="002B02BA" w:rsidRPr="00A07B23" w:rsidRDefault="004704AD" w:rsidP="00072BE6">
      <w:pPr>
        <w:numPr>
          <w:ilvl w:val="3"/>
          <w:numId w:val="14"/>
        </w:numPr>
        <w:spacing w:after="0" w:line="276" w:lineRule="auto"/>
        <w:ind w:left="1056" w:right="46" w:hanging="319"/>
        <w:rPr>
          <w:rFonts w:ascii="Times New Roman" w:hAnsi="Times New Roman" w:cs="Times New Roman"/>
          <w:sz w:val="24"/>
          <w:szCs w:val="24"/>
        </w:rPr>
      </w:pPr>
      <w:r w:rsidRPr="00A07B23">
        <w:rPr>
          <w:rFonts w:ascii="Times New Roman" w:hAnsi="Times New Roman" w:cs="Times New Roman"/>
          <w:sz w:val="24"/>
          <w:szCs w:val="24"/>
        </w:rPr>
        <w:t>wystąpienia sytuacji braku możliwości realizacji poszczególnych elementów przedmiotu umowy przyjętych w opisie przedmiotu zamówienia z uwagi na protesty mieszkańców czy protesty społeczne, uwarunkowania techniczne czy okoliczności formalno-prawne, przy jednoczesnym obn</w:t>
      </w:r>
      <w:r w:rsidR="00221B34" w:rsidRPr="00A07B23">
        <w:rPr>
          <w:rFonts w:ascii="Times New Roman" w:hAnsi="Times New Roman" w:cs="Times New Roman"/>
          <w:sz w:val="24"/>
          <w:szCs w:val="24"/>
        </w:rPr>
        <w:t>iżeniu wynagrodzenia umownego o </w:t>
      </w:r>
      <w:r w:rsidRPr="00A07B23">
        <w:rPr>
          <w:rFonts w:ascii="Times New Roman" w:hAnsi="Times New Roman" w:cs="Times New Roman"/>
          <w:sz w:val="24"/>
          <w:szCs w:val="24"/>
        </w:rPr>
        <w:t>wartość niezrealizowanych elementów przedmiotu umowy</w:t>
      </w:r>
      <w:r w:rsidR="00716E8B" w:rsidRPr="00A07B23">
        <w:rPr>
          <w:rFonts w:ascii="Times New Roman" w:hAnsi="Times New Roman" w:cs="Times New Roman"/>
          <w:sz w:val="24"/>
          <w:szCs w:val="24"/>
        </w:rPr>
        <w:t>,</w:t>
      </w:r>
      <w:r w:rsidRPr="00A07B23">
        <w:rPr>
          <w:rFonts w:ascii="Times New Roman" w:hAnsi="Times New Roman" w:cs="Times New Roman"/>
          <w:sz w:val="24"/>
          <w:szCs w:val="24"/>
        </w:rPr>
        <w:t xml:space="preserve">  </w:t>
      </w:r>
    </w:p>
    <w:p w14:paraId="484E7A91" w14:textId="77777777" w:rsidR="002B02BA" w:rsidRPr="00A07B23" w:rsidRDefault="004704AD" w:rsidP="00072BE6">
      <w:pPr>
        <w:numPr>
          <w:ilvl w:val="3"/>
          <w:numId w:val="14"/>
        </w:numPr>
        <w:spacing w:after="0" w:line="276" w:lineRule="auto"/>
        <w:ind w:left="1056" w:right="46" w:hanging="319"/>
        <w:rPr>
          <w:rFonts w:ascii="Times New Roman" w:hAnsi="Times New Roman" w:cs="Times New Roman"/>
          <w:sz w:val="24"/>
          <w:szCs w:val="24"/>
        </w:rPr>
      </w:pPr>
      <w:r w:rsidRPr="00A07B23">
        <w:rPr>
          <w:rFonts w:ascii="Times New Roman" w:hAnsi="Times New Roman" w:cs="Times New Roman"/>
          <w:sz w:val="24"/>
          <w:szCs w:val="24"/>
        </w:rPr>
        <w:t xml:space="preserve">zmiany umowy, co do zakresu robót, które </w:t>
      </w:r>
      <w:r w:rsidR="004A3FEE" w:rsidRPr="00A07B23">
        <w:rPr>
          <w:rFonts w:ascii="Times New Roman" w:hAnsi="Times New Roman" w:cs="Times New Roman"/>
          <w:sz w:val="24"/>
          <w:szCs w:val="24"/>
        </w:rPr>
        <w:t>W</w:t>
      </w:r>
      <w:r w:rsidRPr="00A07B23">
        <w:rPr>
          <w:rFonts w:ascii="Times New Roman" w:hAnsi="Times New Roman" w:cs="Times New Roman"/>
          <w:sz w:val="24"/>
          <w:szCs w:val="24"/>
        </w:rPr>
        <w:t xml:space="preserve">ykonawca może powierzyć podwykonawcy do realizacji - na wniosek </w:t>
      </w:r>
      <w:r w:rsidR="004A3FEE" w:rsidRPr="00A07B23">
        <w:rPr>
          <w:rFonts w:ascii="Times New Roman" w:hAnsi="Times New Roman" w:cs="Times New Roman"/>
          <w:sz w:val="24"/>
          <w:szCs w:val="24"/>
        </w:rPr>
        <w:t>W</w:t>
      </w:r>
      <w:r w:rsidRPr="00A07B23">
        <w:rPr>
          <w:rFonts w:ascii="Times New Roman" w:hAnsi="Times New Roman" w:cs="Times New Roman"/>
          <w:sz w:val="24"/>
          <w:szCs w:val="24"/>
        </w:rPr>
        <w:t xml:space="preserve">ykonawcy (lub </w:t>
      </w:r>
      <w:r w:rsidR="004A3FEE" w:rsidRPr="00A07B23">
        <w:rPr>
          <w:rFonts w:ascii="Times New Roman" w:hAnsi="Times New Roman" w:cs="Times New Roman"/>
          <w:sz w:val="24"/>
          <w:szCs w:val="24"/>
        </w:rPr>
        <w:t>Z</w:t>
      </w:r>
      <w:r w:rsidRPr="00A07B23">
        <w:rPr>
          <w:rFonts w:ascii="Times New Roman" w:hAnsi="Times New Roman" w:cs="Times New Roman"/>
          <w:sz w:val="24"/>
          <w:szCs w:val="24"/>
        </w:rPr>
        <w:t>amawiającego)</w:t>
      </w:r>
      <w:r w:rsidR="00716E8B" w:rsidRPr="00A07B23">
        <w:rPr>
          <w:rFonts w:ascii="Times New Roman" w:hAnsi="Times New Roman" w:cs="Times New Roman"/>
          <w:sz w:val="24"/>
          <w:szCs w:val="24"/>
        </w:rPr>
        <w:t>,</w:t>
      </w:r>
      <w:r w:rsidRPr="00A07B23">
        <w:rPr>
          <w:rFonts w:ascii="Times New Roman" w:hAnsi="Times New Roman" w:cs="Times New Roman"/>
          <w:sz w:val="24"/>
          <w:szCs w:val="24"/>
        </w:rPr>
        <w:t xml:space="preserve">  </w:t>
      </w:r>
    </w:p>
    <w:p w14:paraId="05C0F3A2" w14:textId="77777777" w:rsidR="00762CB9" w:rsidRPr="00A07B23" w:rsidRDefault="004704AD" w:rsidP="00072BE6">
      <w:pPr>
        <w:numPr>
          <w:ilvl w:val="3"/>
          <w:numId w:val="14"/>
        </w:numPr>
        <w:spacing w:after="0" w:line="276" w:lineRule="auto"/>
        <w:ind w:left="1056" w:right="46" w:hanging="319"/>
        <w:rPr>
          <w:rFonts w:ascii="Times New Roman" w:hAnsi="Times New Roman" w:cs="Times New Roman"/>
          <w:sz w:val="24"/>
          <w:szCs w:val="24"/>
        </w:rPr>
      </w:pPr>
      <w:r w:rsidRPr="00A07B23">
        <w:rPr>
          <w:rFonts w:ascii="Times New Roman" w:hAnsi="Times New Roman" w:cs="Times New Roman"/>
          <w:sz w:val="24"/>
          <w:szCs w:val="24"/>
        </w:rPr>
        <w:t xml:space="preserve">zmian przewidzianych w ustawie (np. zmiany formy zabezpieczenia należytego wykonania umowy) na wniosek </w:t>
      </w:r>
      <w:r w:rsidR="00221B34" w:rsidRPr="00A07B23">
        <w:rPr>
          <w:rFonts w:ascii="Times New Roman" w:hAnsi="Times New Roman" w:cs="Times New Roman"/>
          <w:sz w:val="24"/>
          <w:szCs w:val="24"/>
        </w:rPr>
        <w:t>W</w:t>
      </w:r>
      <w:r w:rsidRPr="00A07B23">
        <w:rPr>
          <w:rFonts w:ascii="Times New Roman" w:hAnsi="Times New Roman" w:cs="Times New Roman"/>
          <w:sz w:val="24"/>
          <w:szCs w:val="24"/>
        </w:rPr>
        <w:t xml:space="preserve">ykonawcy lub </w:t>
      </w:r>
      <w:r w:rsidR="00221B34" w:rsidRPr="00A07B23">
        <w:rPr>
          <w:rFonts w:ascii="Times New Roman" w:hAnsi="Times New Roman" w:cs="Times New Roman"/>
          <w:sz w:val="24"/>
          <w:szCs w:val="24"/>
        </w:rPr>
        <w:t>Z</w:t>
      </w:r>
      <w:r w:rsidRPr="00A07B23">
        <w:rPr>
          <w:rFonts w:ascii="Times New Roman" w:hAnsi="Times New Roman" w:cs="Times New Roman"/>
          <w:sz w:val="24"/>
          <w:szCs w:val="24"/>
        </w:rPr>
        <w:t>amawiającego</w:t>
      </w:r>
      <w:r w:rsidR="00762CB9" w:rsidRPr="00A07B23">
        <w:rPr>
          <w:rFonts w:ascii="Times New Roman" w:hAnsi="Times New Roman" w:cs="Times New Roman"/>
          <w:sz w:val="24"/>
          <w:szCs w:val="24"/>
        </w:rPr>
        <w:t>;</w:t>
      </w:r>
    </w:p>
    <w:p w14:paraId="564F30FE" w14:textId="77777777" w:rsidR="00BE41E1" w:rsidRPr="00A07B23" w:rsidRDefault="00BE41E1" w:rsidP="00072BE6">
      <w:pPr>
        <w:pStyle w:val="Akapitzlist"/>
        <w:numPr>
          <w:ilvl w:val="0"/>
          <w:numId w:val="10"/>
        </w:numPr>
        <w:suppressAutoHyphens/>
        <w:spacing w:after="0" w:line="276" w:lineRule="auto"/>
        <w:rPr>
          <w:rFonts w:ascii="Times New Roman" w:eastAsia="Times New Roman" w:hAnsi="Times New Roman"/>
          <w:sz w:val="24"/>
          <w:szCs w:val="24"/>
        </w:rPr>
      </w:pPr>
      <w:r w:rsidRPr="00A07B23">
        <w:rPr>
          <w:rFonts w:ascii="Times New Roman" w:eastAsia="Times New Roman" w:hAnsi="Times New Roman"/>
          <w:sz w:val="24"/>
          <w:szCs w:val="24"/>
        </w:rPr>
        <w:t xml:space="preserve">Strony umowy przewidują możliwość zmiany wysokości wynagrodzenia należnego Wykonawcy, o którym mowa w § </w:t>
      </w:r>
      <w:r w:rsidR="00870559" w:rsidRPr="00A07B23">
        <w:rPr>
          <w:rFonts w:ascii="Times New Roman" w:eastAsia="Times New Roman" w:hAnsi="Times New Roman"/>
          <w:sz w:val="24"/>
          <w:szCs w:val="24"/>
        </w:rPr>
        <w:t>3</w:t>
      </w:r>
      <w:r w:rsidRPr="00A07B23">
        <w:rPr>
          <w:rFonts w:ascii="Times New Roman" w:eastAsia="Times New Roman" w:hAnsi="Times New Roman"/>
          <w:sz w:val="24"/>
          <w:szCs w:val="24"/>
        </w:rPr>
        <w:t xml:space="preserve"> ust. 1 umowy, w formie aneksu, każdorazowo w</w:t>
      </w:r>
      <w:r w:rsidR="00870559" w:rsidRPr="00A07B23">
        <w:rPr>
          <w:rFonts w:ascii="Times New Roman" w:eastAsia="Times New Roman" w:hAnsi="Times New Roman"/>
          <w:sz w:val="24"/>
          <w:szCs w:val="24"/>
        </w:rPr>
        <w:t> </w:t>
      </w:r>
      <w:r w:rsidRPr="00A07B23">
        <w:rPr>
          <w:rFonts w:ascii="Times New Roman" w:eastAsia="Times New Roman" w:hAnsi="Times New Roman"/>
          <w:sz w:val="24"/>
          <w:szCs w:val="24"/>
        </w:rPr>
        <w:t xml:space="preserve">przypadku wystąpienia jednej z następujących okoliczności: </w:t>
      </w:r>
    </w:p>
    <w:p w14:paraId="37176162" w14:textId="77777777" w:rsidR="00BE41E1" w:rsidRPr="00A07B23" w:rsidRDefault="00BE41E1">
      <w:pPr>
        <w:pStyle w:val="Akapitzlist"/>
        <w:numPr>
          <w:ilvl w:val="0"/>
          <w:numId w:val="49"/>
        </w:numPr>
        <w:spacing w:after="0" w:line="276" w:lineRule="auto"/>
        <w:ind w:left="907" w:right="46" w:hanging="360"/>
        <w:rPr>
          <w:rFonts w:ascii="Times New Roman" w:hAnsi="Times New Roman" w:cs="Times New Roman"/>
          <w:sz w:val="24"/>
          <w:szCs w:val="24"/>
        </w:rPr>
      </w:pPr>
      <w:r w:rsidRPr="00A07B23">
        <w:rPr>
          <w:rFonts w:ascii="Times New Roman" w:hAnsi="Times New Roman" w:cs="Times New Roman"/>
          <w:sz w:val="24"/>
          <w:szCs w:val="24"/>
        </w:rPr>
        <w:t>rezygnacji przez Zamawiającego z wykonania części robót</w:t>
      </w:r>
      <w:r w:rsidR="00716E8B" w:rsidRPr="00A07B23">
        <w:rPr>
          <w:rFonts w:ascii="Times New Roman" w:hAnsi="Times New Roman" w:cs="Times New Roman"/>
          <w:sz w:val="24"/>
          <w:szCs w:val="24"/>
        </w:rPr>
        <w:t>;</w:t>
      </w:r>
    </w:p>
    <w:p w14:paraId="16FFAFAA" w14:textId="0ED5FF39" w:rsidR="00BE41E1" w:rsidRPr="00A07B23" w:rsidRDefault="00BE41E1">
      <w:pPr>
        <w:pStyle w:val="Akapitzlist"/>
        <w:numPr>
          <w:ilvl w:val="0"/>
          <w:numId w:val="49"/>
        </w:numPr>
        <w:spacing w:after="0" w:line="276" w:lineRule="auto"/>
        <w:ind w:left="907" w:right="46" w:hanging="360"/>
        <w:rPr>
          <w:rFonts w:ascii="Times New Roman" w:hAnsi="Times New Roman" w:cs="Times New Roman"/>
          <w:sz w:val="24"/>
          <w:szCs w:val="24"/>
        </w:rPr>
      </w:pPr>
      <w:r w:rsidRPr="00A07B23">
        <w:rPr>
          <w:rFonts w:ascii="Times New Roman" w:hAnsi="Times New Roman" w:cs="Times New Roman"/>
          <w:sz w:val="24"/>
          <w:szCs w:val="24"/>
        </w:rPr>
        <w:t>gdy wystąpi konieczność wykonania robót zamiennych lub innych robót koniecznych do wykonania przedmiotu Umowy, których ze względu na zasady wiedzy technicznej nie można było przewidzieć na etapie przygotowania dokumentacji projektowej oraz ST</w:t>
      </w:r>
      <w:r w:rsidR="00576762" w:rsidRPr="00CA4F23">
        <w:rPr>
          <w:rFonts w:ascii="Times New Roman" w:hAnsi="Times New Roman" w:cs="Times New Roman"/>
          <w:sz w:val="24"/>
          <w:szCs w:val="24"/>
        </w:rPr>
        <w:t>WIORB</w:t>
      </w:r>
    </w:p>
    <w:p w14:paraId="6A02D609" w14:textId="77777777" w:rsidR="00716E8B" w:rsidRPr="00A07B23" w:rsidRDefault="00BE41E1">
      <w:pPr>
        <w:pStyle w:val="Akapitzlist"/>
        <w:numPr>
          <w:ilvl w:val="0"/>
          <w:numId w:val="49"/>
        </w:numPr>
        <w:suppressAutoHyphens/>
        <w:spacing w:after="0" w:line="276" w:lineRule="auto"/>
        <w:ind w:left="907"/>
        <w:rPr>
          <w:rFonts w:ascii="Times New Roman" w:eastAsia="Times New Roman" w:hAnsi="Times New Roman"/>
          <w:sz w:val="24"/>
          <w:szCs w:val="24"/>
        </w:rPr>
      </w:pPr>
      <w:r w:rsidRPr="00A07B23">
        <w:rPr>
          <w:rFonts w:ascii="Times New Roman" w:hAnsi="Times New Roman" w:cs="Times New Roman"/>
          <w:sz w:val="24"/>
          <w:szCs w:val="24"/>
        </w:rPr>
        <w:t>zmiany zakresu świadczenia Wykonawcy zgodnie z art. 455 PZP</w:t>
      </w:r>
      <w:r w:rsidR="00716E8B" w:rsidRPr="00A07B23">
        <w:rPr>
          <w:rFonts w:ascii="Times New Roman" w:hAnsi="Times New Roman" w:cs="Times New Roman"/>
          <w:sz w:val="24"/>
          <w:szCs w:val="24"/>
        </w:rPr>
        <w:t>;</w:t>
      </w:r>
    </w:p>
    <w:p w14:paraId="381A0A54" w14:textId="4477F333" w:rsidR="00BE41E1" w:rsidRPr="00A07B23" w:rsidRDefault="00BE41E1">
      <w:pPr>
        <w:pStyle w:val="Akapitzlist"/>
        <w:numPr>
          <w:ilvl w:val="0"/>
          <w:numId w:val="49"/>
        </w:numPr>
        <w:suppressAutoHyphens/>
        <w:spacing w:after="0" w:line="276" w:lineRule="auto"/>
        <w:ind w:left="907"/>
        <w:rPr>
          <w:rFonts w:ascii="Times New Roman" w:eastAsia="Times New Roman" w:hAnsi="Times New Roman"/>
          <w:sz w:val="24"/>
          <w:szCs w:val="24"/>
        </w:rPr>
      </w:pPr>
      <w:r w:rsidRPr="00A07B23">
        <w:rPr>
          <w:rFonts w:ascii="Times New Roman" w:eastAsia="Times New Roman" w:hAnsi="Times New Roman"/>
          <w:sz w:val="24"/>
          <w:szCs w:val="24"/>
        </w:rPr>
        <w:t>zmiany stawki podatku od towarów i usług oraz podatku akcyzowego</w:t>
      </w:r>
      <w:r w:rsidR="00E12986" w:rsidRPr="00A07B23">
        <w:rPr>
          <w:rFonts w:ascii="Times New Roman" w:eastAsia="Times New Roman" w:hAnsi="Times New Roman"/>
          <w:sz w:val="24"/>
          <w:szCs w:val="24"/>
        </w:rPr>
        <w:t xml:space="preserve"> </w:t>
      </w:r>
      <w:r w:rsidRPr="00A07B23">
        <w:rPr>
          <w:rFonts w:ascii="Times New Roman" w:eastAsia="Times New Roman" w:hAnsi="Times New Roman"/>
          <w:sz w:val="24"/>
          <w:szCs w:val="24"/>
        </w:rPr>
        <w:t>je</w:t>
      </w:r>
      <w:r w:rsidRPr="00A07B23">
        <w:rPr>
          <w:rFonts w:ascii="Times New Roman" w:eastAsia="Times New Roman" w:hAnsi="Times New Roman" w:cs="Times New Roman"/>
          <w:sz w:val="24"/>
          <w:szCs w:val="24"/>
        </w:rPr>
        <w:t>ż</w:t>
      </w:r>
      <w:r w:rsidRPr="00A07B23">
        <w:rPr>
          <w:rFonts w:ascii="Times New Roman" w:eastAsia="Times New Roman" w:hAnsi="Times New Roman"/>
          <w:sz w:val="24"/>
          <w:szCs w:val="24"/>
        </w:rPr>
        <w:t xml:space="preserve">eli </w:t>
      </w:r>
      <w:r w:rsidR="00E12986" w:rsidRPr="00A07B23">
        <w:rPr>
          <w:rFonts w:ascii="Times New Roman" w:eastAsia="Times New Roman" w:hAnsi="Times New Roman"/>
          <w:sz w:val="24"/>
          <w:szCs w:val="24"/>
        </w:rPr>
        <w:t xml:space="preserve">będzie </w:t>
      </w:r>
      <w:r w:rsidRPr="00A07B23">
        <w:rPr>
          <w:rFonts w:ascii="Times New Roman" w:eastAsia="Times New Roman" w:hAnsi="Times New Roman"/>
          <w:sz w:val="24"/>
          <w:szCs w:val="24"/>
        </w:rPr>
        <w:t>mia</w:t>
      </w:r>
      <w:r w:rsidRPr="00A07B23">
        <w:rPr>
          <w:rFonts w:ascii="Times New Roman" w:eastAsia="Times New Roman" w:hAnsi="Times New Roman" w:cs="Times New Roman"/>
          <w:sz w:val="24"/>
          <w:szCs w:val="24"/>
        </w:rPr>
        <w:t>ł</w:t>
      </w:r>
      <w:r w:rsidR="00E12986" w:rsidRPr="00A07B23">
        <w:rPr>
          <w:rFonts w:ascii="Times New Roman" w:eastAsia="Times New Roman" w:hAnsi="Times New Roman" w:cs="Times New Roman"/>
          <w:sz w:val="24"/>
          <w:szCs w:val="24"/>
        </w:rPr>
        <w:t>a</w:t>
      </w:r>
      <w:r w:rsidRPr="00A07B23">
        <w:rPr>
          <w:rFonts w:ascii="Times New Roman" w:eastAsia="Times New Roman" w:hAnsi="Times New Roman"/>
          <w:sz w:val="24"/>
          <w:szCs w:val="24"/>
        </w:rPr>
        <w:t xml:space="preserve"> wp</w:t>
      </w:r>
      <w:r w:rsidRPr="00A07B23">
        <w:rPr>
          <w:rFonts w:ascii="Times New Roman" w:eastAsia="Times New Roman" w:hAnsi="Times New Roman" w:cs="Times New Roman"/>
          <w:sz w:val="24"/>
          <w:szCs w:val="24"/>
        </w:rPr>
        <w:t>ł</w:t>
      </w:r>
      <w:r w:rsidRPr="00A07B23">
        <w:rPr>
          <w:rFonts w:ascii="Times New Roman" w:eastAsia="Times New Roman" w:hAnsi="Times New Roman"/>
          <w:sz w:val="24"/>
          <w:szCs w:val="24"/>
        </w:rPr>
        <w:t>yw na koszty wykonania przedmiotu umowy przez Wykonawc</w:t>
      </w:r>
      <w:r w:rsidRPr="00A07B23">
        <w:rPr>
          <w:rFonts w:ascii="Times New Roman" w:eastAsia="Times New Roman" w:hAnsi="Times New Roman" w:cs="Times New Roman"/>
          <w:sz w:val="24"/>
          <w:szCs w:val="24"/>
        </w:rPr>
        <w:t>ę</w:t>
      </w:r>
      <w:r w:rsidRPr="00A07B23">
        <w:rPr>
          <w:rFonts w:ascii="Times New Roman" w:eastAsia="Times New Roman" w:hAnsi="Times New Roman"/>
          <w:sz w:val="24"/>
          <w:szCs w:val="24"/>
        </w:rPr>
        <w:t xml:space="preserve">. </w:t>
      </w:r>
    </w:p>
    <w:p w14:paraId="5A0AFB0D" w14:textId="77777777" w:rsidR="00BE41E1" w:rsidRPr="00A07B23" w:rsidRDefault="00BE41E1" w:rsidP="00072BE6">
      <w:pPr>
        <w:pStyle w:val="Akapitzlist"/>
        <w:numPr>
          <w:ilvl w:val="0"/>
          <w:numId w:val="10"/>
        </w:numPr>
        <w:suppressAutoHyphens/>
        <w:spacing w:after="0" w:line="276" w:lineRule="auto"/>
        <w:rPr>
          <w:rFonts w:ascii="Times New Roman" w:eastAsia="Times New Roman" w:hAnsi="Times New Roman"/>
          <w:sz w:val="24"/>
          <w:szCs w:val="24"/>
        </w:rPr>
      </w:pPr>
      <w:r w:rsidRPr="00A07B23">
        <w:rPr>
          <w:rFonts w:ascii="Times New Roman" w:eastAsia="Times New Roman" w:hAnsi="Times New Roman"/>
          <w:sz w:val="24"/>
          <w:szCs w:val="24"/>
        </w:rPr>
        <w:t xml:space="preserve">Zmiana wysokości wynagrodzenia należnego Wykonawcy w przypadku zaistnienia przesłanki, o której mowa w ust. 3 pkt </w:t>
      </w:r>
      <w:r w:rsidR="00716E8B" w:rsidRPr="00A07B23">
        <w:rPr>
          <w:rFonts w:ascii="Times New Roman" w:eastAsia="Times New Roman" w:hAnsi="Times New Roman"/>
          <w:sz w:val="24"/>
          <w:szCs w:val="24"/>
        </w:rPr>
        <w:t>4</w:t>
      </w:r>
      <w:r w:rsidRPr="00A07B23">
        <w:rPr>
          <w:rFonts w:ascii="Times New Roman" w:eastAsia="Times New Roman" w:hAnsi="Times New Roman"/>
          <w:sz w:val="24"/>
          <w:szCs w:val="24"/>
        </w:rPr>
        <w:t xml:space="preserve">, będzie obowiązywała od daty wejścia w życie zmienionych przepisów o podatku od towarów i usług </w:t>
      </w:r>
      <w:r w:rsidR="00716E8B" w:rsidRPr="00A07B23">
        <w:rPr>
          <w:rFonts w:ascii="Times New Roman" w:eastAsia="Times New Roman" w:hAnsi="Times New Roman"/>
          <w:sz w:val="24"/>
          <w:szCs w:val="24"/>
        </w:rPr>
        <w:t>lub</w:t>
      </w:r>
      <w:r w:rsidRPr="00A07B23">
        <w:rPr>
          <w:rFonts w:ascii="Times New Roman" w:eastAsia="Times New Roman" w:hAnsi="Times New Roman"/>
          <w:sz w:val="24"/>
          <w:szCs w:val="24"/>
        </w:rPr>
        <w:t xml:space="preserve"> podatku akcyzowego i dotyczyć będzie niezrealizowanej części zamówienia. W przypadku zmiany podatku od towarów i</w:t>
      </w:r>
      <w:r w:rsidR="00716E8B" w:rsidRPr="00A07B23">
        <w:rPr>
          <w:rFonts w:ascii="Times New Roman" w:eastAsia="Times New Roman" w:hAnsi="Times New Roman"/>
          <w:sz w:val="24"/>
          <w:szCs w:val="24"/>
        </w:rPr>
        <w:t> </w:t>
      </w:r>
      <w:r w:rsidRPr="00A07B23">
        <w:rPr>
          <w:rFonts w:ascii="Times New Roman" w:eastAsia="Times New Roman" w:hAnsi="Times New Roman"/>
          <w:sz w:val="24"/>
          <w:szCs w:val="24"/>
        </w:rPr>
        <w:t xml:space="preserve">usług wartość wynagrodzenia netto nie zmieni się, a wartość wynagrodzenia brutto </w:t>
      </w:r>
      <w:r w:rsidRPr="00A07B23">
        <w:rPr>
          <w:rFonts w:ascii="Times New Roman" w:eastAsia="Times New Roman" w:hAnsi="Times New Roman"/>
          <w:sz w:val="24"/>
          <w:szCs w:val="24"/>
        </w:rPr>
        <w:lastRenderedPageBreak/>
        <w:t xml:space="preserve">zostanie wyliczona na podstawie nowych przepisów. W przypadku zmiany podatku akcyzowego zmiana wynagrodzenia nastąpi wyłącznie po przedłożeniu przez Wykonawcę wniosku zawierającego szczegółową kalkulację kosztów wynikającą z przedmiotowej zmiany oraz wskazanie całkowitej kwoty, o jaką wynagrodzenie Wykonawcy powinno wzrosnąć oraz uzasadnienie. </w:t>
      </w:r>
    </w:p>
    <w:p w14:paraId="2054F01D" w14:textId="77777777" w:rsidR="00255BDA" w:rsidRPr="00A07B23" w:rsidRDefault="00255BDA" w:rsidP="00255BDA">
      <w:pPr>
        <w:pStyle w:val="Akapitzlist"/>
        <w:numPr>
          <w:ilvl w:val="0"/>
          <w:numId w:val="10"/>
        </w:numPr>
        <w:spacing w:after="160" w:line="276" w:lineRule="auto"/>
        <w:ind w:right="-91"/>
        <w:rPr>
          <w:rFonts w:ascii="Times New Roman" w:hAnsi="Times New Roman" w:cs="Times New Roman"/>
          <w:sz w:val="24"/>
          <w:szCs w:val="24"/>
        </w:rPr>
      </w:pPr>
      <w:r w:rsidRPr="00A07B23">
        <w:rPr>
          <w:rFonts w:ascii="Times New Roman" w:hAnsi="Times New Roman" w:cs="Times New Roman"/>
          <w:sz w:val="24"/>
          <w:szCs w:val="24"/>
        </w:rPr>
        <w:t>Stosownie do art. 439 PZP, Strony przewidują możliwość zmiany wynagrodzenia Wykonawcy w przypadku zmiany ceny materiałów lub kosztów związanych z realizacją zamówienia zgodnie z poniższymi zasadami:</w:t>
      </w:r>
    </w:p>
    <w:p w14:paraId="758C496C" w14:textId="77777777" w:rsidR="00255BDA" w:rsidRPr="00A07B23" w:rsidRDefault="00255BDA">
      <w:pPr>
        <w:pStyle w:val="Akapitzlist"/>
        <w:numPr>
          <w:ilvl w:val="0"/>
          <w:numId w:val="56"/>
        </w:numPr>
        <w:spacing w:after="160" w:line="276" w:lineRule="auto"/>
        <w:ind w:left="927"/>
        <w:rPr>
          <w:rFonts w:ascii="Times New Roman" w:hAnsi="Times New Roman" w:cs="Times New Roman"/>
          <w:sz w:val="24"/>
          <w:szCs w:val="24"/>
        </w:rPr>
      </w:pPr>
      <w:r w:rsidRPr="00A07B23">
        <w:rPr>
          <w:rFonts w:ascii="Times New Roman" w:hAnsi="Times New Roman" w:cs="Times New Roman"/>
          <w:sz w:val="24"/>
          <w:szCs w:val="24"/>
        </w:rPr>
        <w:t>Strony umowy mogą wnioskować o zmianę wysokości wynagrodzenia w przypadku, gdy zmiana ceny materiałów lub kosztów związanych z realizacją umowy będzie wyższa lub niższa o co najmniej 10%;</w:t>
      </w:r>
    </w:p>
    <w:p w14:paraId="21E9999D" w14:textId="03864FA7" w:rsidR="00255BDA" w:rsidRPr="00A07B23" w:rsidRDefault="00255BDA">
      <w:pPr>
        <w:pStyle w:val="Akapitzlist"/>
        <w:numPr>
          <w:ilvl w:val="0"/>
          <w:numId w:val="56"/>
        </w:numPr>
        <w:spacing w:after="160" w:line="276" w:lineRule="auto"/>
        <w:ind w:left="927"/>
        <w:rPr>
          <w:rFonts w:ascii="Times New Roman" w:hAnsi="Times New Roman" w:cs="Times New Roman"/>
          <w:sz w:val="24"/>
          <w:szCs w:val="24"/>
        </w:rPr>
      </w:pPr>
      <w:r w:rsidRPr="00A07B23">
        <w:rPr>
          <w:rFonts w:ascii="Times New Roman" w:hAnsi="Times New Roman" w:cs="Times New Roman"/>
          <w:sz w:val="24"/>
          <w:szCs w:val="24"/>
        </w:rPr>
        <w:t xml:space="preserve">wyliczenie wysokości zmiany wynagrodzenia odbywać się będzie w oparciu </w:t>
      </w:r>
      <w:r w:rsidRPr="00A07B23">
        <w:rPr>
          <w:rFonts w:ascii="Times New Roman" w:hAnsi="Times New Roman" w:cs="Times New Roman"/>
          <w:sz w:val="24"/>
          <w:szCs w:val="24"/>
        </w:rPr>
        <w:br/>
        <w:t>o wskaźnik Zmiany cen produkcji budowlano-montażowej (</w:t>
      </w:r>
      <w:r w:rsidR="000D6A7E" w:rsidRPr="000D6A7E">
        <w:rPr>
          <w:rFonts w:ascii="Times New Roman" w:hAnsi="Times New Roman" w:cs="Times New Roman"/>
          <w:sz w:val="24"/>
          <w:szCs w:val="24"/>
        </w:rPr>
        <w:t>roboty związane z budową obiektów inżynierii lądowej i wodnej</w:t>
      </w:r>
      <w:r w:rsidRPr="00A07B23">
        <w:rPr>
          <w:rFonts w:ascii="Times New Roman" w:hAnsi="Times New Roman" w:cs="Times New Roman"/>
          <w:sz w:val="24"/>
          <w:szCs w:val="24"/>
        </w:rPr>
        <w:t>) publikowany przez Prezesa GUS, zwany dalej wskaźnikiem GUS - Strony będą porównywać wskaźnik z miesiąca poprzedzającego miesiąc realizacji umowy w stosunku do stycznia 2023 roku – np. w sierpniu 2023 roku, GUS poda wskaźnik cen towarów i usług konsumpcyjnych ogółem za lipiec 2023 rok, który może stać się podstawą do waloryzacji wynagrodzenia Wykonawcy za sierpień 2023 rok;</w:t>
      </w:r>
    </w:p>
    <w:p w14:paraId="19B6ECBC" w14:textId="6C0FD219" w:rsidR="00255BDA" w:rsidRPr="00A07B23" w:rsidRDefault="00255BDA">
      <w:pPr>
        <w:pStyle w:val="Akapitzlist"/>
        <w:numPr>
          <w:ilvl w:val="0"/>
          <w:numId w:val="56"/>
        </w:numPr>
        <w:spacing w:after="160" w:line="276" w:lineRule="auto"/>
        <w:ind w:left="927"/>
        <w:rPr>
          <w:rFonts w:ascii="Times New Roman" w:hAnsi="Times New Roman" w:cs="Times New Roman"/>
          <w:sz w:val="24"/>
          <w:szCs w:val="24"/>
        </w:rPr>
      </w:pPr>
      <w:r w:rsidRPr="00A07B23">
        <w:rPr>
          <w:rFonts w:ascii="Times New Roman" w:hAnsi="Times New Roman" w:cs="Times New Roman"/>
          <w:sz w:val="24"/>
          <w:szCs w:val="24"/>
        </w:rPr>
        <w:t xml:space="preserve">klauzula waloryzacyjna nie ma zastosowania do </w:t>
      </w:r>
      <w:r w:rsidR="000D6A7E">
        <w:rPr>
          <w:rFonts w:ascii="Times New Roman" w:hAnsi="Times New Roman" w:cs="Times New Roman"/>
          <w:sz w:val="24"/>
          <w:szCs w:val="24"/>
        </w:rPr>
        <w:t xml:space="preserve">dnia </w:t>
      </w:r>
      <w:r w:rsidRPr="00A07B23">
        <w:rPr>
          <w:rFonts w:ascii="Times New Roman" w:hAnsi="Times New Roman" w:cs="Times New Roman"/>
          <w:sz w:val="24"/>
          <w:szCs w:val="24"/>
        </w:rPr>
        <w:t>31 lipca 2023 roku;</w:t>
      </w:r>
    </w:p>
    <w:p w14:paraId="19A4B3D4" w14:textId="77777777" w:rsidR="00255BDA" w:rsidRPr="00A07B23" w:rsidRDefault="00255BDA">
      <w:pPr>
        <w:pStyle w:val="Akapitzlist"/>
        <w:numPr>
          <w:ilvl w:val="0"/>
          <w:numId w:val="56"/>
        </w:numPr>
        <w:spacing w:after="160" w:line="276" w:lineRule="auto"/>
        <w:ind w:left="927"/>
        <w:rPr>
          <w:rFonts w:ascii="Times New Roman" w:hAnsi="Times New Roman" w:cs="Times New Roman"/>
          <w:sz w:val="24"/>
          <w:szCs w:val="24"/>
        </w:rPr>
      </w:pPr>
      <w:r w:rsidRPr="00A07B23">
        <w:rPr>
          <w:rFonts w:ascii="Times New Roman" w:hAnsi="Times New Roman" w:cs="Times New Roman"/>
          <w:sz w:val="24"/>
          <w:szCs w:val="24"/>
        </w:rPr>
        <w:t>strony składając wniosek o zmianę powinny przedstawić wyliczenie wnioskowanej kwoty zmiany wynagrodzenia;</w:t>
      </w:r>
    </w:p>
    <w:p w14:paraId="5E938316" w14:textId="77777777" w:rsidR="00255BDA" w:rsidRPr="00A07B23" w:rsidRDefault="00255BDA">
      <w:pPr>
        <w:pStyle w:val="Akapitzlist"/>
        <w:numPr>
          <w:ilvl w:val="0"/>
          <w:numId w:val="56"/>
        </w:numPr>
        <w:spacing w:after="0" w:line="276" w:lineRule="auto"/>
        <w:ind w:left="927"/>
        <w:rPr>
          <w:rFonts w:ascii="Times New Roman" w:hAnsi="Times New Roman" w:cs="Times New Roman"/>
          <w:sz w:val="24"/>
          <w:szCs w:val="24"/>
        </w:rPr>
      </w:pPr>
      <w:r w:rsidRPr="00A07B23">
        <w:rPr>
          <w:rFonts w:ascii="Times New Roman" w:hAnsi="Times New Roman" w:cs="Times New Roman"/>
          <w:sz w:val="24"/>
          <w:szCs w:val="24"/>
        </w:rPr>
        <w:t>wniosek Stron wraz z załączonymi dokumentami podlegać będzie weryfikacji: w terminie 14 dni od otrzymania wniosku, Strona której przedłożono wniosek, może zwrócić się z wezwaniem o jego uzupełnienie, poprzez przekazanie dodatkowych wyjaśnień, informacji lub dokumentów - Wnioskodawca zobowiązany jest odpowiedzieć na wezwanie wyczerpująco i zgodnie ze stanem faktycznym, w terminie 7 dni od dnia otrzymania wezwania;</w:t>
      </w:r>
    </w:p>
    <w:p w14:paraId="5C18D03C" w14:textId="77777777" w:rsidR="00255BDA" w:rsidRPr="00A07B23" w:rsidRDefault="00255BDA">
      <w:pPr>
        <w:pStyle w:val="Akapitzlist"/>
        <w:numPr>
          <w:ilvl w:val="0"/>
          <w:numId w:val="56"/>
        </w:numPr>
        <w:spacing w:after="160" w:line="276" w:lineRule="auto"/>
        <w:ind w:left="927"/>
        <w:rPr>
          <w:rFonts w:ascii="Times New Roman" w:hAnsi="Times New Roman" w:cs="Times New Roman"/>
          <w:sz w:val="24"/>
          <w:szCs w:val="24"/>
        </w:rPr>
      </w:pPr>
      <w:r w:rsidRPr="00A07B23">
        <w:rPr>
          <w:rFonts w:ascii="Times New Roman" w:hAnsi="Times New Roman" w:cs="Times New Roman"/>
          <w:sz w:val="24"/>
          <w:szCs w:val="24"/>
        </w:rPr>
        <w:t xml:space="preserve">łączna maksymalna, dopuszczalna wartość zmian wysokości wynagrodzenia należnego Wykonawcy w całym okresie realizacji zamówienia, dokonanych </w:t>
      </w:r>
      <w:r w:rsidRPr="00A07B23">
        <w:rPr>
          <w:rFonts w:ascii="Times New Roman" w:hAnsi="Times New Roman" w:cs="Times New Roman"/>
          <w:sz w:val="24"/>
          <w:szCs w:val="24"/>
        </w:rPr>
        <w:br/>
        <w:t>na podstawie postanowień niniejszego ustępu nie może być wyższa niż 10 % ceny</w:t>
      </w:r>
      <w:r w:rsidRPr="00A07B23">
        <w:rPr>
          <w:rFonts w:ascii="Times New Roman" w:hAnsi="Times New Roman" w:cs="Times New Roman"/>
          <w:sz w:val="24"/>
          <w:szCs w:val="24"/>
        </w:rPr>
        <w:br/>
        <w:t xml:space="preserve">pierwotnej wartości umowy; </w:t>
      </w:r>
    </w:p>
    <w:p w14:paraId="3EF9878E" w14:textId="77777777" w:rsidR="00255BDA" w:rsidRPr="00A07B23" w:rsidRDefault="00255BDA">
      <w:pPr>
        <w:pStyle w:val="Akapitzlist"/>
        <w:numPr>
          <w:ilvl w:val="0"/>
          <w:numId w:val="56"/>
        </w:numPr>
        <w:spacing w:after="160" w:line="276" w:lineRule="auto"/>
        <w:ind w:left="927"/>
        <w:rPr>
          <w:rFonts w:ascii="Times New Roman" w:hAnsi="Times New Roman" w:cs="Times New Roman"/>
          <w:sz w:val="24"/>
          <w:szCs w:val="24"/>
        </w:rPr>
      </w:pPr>
      <w:r w:rsidRPr="00A07B23">
        <w:rPr>
          <w:rFonts w:ascii="Times New Roman" w:hAnsi="Times New Roman" w:cs="Times New Roman"/>
          <w:sz w:val="24"/>
          <w:szCs w:val="24"/>
        </w:rPr>
        <w:t>zmiana wynagrodzenia Wykonawcy dotyczy różnicy 10% ponad wskaźnik, np. jeśli wskaźnik GUS za poprzedni miesiąc w stosunku do stycznia 2023 roku będzie wynosił 113%, to Wynagrodzenie w danym miesiącu wzrośnie o 3%. </w:t>
      </w:r>
    </w:p>
    <w:p w14:paraId="0B4103FA" w14:textId="77777777" w:rsidR="00BE41E1" w:rsidRPr="00A07B23" w:rsidRDefault="00BE41E1" w:rsidP="00255BDA">
      <w:pPr>
        <w:pStyle w:val="Akapitzlist"/>
        <w:numPr>
          <w:ilvl w:val="0"/>
          <w:numId w:val="10"/>
        </w:numPr>
        <w:suppressAutoHyphens/>
        <w:spacing w:after="0" w:line="276" w:lineRule="auto"/>
        <w:ind w:left="435"/>
        <w:rPr>
          <w:rFonts w:ascii="Times New Roman" w:eastAsia="Times New Roman" w:hAnsi="Times New Roman"/>
          <w:sz w:val="24"/>
          <w:szCs w:val="24"/>
        </w:rPr>
      </w:pPr>
      <w:r w:rsidRPr="00A07B23">
        <w:rPr>
          <w:rFonts w:ascii="Times New Roman" w:eastAsia="Times New Roman" w:hAnsi="Times New Roman"/>
          <w:sz w:val="24"/>
          <w:szCs w:val="24"/>
        </w:rPr>
        <w:t>W celu zawarcia aneksu, każda ze stron może wystąpić do drugiej strony z wnioskiem o</w:t>
      </w:r>
      <w:r w:rsidR="003F0848" w:rsidRPr="00A07B23">
        <w:rPr>
          <w:rFonts w:ascii="Times New Roman" w:eastAsia="Times New Roman" w:hAnsi="Times New Roman"/>
          <w:sz w:val="24"/>
          <w:szCs w:val="24"/>
        </w:rPr>
        <w:t> </w:t>
      </w:r>
      <w:r w:rsidRPr="00A07B23">
        <w:rPr>
          <w:rFonts w:ascii="Times New Roman" w:eastAsia="Times New Roman" w:hAnsi="Times New Roman"/>
          <w:sz w:val="24"/>
          <w:szCs w:val="24"/>
        </w:rPr>
        <w:t>dokonanie zmiany wysokości wynagrodzenia należnego Wykonawcy wraz z</w:t>
      </w:r>
      <w:r w:rsidR="003F0848" w:rsidRPr="00A07B23">
        <w:rPr>
          <w:rFonts w:ascii="Times New Roman" w:eastAsia="Times New Roman" w:hAnsi="Times New Roman"/>
          <w:sz w:val="24"/>
          <w:szCs w:val="24"/>
        </w:rPr>
        <w:t> </w:t>
      </w:r>
      <w:r w:rsidRPr="00A07B23">
        <w:rPr>
          <w:rFonts w:ascii="Times New Roman" w:eastAsia="Times New Roman" w:hAnsi="Times New Roman"/>
          <w:sz w:val="24"/>
          <w:szCs w:val="24"/>
        </w:rPr>
        <w:t xml:space="preserve">uzasadnieniem zawierającym w szczególności szczegółowe wyliczenie całkowitej kwoty, o jaką wynagrodzenie Wykonawcy powinno ulec zmianie </w:t>
      </w:r>
      <w:r w:rsidR="00600615" w:rsidRPr="00A07B23">
        <w:rPr>
          <w:rFonts w:ascii="Times New Roman" w:eastAsia="Times New Roman" w:hAnsi="Times New Roman"/>
          <w:sz w:val="24"/>
          <w:szCs w:val="24"/>
        </w:rPr>
        <w:t xml:space="preserve">oraz opisem okoliczności </w:t>
      </w:r>
      <w:r w:rsidRPr="00A07B23">
        <w:rPr>
          <w:rFonts w:ascii="Times New Roman" w:eastAsia="Times New Roman" w:hAnsi="Times New Roman"/>
          <w:sz w:val="24"/>
          <w:szCs w:val="24"/>
        </w:rPr>
        <w:t>uzasadniając</w:t>
      </w:r>
      <w:r w:rsidR="00600615" w:rsidRPr="00A07B23">
        <w:rPr>
          <w:rFonts w:ascii="Times New Roman" w:eastAsia="Times New Roman" w:hAnsi="Times New Roman"/>
          <w:sz w:val="24"/>
          <w:szCs w:val="24"/>
        </w:rPr>
        <w:t>ych</w:t>
      </w:r>
      <w:r w:rsidRPr="00A07B23">
        <w:rPr>
          <w:rFonts w:ascii="Times New Roman" w:eastAsia="Times New Roman" w:hAnsi="Times New Roman"/>
          <w:sz w:val="24"/>
          <w:szCs w:val="24"/>
        </w:rPr>
        <w:t xml:space="preserve"> zmianę wysokości wynagrodzenia należnego Wykonawcy. </w:t>
      </w:r>
    </w:p>
    <w:p w14:paraId="6FB96B90" w14:textId="77777777" w:rsidR="00BE41E1" w:rsidRPr="00A07B23" w:rsidRDefault="00BE41E1" w:rsidP="00255BDA">
      <w:pPr>
        <w:pStyle w:val="Akapitzlist"/>
        <w:numPr>
          <w:ilvl w:val="0"/>
          <w:numId w:val="10"/>
        </w:numPr>
        <w:suppressAutoHyphens/>
        <w:spacing w:after="0" w:line="276" w:lineRule="auto"/>
        <w:ind w:left="435"/>
        <w:rPr>
          <w:rFonts w:ascii="Times New Roman" w:eastAsia="Times New Roman" w:hAnsi="Times New Roman"/>
          <w:sz w:val="24"/>
          <w:szCs w:val="24"/>
        </w:rPr>
      </w:pPr>
      <w:r w:rsidRPr="00A07B23">
        <w:rPr>
          <w:rFonts w:ascii="Times New Roman" w:eastAsia="Times New Roman" w:hAnsi="Times New Roman"/>
          <w:sz w:val="24"/>
          <w:szCs w:val="24"/>
        </w:rPr>
        <w:t xml:space="preserve">W terminie do 30 dni od dnia przekazania wniosku, </w:t>
      </w:r>
      <w:r w:rsidR="00896DFA" w:rsidRPr="00A07B23">
        <w:rPr>
          <w:rFonts w:ascii="Times New Roman" w:eastAsia="Times New Roman" w:hAnsi="Times New Roman"/>
          <w:sz w:val="24"/>
          <w:szCs w:val="24"/>
        </w:rPr>
        <w:t xml:space="preserve">strona </w:t>
      </w:r>
      <w:r w:rsidRPr="00A07B23">
        <w:rPr>
          <w:rFonts w:ascii="Times New Roman" w:eastAsia="Times New Roman" w:hAnsi="Times New Roman"/>
          <w:sz w:val="24"/>
          <w:szCs w:val="24"/>
        </w:rPr>
        <w:t xml:space="preserve">która otrzymała wniosek, przekaże drugiej stronie informację o zakresie, w jakim zatwierdza wniosek oraz wskaże kwotę, o którą wynagrodzenie należne Wykonawcy powinno ulec zmianie, albo informację o niezatwierdzeniu wniosku wraz z uzasadnieniem. </w:t>
      </w:r>
    </w:p>
    <w:p w14:paraId="37606C19" w14:textId="0DD47A40" w:rsidR="00BE41E1" w:rsidRPr="00A07B23" w:rsidRDefault="00BE41E1" w:rsidP="00255BDA">
      <w:pPr>
        <w:pStyle w:val="Akapitzlist"/>
        <w:numPr>
          <w:ilvl w:val="0"/>
          <w:numId w:val="10"/>
        </w:numPr>
        <w:suppressAutoHyphens/>
        <w:spacing w:after="0" w:line="276" w:lineRule="auto"/>
        <w:ind w:left="435"/>
        <w:rPr>
          <w:rFonts w:ascii="Times New Roman" w:eastAsia="Times New Roman" w:hAnsi="Times New Roman"/>
          <w:sz w:val="24"/>
          <w:szCs w:val="24"/>
        </w:rPr>
      </w:pPr>
      <w:r w:rsidRPr="00A07B23">
        <w:rPr>
          <w:rFonts w:ascii="Times New Roman" w:eastAsia="Times New Roman" w:hAnsi="Times New Roman"/>
          <w:sz w:val="24"/>
          <w:szCs w:val="24"/>
        </w:rPr>
        <w:lastRenderedPageBreak/>
        <w:t>W przypadku otrzymania przez stronę informacji o niezatwierdzeniu wniosku lub częściowym zatwierdzeniu wniosku, strona ta może ponownie wystąpić z wnioskiem</w:t>
      </w:r>
      <w:r w:rsidR="00EC6C49" w:rsidRPr="00A07B23">
        <w:rPr>
          <w:rFonts w:ascii="Times New Roman" w:eastAsia="Times New Roman" w:hAnsi="Times New Roman"/>
          <w:sz w:val="24"/>
          <w:szCs w:val="24"/>
        </w:rPr>
        <w:t xml:space="preserve"> o zmianę wynagrodzenia </w:t>
      </w:r>
      <w:r w:rsidR="00A25D5E" w:rsidRPr="00A07B23">
        <w:rPr>
          <w:rFonts w:ascii="Times New Roman" w:eastAsia="Times New Roman" w:hAnsi="Times New Roman"/>
          <w:sz w:val="24"/>
          <w:szCs w:val="24"/>
        </w:rPr>
        <w:t>w zakresie</w:t>
      </w:r>
      <w:r w:rsidR="00EC6C49" w:rsidRPr="00A07B23">
        <w:rPr>
          <w:rFonts w:ascii="Times New Roman" w:eastAsia="Times New Roman" w:hAnsi="Times New Roman"/>
          <w:sz w:val="24"/>
          <w:szCs w:val="24"/>
        </w:rPr>
        <w:t xml:space="preserve"> jego niezatwierdzonej części</w:t>
      </w:r>
      <w:r w:rsidRPr="00A07B23">
        <w:rPr>
          <w:rFonts w:ascii="Times New Roman" w:eastAsia="Times New Roman" w:hAnsi="Times New Roman"/>
          <w:sz w:val="24"/>
          <w:szCs w:val="24"/>
        </w:rPr>
        <w:t>. W</w:t>
      </w:r>
      <w:r w:rsidR="00896DFA" w:rsidRPr="00A07B23">
        <w:rPr>
          <w:rFonts w:ascii="Times New Roman" w:eastAsia="Times New Roman" w:hAnsi="Times New Roman"/>
          <w:sz w:val="24"/>
          <w:szCs w:val="24"/>
        </w:rPr>
        <w:t> </w:t>
      </w:r>
      <w:r w:rsidRPr="00A07B23">
        <w:rPr>
          <w:rFonts w:ascii="Times New Roman" w:eastAsia="Times New Roman" w:hAnsi="Times New Roman"/>
          <w:sz w:val="24"/>
          <w:szCs w:val="24"/>
        </w:rPr>
        <w:t xml:space="preserve">takim przypadku przepisy ust. </w:t>
      </w:r>
      <w:r w:rsidR="00255BDA" w:rsidRPr="00A07B23">
        <w:rPr>
          <w:rFonts w:ascii="Times New Roman" w:eastAsia="Times New Roman" w:hAnsi="Times New Roman"/>
          <w:sz w:val="24"/>
          <w:szCs w:val="24"/>
        </w:rPr>
        <w:t>6-7</w:t>
      </w:r>
      <w:r w:rsidRPr="00A07B23">
        <w:rPr>
          <w:rFonts w:ascii="Times New Roman" w:eastAsia="Times New Roman" w:hAnsi="Times New Roman"/>
          <w:sz w:val="24"/>
          <w:szCs w:val="24"/>
        </w:rPr>
        <w:t xml:space="preserve"> stosuje się odpowiednio. </w:t>
      </w:r>
    </w:p>
    <w:p w14:paraId="091FCD6F" w14:textId="44FCE73D" w:rsidR="00BE41E1" w:rsidRPr="00A07B23" w:rsidRDefault="00BE41E1" w:rsidP="00255BDA">
      <w:pPr>
        <w:pStyle w:val="Akapitzlist"/>
        <w:numPr>
          <w:ilvl w:val="0"/>
          <w:numId w:val="10"/>
        </w:numPr>
        <w:suppressAutoHyphens/>
        <w:spacing w:after="0" w:line="276" w:lineRule="auto"/>
        <w:ind w:left="435"/>
        <w:rPr>
          <w:rFonts w:ascii="Times New Roman" w:eastAsia="Times New Roman" w:hAnsi="Times New Roman"/>
          <w:sz w:val="24"/>
          <w:szCs w:val="24"/>
        </w:rPr>
      </w:pPr>
      <w:r w:rsidRPr="00A07B23">
        <w:rPr>
          <w:rFonts w:ascii="Times New Roman" w:eastAsia="Times New Roman" w:hAnsi="Times New Roman"/>
          <w:sz w:val="24"/>
          <w:szCs w:val="24"/>
        </w:rPr>
        <w:t xml:space="preserve">Zawarcie aneksu, nastąpi nie później niż w terminie 14 dni od dnia zatwierdzenia wniosku o dokonanie zmiany wysokości wynagrodzenia należnego Wykonawcy. </w:t>
      </w:r>
    </w:p>
    <w:p w14:paraId="4CBBBF22" w14:textId="01E6D474" w:rsidR="00E12986" w:rsidRPr="00A07B23" w:rsidRDefault="00E12986" w:rsidP="00E12986">
      <w:pPr>
        <w:pStyle w:val="Akapitzlist"/>
        <w:numPr>
          <w:ilvl w:val="0"/>
          <w:numId w:val="10"/>
        </w:numPr>
        <w:spacing w:after="0" w:line="276" w:lineRule="auto"/>
        <w:ind w:left="360" w:right="-91"/>
        <w:rPr>
          <w:rFonts w:ascii="Times New Roman" w:hAnsi="Times New Roman" w:cs="Times New Roman"/>
          <w:sz w:val="24"/>
          <w:szCs w:val="24"/>
        </w:rPr>
      </w:pPr>
      <w:r w:rsidRPr="00A07B23">
        <w:rPr>
          <w:rFonts w:ascii="Times New Roman" w:hAnsi="Times New Roman" w:cs="Times New Roman"/>
          <w:sz w:val="24"/>
          <w:szCs w:val="24"/>
        </w:rPr>
        <w:t xml:space="preserve">W przypadku dokonania zmiany niniejszej umowy na podstawie ust. </w:t>
      </w:r>
      <w:r w:rsidR="00255BDA" w:rsidRPr="00A07B23">
        <w:rPr>
          <w:rFonts w:ascii="Times New Roman" w:hAnsi="Times New Roman" w:cs="Times New Roman"/>
          <w:sz w:val="24"/>
          <w:szCs w:val="24"/>
        </w:rPr>
        <w:t>5</w:t>
      </w:r>
      <w:r w:rsidRPr="00A07B23">
        <w:rPr>
          <w:rFonts w:ascii="Times New Roman" w:hAnsi="Times New Roman" w:cs="Times New Roman"/>
          <w:sz w:val="24"/>
          <w:szCs w:val="24"/>
        </w:rPr>
        <w:t xml:space="preserve">, Wykonawca zobowiązany jest, w terminie 7 dni, do zmiany wynagrodzenia przysługującego podwykonawcy, z którym zawarł umowę na </w:t>
      </w:r>
      <w:r w:rsidR="00255BDA" w:rsidRPr="00A07B23">
        <w:rPr>
          <w:rFonts w:ascii="Times New Roman" w:hAnsi="Times New Roman" w:cs="Times New Roman"/>
          <w:sz w:val="24"/>
          <w:szCs w:val="24"/>
        </w:rPr>
        <w:t xml:space="preserve">roboty, </w:t>
      </w:r>
      <w:r w:rsidRPr="00A07B23">
        <w:rPr>
          <w:rFonts w:ascii="Times New Roman" w:hAnsi="Times New Roman" w:cs="Times New Roman"/>
          <w:sz w:val="24"/>
          <w:szCs w:val="24"/>
        </w:rPr>
        <w:t>dostawy lub usługi obowiązujące przez okres przekraczający 6 miesięcy, w zakresie odpowiadającym zmianom cen materiałów lub kosztów dotyczących zobowiązania podwykonawcy.</w:t>
      </w:r>
    </w:p>
    <w:p w14:paraId="6D28EFED" w14:textId="77777777" w:rsidR="001748F5" w:rsidRPr="00A07B23" w:rsidRDefault="00BE41E1" w:rsidP="00255BDA">
      <w:pPr>
        <w:pStyle w:val="Akapitzlist"/>
        <w:numPr>
          <w:ilvl w:val="0"/>
          <w:numId w:val="10"/>
        </w:numPr>
        <w:suppressAutoHyphens/>
        <w:spacing w:after="0" w:line="276" w:lineRule="auto"/>
        <w:ind w:left="397"/>
        <w:rPr>
          <w:rFonts w:ascii="Times New Roman" w:eastAsia="Times New Roman" w:hAnsi="Times New Roman"/>
          <w:sz w:val="24"/>
          <w:szCs w:val="24"/>
        </w:rPr>
      </w:pPr>
      <w:r w:rsidRPr="00A07B23">
        <w:rPr>
          <w:rFonts w:ascii="Times New Roman" w:eastAsia="Times New Roman" w:hAnsi="Times New Roman"/>
          <w:sz w:val="24"/>
          <w:szCs w:val="24"/>
        </w:rPr>
        <w:t>Zmianie podlegają także wszelkie nieistotne postanowienia w stosunku do treści oferty, a</w:t>
      </w:r>
      <w:r w:rsidR="001748F5" w:rsidRPr="00A07B23">
        <w:rPr>
          <w:rFonts w:ascii="Times New Roman" w:eastAsia="Times New Roman" w:hAnsi="Times New Roman"/>
          <w:sz w:val="24"/>
          <w:szCs w:val="24"/>
        </w:rPr>
        <w:t> </w:t>
      </w:r>
      <w:r w:rsidRPr="00A07B23">
        <w:rPr>
          <w:rFonts w:ascii="Times New Roman" w:eastAsia="Times New Roman" w:hAnsi="Times New Roman"/>
          <w:sz w:val="24"/>
          <w:szCs w:val="24"/>
        </w:rPr>
        <w:t xml:space="preserve">także inne nieistotne zmiany, które nie stanowią istotnej zmiany umowy, w tym m.in.: </w:t>
      </w:r>
    </w:p>
    <w:p w14:paraId="568936C8" w14:textId="77777777" w:rsidR="00BE41E1" w:rsidRPr="00A07B23" w:rsidRDefault="00BE41E1">
      <w:pPr>
        <w:pStyle w:val="Akapitzlist"/>
        <w:numPr>
          <w:ilvl w:val="0"/>
          <w:numId w:val="50"/>
        </w:numPr>
        <w:suppressAutoHyphens/>
        <w:spacing w:after="0" w:line="276" w:lineRule="auto"/>
        <w:ind w:left="700"/>
        <w:rPr>
          <w:rFonts w:ascii="Times New Roman" w:eastAsia="Times New Roman" w:hAnsi="Times New Roman"/>
          <w:sz w:val="24"/>
          <w:szCs w:val="24"/>
        </w:rPr>
      </w:pPr>
      <w:r w:rsidRPr="00A07B23">
        <w:rPr>
          <w:rFonts w:ascii="Times New Roman" w:eastAsia="Times New Roman" w:hAnsi="Times New Roman"/>
          <w:sz w:val="24"/>
          <w:szCs w:val="24"/>
        </w:rPr>
        <w:t xml:space="preserve">zmiana przedstawicieli stron umowy odpowiedzialnych za jej realizację, w przypadku braku możliwości wykonywania wskazanych czynności przez wskazaną osobę - zmiana ta następuje poprzez pisemne zgłoszenie tego faktu drugiej Stronie i nie wymaga zawarcia aneksu do umowy, </w:t>
      </w:r>
    </w:p>
    <w:p w14:paraId="69076ED8" w14:textId="77777777" w:rsidR="00BE41E1" w:rsidRPr="00A07B23" w:rsidRDefault="00BE41E1">
      <w:pPr>
        <w:pStyle w:val="Akapitzlist"/>
        <w:numPr>
          <w:ilvl w:val="0"/>
          <w:numId w:val="50"/>
        </w:numPr>
        <w:suppressAutoHyphens/>
        <w:spacing w:after="0" w:line="276" w:lineRule="auto"/>
        <w:ind w:left="700"/>
        <w:rPr>
          <w:rFonts w:ascii="Times New Roman" w:eastAsia="Times New Roman" w:hAnsi="Times New Roman"/>
          <w:sz w:val="24"/>
          <w:szCs w:val="24"/>
        </w:rPr>
      </w:pPr>
      <w:r w:rsidRPr="00A07B23">
        <w:rPr>
          <w:rFonts w:ascii="Times New Roman" w:eastAsia="Times New Roman" w:hAnsi="Times New Roman"/>
          <w:sz w:val="24"/>
          <w:szCs w:val="24"/>
        </w:rPr>
        <w:t xml:space="preserve">zmiana harmonogramu rzeczowo-finansowego - zmiana ta nie wymaga zawarcia aneksu do umowy – wymagana jest akceptacja Zamawiającego, </w:t>
      </w:r>
    </w:p>
    <w:p w14:paraId="5D344CA7" w14:textId="77777777" w:rsidR="00BE41E1" w:rsidRPr="00A07B23" w:rsidRDefault="00BE41E1">
      <w:pPr>
        <w:pStyle w:val="Akapitzlist"/>
        <w:numPr>
          <w:ilvl w:val="0"/>
          <w:numId w:val="50"/>
        </w:numPr>
        <w:suppressAutoHyphens/>
        <w:spacing w:after="0" w:line="276" w:lineRule="auto"/>
        <w:ind w:left="700"/>
        <w:rPr>
          <w:rFonts w:ascii="Times New Roman" w:eastAsia="Times New Roman" w:hAnsi="Times New Roman"/>
          <w:sz w:val="24"/>
          <w:szCs w:val="24"/>
        </w:rPr>
      </w:pPr>
      <w:r w:rsidRPr="00A07B23">
        <w:rPr>
          <w:rFonts w:ascii="Times New Roman" w:eastAsia="Times New Roman" w:hAnsi="Times New Roman"/>
          <w:sz w:val="24"/>
          <w:szCs w:val="24"/>
        </w:rPr>
        <w:t xml:space="preserve">zmiana danych związana z obsługą administracyjno-organizacyjną umowy, zmiana danych teleadresowych Wykonawcy lub Zamawiającego - zmiana ta następuje poprzez pisemne zgłoszenie tego faktu drugiej Stronie i nie wymaga zawarcia aneksu do umowy. </w:t>
      </w:r>
    </w:p>
    <w:p w14:paraId="3A6D89FF" w14:textId="77777777" w:rsidR="00BE41E1" w:rsidRPr="00A07B23" w:rsidRDefault="00BE41E1" w:rsidP="00072BE6">
      <w:pPr>
        <w:pStyle w:val="Akapitzlist"/>
        <w:numPr>
          <w:ilvl w:val="0"/>
          <w:numId w:val="10"/>
        </w:numPr>
        <w:suppressAutoHyphens/>
        <w:spacing w:after="0" w:line="276" w:lineRule="auto"/>
        <w:rPr>
          <w:rFonts w:ascii="Times New Roman" w:eastAsia="Times New Roman" w:hAnsi="Times New Roman"/>
          <w:sz w:val="24"/>
          <w:szCs w:val="24"/>
        </w:rPr>
      </w:pPr>
      <w:r w:rsidRPr="00A07B23">
        <w:rPr>
          <w:rFonts w:ascii="Times New Roman" w:eastAsia="Times New Roman" w:hAnsi="Times New Roman"/>
          <w:sz w:val="24"/>
          <w:szCs w:val="24"/>
        </w:rPr>
        <w:t xml:space="preserve">Zmiany postanowień umowy następują zgodnie z zasadami określonymi w umowie oraz przy zastosowaniu przepisów ustawy Pzp i nie mogą prowadzić do zmiany charakteru umowy. </w:t>
      </w:r>
    </w:p>
    <w:p w14:paraId="1753C19F" w14:textId="77777777" w:rsidR="00BE41E1" w:rsidRPr="00A07B23" w:rsidRDefault="00BE41E1" w:rsidP="00072BE6">
      <w:pPr>
        <w:pStyle w:val="Akapitzlist"/>
        <w:numPr>
          <w:ilvl w:val="0"/>
          <w:numId w:val="10"/>
        </w:numPr>
        <w:suppressAutoHyphens/>
        <w:spacing w:after="0" w:line="276" w:lineRule="auto"/>
        <w:rPr>
          <w:rFonts w:ascii="Times New Roman" w:eastAsia="Times New Roman" w:hAnsi="Times New Roman"/>
          <w:sz w:val="24"/>
          <w:szCs w:val="24"/>
        </w:rPr>
      </w:pPr>
      <w:r w:rsidRPr="00A07B23">
        <w:rPr>
          <w:rFonts w:ascii="Times New Roman" w:eastAsia="Times New Roman" w:hAnsi="Times New Roman"/>
          <w:sz w:val="24"/>
          <w:szCs w:val="24"/>
        </w:rPr>
        <w:t>W przypadku wystąpienia okoliczności</w:t>
      </w:r>
      <w:r w:rsidR="004534CA" w:rsidRPr="00A07B23">
        <w:rPr>
          <w:rFonts w:ascii="Times New Roman" w:eastAsia="Times New Roman" w:hAnsi="Times New Roman"/>
          <w:sz w:val="24"/>
          <w:szCs w:val="24"/>
        </w:rPr>
        <w:t xml:space="preserve"> wskazanych w ust. 2</w:t>
      </w:r>
      <w:r w:rsidRPr="00A07B23">
        <w:rPr>
          <w:rFonts w:ascii="Times New Roman" w:eastAsia="Times New Roman" w:hAnsi="Times New Roman"/>
          <w:sz w:val="24"/>
          <w:szCs w:val="24"/>
        </w:rPr>
        <w:t xml:space="preserve"> stanowiących podstawę do zmiany umowy, każda ze Stron może wystąpić z wnioskiem na piśmie w sprawie możliwości dokonania takiej zmiany. We wniosku należy opisać, uzasadnić okoliczności warunkujące zmianę oraz dołączyć stosowne dokumenty – dotyczy to przypadków kiedy dla potwierdzenia dokonania zmiany zasadnym jest przedłożenie odpowiednich dokumentów</w:t>
      </w:r>
      <w:r w:rsidR="00600615" w:rsidRPr="00A07B23">
        <w:rPr>
          <w:rFonts w:ascii="Times New Roman" w:eastAsia="Times New Roman" w:hAnsi="Times New Roman"/>
          <w:sz w:val="24"/>
          <w:szCs w:val="24"/>
        </w:rPr>
        <w:t>.</w:t>
      </w:r>
    </w:p>
    <w:p w14:paraId="0337BD44" w14:textId="153DC0F1" w:rsidR="007E0075" w:rsidRPr="00A07B23" w:rsidRDefault="007E0075" w:rsidP="00072BE6">
      <w:pPr>
        <w:pStyle w:val="Akapitzlist"/>
        <w:numPr>
          <w:ilvl w:val="0"/>
          <w:numId w:val="10"/>
        </w:numPr>
        <w:suppressAutoHyphens/>
        <w:spacing w:after="0" w:line="276" w:lineRule="auto"/>
        <w:rPr>
          <w:rFonts w:ascii="Times New Roman" w:eastAsia="Times New Roman" w:hAnsi="Times New Roman"/>
          <w:sz w:val="24"/>
          <w:szCs w:val="24"/>
        </w:rPr>
      </w:pPr>
      <w:r w:rsidRPr="00A07B23">
        <w:rPr>
          <w:rFonts w:ascii="Times New Roman" w:eastAsia="Times New Roman" w:hAnsi="Times New Roman"/>
          <w:sz w:val="24"/>
          <w:szCs w:val="24"/>
        </w:rPr>
        <w:t>Zmiana należnego Wykonawcy wynagrodzenia w odniesieniu do robót zamiennych lub innych robót koniecznych do wykonania przedmiotu Umowy, których ze względu na zasady wiedzy technicznej nie można było przewidzieć na etapie przygotowania dokumentacji projektowej</w:t>
      </w:r>
      <w:r w:rsidR="00255BDA" w:rsidRPr="00A07B23">
        <w:rPr>
          <w:rFonts w:ascii="Times New Roman" w:eastAsia="Times New Roman" w:hAnsi="Times New Roman"/>
          <w:sz w:val="24"/>
          <w:szCs w:val="24"/>
        </w:rPr>
        <w:t>/</w:t>
      </w:r>
      <w:r w:rsidR="00576762" w:rsidRPr="00CA4F23">
        <w:rPr>
          <w:rFonts w:ascii="Times New Roman" w:eastAsia="Times New Roman" w:hAnsi="Times New Roman"/>
          <w:sz w:val="24"/>
          <w:szCs w:val="24"/>
        </w:rPr>
        <w:t xml:space="preserve"> STWIORB</w:t>
      </w:r>
      <w:r w:rsidRPr="00A07B23">
        <w:rPr>
          <w:rFonts w:ascii="Times New Roman" w:eastAsia="Times New Roman" w:hAnsi="Times New Roman"/>
          <w:sz w:val="24"/>
          <w:szCs w:val="24"/>
        </w:rPr>
        <w:t xml:space="preserve"> </w:t>
      </w:r>
      <w:r w:rsidR="009105E1" w:rsidRPr="00A07B23">
        <w:rPr>
          <w:rFonts w:ascii="Times New Roman" w:eastAsia="Times New Roman" w:hAnsi="Times New Roman"/>
          <w:sz w:val="24"/>
          <w:szCs w:val="24"/>
        </w:rPr>
        <w:t xml:space="preserve">oraz robót wynikających ze </w:t>
      </w:r>
      <w:r w:rsidR="009105E1" w:rsidRPr="00A07B23">
        <w:rPr>
          <w:rFonts w:ascii="Times New Roman" w:hAnsi="Times New Roman" w:cs="Times New Roman"/>
          <w:sz w:val="24"/>
          <w:szCs w:val="24"/>
        </w:rPr>
        <w:t>zmiany zakresu świadczenia Wykonawcy zgodnej z art. 455 PZP</w:t>
      </w:r>
      <w:r w:rsidR="009105E1" w:rsidRPr="00A07B23">
        <w:rPr>
          <w:rFonts w:ascii="Times New Roman" w:eastAsia="Times New Roman" w:hAnsi="Times New Roman"/>
          <w:sz w:val="24"/>
          <w:szCs w:val="24"/>
        </w:rPr>
        <w:t xml:space="preserve"> </w:t>
      </w:r>
      <w:r w:rsidRPr="00A07B23">
        <w:rPr>
          <w:rFonts w:ascii="Times New Roman" w:eastAsia="Times New Roman" w:hAnsi="Times New Roman"/>
          <w:sz w:val="24"/>
          <w:szCs w:val="24"/>
        </w:rPr>
        <w:t>ustalona zostanie według następujących zasad:</w:t>
      </w:r>
    </w:p>
    <w:p w14:paraId="0C649EA4" w14:textId="77777777" w:rsidR="007E0075" w:rsidRPr="00A07B23" w:rsidRDefault="007E0075">
      <w:pPr>
        <w:numPr>
          <w:ilvl w:val="0"/>
          <w:numId w:val="44"/>
        </w:numPr>
        <w:suppressAutoHyphens/>
        <w:spacing w:after="0" w:line="276" w:lineRule="auto"/>
        <w:ind w:left="870"/>
        <w:rPr>
          <w:rFonts w:ascii="Times New Roman" w:eastAsia="Times New Roman" w:hAnsi="Times New Roman"/>
          <w:sz w:val="24"/>
          <w:szCs w:val="24"/>
        </w:rPr>
      </w:pPr>
      <w:r w:rsidRPr="00A07B23">
        <w:rPr>
          <w:rFonts w:ascii="Times New Roman" w:eastAsia="Times New Roman" w:hAnsi="Times New Roman"/>
          <w:sz w:val="24"/>
          <w:szCs w:val="24"/>
        </w:rPr>
        <w:t>za podstawę kalkulacji przyjęte zostaną dane wyjściowe do kosztorysowania oraz ceny jednostkowe z kosztorysu ofertowego, a ilości robót na podstawie przedmiaru;</w:t>
      </w:r>
    </w:p>
    <w:p w14:paraId="0B26B141" w14:textId="77777777" w:rsidR="007E0075" w:rsidRPr="00A07B23" w:rsidRDefault="007E0075">
      <w:pPr>
        <w:pStyle w:val="Akapitzlist"/>
        <w:numPr>
          <w:ilvl w:val="0"/>
          <w:numId w:val="44"/>
        </w:numPr>
        <w:spacing w:after="0" w:line="276" w:lineRule="auto"/>
        <w:ind w:left="870"/>
        <w:rPr>
          <w:rFonts w:ascii="Times New Roman" w:hAnsi="Times New Roman" w:cs="Times New Roman"/>
          <w:sz w:val="24"/>
          <w:szCs w:val="24"/>
        </w:rPr>
      </w:pPr>
      <w:r w:rsidRPr="00A07B23">
        <w:rPr>
          <w:rFonts w:ascii="Times New Roman" w:eastAsia="Times New Roman" w:hAnsi="Times New Roman"/>
          <w:sz w:val="24"/>
          <w:szCs w:val="24"/>
        </w:rPr>
        <w:t xml:space="preserve">jeżeli roboty nie występowały w kosztorysie ofertowym, a są niezbędne do rozliczenia robót zamiennych/ </w:t>
      </w:r>
      <w:r w:rsidR="001957DC" w:rsidRPr="00A07B23">
        <w:rPr>
          <w:rFonts w:ascii="Times New Roman" w:eastAsia="Times New Roman" w:hAnsi="Times New Roman"/>
          <w:sz w:val="24"/>
          <w:szCs w:val="24"/>
        </w:rPr>
        <w:t>koniecznych</w:t>
      </w:r>
      <w:r w:rsidRPr="00A07B23">
        <w:rPr>
          <w:rFonts w:ascii="Times New Roman" w:eastAsia="Times New Roman" w:hAnsi="Times New Roman"/>
          <w:sz w:val="24"/>
          <w:szCs w:val="24"/>
        </w:rPr>
        <w:t>, podstawą kalkulacji będą dane wyjściowe do kosztorysowania</w:t>
      </w:r>
      <w:r w:rsidRPr="00A07B23">
        <w:rPr>
          <w:rFonts w:ascii="Times New Roman" w:eastAsia="Times New Roman" w:hAnsi="Times New Roman"/>
          <w:i/>
          <w:sz w:val="24"/>
          <w:szCs w:val="24"/>
        </w:rPr>
        <w:t xml:space="preserve"> </w:t>
      </w:r>
      <w:r w:rsidRPr="00A07B23">
        <w:rPr>
          <w:rFonts w:ascii="Times New Roman" w:eastAsia="Times New Roman" w:hAnsi="Times New Roman"/>
          <w:sz w:val="24"/>
          <w:szCs w:val="24"/>
        </w:rPr>
        <w:t>tj. ceny robocizny, materiałów i sprzętu</w:t>
      </w:r>
      <w:r w:rsidRPr="00A07B23">
        <w:rPr>
          <w:rFonts w:ascii="Times New Roman" w:eastAsia="Times New Roman" w:hAnsi="Times New Roman"/>
          <w:i/>
          <w:sz w:val="24"/>
          <w:szCs w:val="24"/>
        </w:rPr>
        <w:t xml:space="preserve"> </w:t>
      </w:r>
      <w:r w:rsidRPr="00A07B23">
        <w:rPr>
          <w:rFonts w:ascii="Times New Roman" w:eastAsia="Times New Roman" w:hAnsi="Times New Roman"/>
          <w:sz w:val="24"/>
          <w:szCs w:val="24"/>
        </w:rPr>
        <w:t xml:space="preserve">nie wyższe niż średnie ceny wg SEKOCENBUD podane dla danego kwartału w danym roku, a w przypadku ich braku, dla materiałów lub dostaw specjalistycznych wg faktur zakupu, dla sprzętu wg </w:t>
      </w:r>
      <w:r w:rsidRPr="00A07B23">
        <w:rPr>
          <w:rFonts w:ascii="Times New Roman" w:eastAsia="Times New Roman" w:hAnsi="Times New Roman"/>
          <w:sz w:val="24"/>
          <w:szCs w:val="24"/>
        </w:rPr>
        <w:lastRenderedPageBreak/>
        <w:t>kalkulacji własnej</w:t>
      </w:r>
      <w:r w:rsidRPr="00A07B23">
        <w:rPr>
          <w:rFonts w:ascii="Times New Roman" w:eastAsia="Times New Roman" w:hAnsi="Times New Roman"/>
          <w:i/>
          <w:sz w:val="24"/>
          <w:szCs w:val="24"/>
        </w:rPr>
        <w:t xml:space="preserve">, </w:t>
      </w:r>
      <w:r w:rsidRPr="00A07B23">
        <w:rPr>
          <w:rFonts w:ascii="Times New Roman" w:eastAsia="Times New Roman" w:hAnsi="Times New Roman"/>
          <w:sz w:val="24"/>
          <w:szCs w:val="24"/>
        </w:rPr>
        <w:t>nakłady rzeczowe z odpo</w:t>
      </w:r>
      <w:r w:rsidR="001957DC" w:rsidRPr="00A07B23">
        <w:rPr>
          <w:rFonts w:ascii="Times New Roman" w:eastAsia="Times New Roman" w:hAnsi="Times New Roman"/>
          <w:sz w:val="24"/>
          <w:szCs w:val="24"/>
        </w:rPr>
        <w:t>wiednich katalogów (KNR-ów) a w </w:t>
      </w:r>
      <w:r w:rsidRPr="00A07B23">
        <w:rPr>
          <w:rFonts w:ascii="Times New Roman" w:eastAsia="Times New Roman" w:hAnsi="Times New Roman"/>
          <w:sz w:val="24"/>
          <w:szCs w:val="24"/>
        </w:rPr>
        <w:t>przypadku ich braku wg kalkulacji własnej.</w:t>
      </w:r>
    </w:p>
    <w:p w14:paraId="666AD382" w14:textId="77777777" w:rsidR="007E0075" w:rsidRPr="00A07B23" w:rsidRDefault="004704AD" w:rsidP="00072BE6">
      <w:pPr>
        <w:pStyle w:val="Akapitzlist"/>
        <w:numPr>
          <w:ilvl w:val="0"/>
          <w:numId w:val="10"/>
        </w:numPr>
        <w:spacing w:after="0" w:line="276" w:lineRule="auto"/>
        <w:ind w:right="46"/>
        <w:rPr>
          <w:rFonts w:ascii="Times New Roman" w:hAnsi="Times New Roman" w:cs="Times New Roman"/>
          <w:sz w:val="24"/>
          <w:szCs w:val="24"/>
        </w:rPr>
      </w:pPr>
      <w:r w:rsidRPr="00A07B23">
        <w:rPr>
          <w:rFonts w:ascii="Times New Roman" w:hAnsi="Times New Roman" w:cs="Times New Roman"/>
          <w:sz w:val="24"/>
          <w:szCs w:val="24"/>
        </w:rPr>
        <w:t>Zmiany o których mowa w ust. 2, dopuszczone będą wyłącznie pod warunkiem złożenia wniosku przez Wykonawcę i po akceptacji Zamawiającego. Zamawiający nie ma obowiązku zaakceptowania wnioskowanych przez Wykonawcę zmian</w:t>
      </w:r>
      <w:r w:rsidR="00AB019F" w:rsidRPr="00A07B23">
        <w:rPr>
          <w:rFonts w:ascii="Times New Roman" w:hAnsi="Times New Roman" w:cs="Times New Roman"/>
          <w:sz w:val="24"/>
          <w:szCs w:val="24"/>
        </w:rPr>
        <w:t xml:space="preserve"> (jeśli ich obligatoryjność nie wynika z przepisów prawa powszechnie obowiązującego)</w:t>
      </w:r>
      <w:r w:rsidR="007E0075" w:rsidRPr="00A07B23">
        <w:rPr>
          <w:rFonts w:ascii="Times New Roman" w:hAnsi="Times New Roman" w:cs="Times New Roman"/>
          <w:sz w:val="24"/>
          <w:szCs w:val="24"/>
        </w:rPr>
        <w:t>, a </w:t>
      </w:r>
      <w:r w:rsidRPr="00A07B23">
        <w:rPr>
          <w:rFonts w:ascii="Times New Roman" w:hAnsi="Times New Roman" w:cs="Times New Roman"/>
          <w:sz w:val="24"/>
          <w:szCs w:val="24"/>
        </w:rPr>
        <w:t xml:space="preserve">Wykonawcy nie będzie przysługiwało jakiekolwiek roszczenie do Zamawiającego związane z brakiem </w:t>
      </w:r>
      <w:r w:rsidR="007E0075" w:rsidRPr="00A07B23">
        <w:rPr>
          <w:rFonts w:ascii="Times New Roman" w:hAnsi="Times New Roman" w:cs="Times New Roman"/>
          <w:sz w:val="24"/>
          <w:szCs w:val="24"/>
        </w:rPr>
        <w:t>akceptacji wnioskowanych zmian.</w:t>
      </w:r>
    </w:p>
    <w:p w14:paraId="2B41090F" w14:textId="77777777" w:rsidR="007E7D9D" w:rsidRPr="00A07B23" w:rsidRDefault="004704AD" w:rsidP="00072BE6">
      <w:pPr>
        <w:pStyle w:val="Akapitzlist"/>
        <w:numPr>
          <w:ilvl w:val="0"/>
          <w:numId w:val="10"/>
        </w:numPr>
        <w:spacing w:after="0" w:line="276" w:lineRule="auto"/>
        <w:ind w:right="46"/>
        <w:rPr>
          <w:rFonts w:ascii="Times New Roman" w:hAnsi="Times New Roman" w:cs="Times New Roman"/>
          <w:sz w:val="24"/>
          <w:szCs w:val="24"/>
        </w:rPr>
      </w:pPr>
      <w:r w:rsidRPr="00A07B23">
        <w:rPr>
          <w:rFonts w:ascii="Times New Roman" w:hAnsi="Times New Roman" w:cs="Times New Roman"/>
          <w:sz w:val="24"/>
          <w:szCs w:val="24"/>
        </w:rPr>
        <w:t>Zamawiający nie ma obowiązku przedłużania terminu wykonania robót, jeżeli Wykonawca w ciągu 3 dni od daty zaistnienia okoliczności, o których mowa w ust. 2 nie przedłoży uzasadnionego wniosku o przedłużenie terminu.</w:t>
      </w:r>
    </w:p>
    <w:p w14:paraId="7905476F" w14:textId="77777777" w:rsidR="007E0075" w:rsidRPr="00CA4F23" w:rsidRDefault="007E0075" w:rsidP="00072BE6">
      <w:pPr>
        <w:spacing w:after="0" w:line="276" w:lineRule="auto"/>
        <w:ind w:left="535" w:right="46" w:firstLine="0"/>
        <w:rPr>
          <w:rFonts w:ascii="Times New Roman" w:hAnsi="Times New Roman" w:cs="Times New Roman"/>
          <w:sz w:val="24"/>
          <w:szCs w:val="24"/>
        </w:rPr>
      </w:pPr>
    </w:p>
    <w:p w14:paraId="5A9255FF" w14:textId="7D1F98D1" w:rsidR="002B02BA" w:rsidRPr="00A07B23" w:rsidRDefault="004704AD" w:rsidP="00072BE6">
      <w:pPr>
        <w:spacing w:after="0" w:line="276" w:lineRule="auto"/>
        <w:ind w:left="187" w:right="142" w:hanging="10"/>
        <w:jc w:val="center"/>
        <w:rPr>
          <w:rFonts w:ascii="Times New Roman" w:hAnsi="Times New Roman" w:cs="Times New Roman"/>
          <w:b/>
          <w:sz w:val="24"/>
          <w:szCs w:val="24"/>
        </w:rPr>
      </w:pPr>
      <w:r w:rsidRPr="00A07B23">
        <w:rPr>
          <w:rFonts w:ascii="Times New Roman" w:hAnsi="Times New Roman" w:cs="Times New Roman"/>
          <w:b/>
          <w:sz w:val="24"/>
          <w:szCs w:val="24"/>
        </w:rPr>
        <w:t>§</w:t>
      </w:r>
      <w:r w:rsidR="007E7D9D" w:rsidRPr="00A07B23">
        <w:rPr>
          <w:rFonts w:ascii="Times New Roman" w:hAnsi="Times New Roman" w:cs="Times New Roman"/>
          <w:b/>
          <w:sz w:val="24"/>
          <w:szCs w:val="24"/>
        </w:rPr>
        <w:t xml:space="preserve"> </w:t>
      </w:r>
      <w:r w:rsidR="00576762" w:rsidRPr="00CA4F23">
        <w:rPr>
          <w:rFonts w:ascii="Times New Roman" w:hAnsi="Times New Roman" w:cs="Times New Roman"/>
          <w:b/>
          <w:sz w:val="24"/>
          <w:szCs w:val="24"/>
        </w:rPr>
        <w:t>19</w:t>
      </w:r>
      <w:r w:rsidR="007E7D9D" w:rsidRPr="00A07B23">
        <w:rPr>
          <w:rFonts w:ascii="Times New Roman" w:hAnsi="Times New Roman" w:cs="Times New Roman"/>
          <w:b/>
          <w:sz w:val="24"/>
          <w:szCs w:val="24"/>
        </w:rPr>
        <w:t>.</w:t>
      </w:r>
      <w:r w:rsidRPr="00A07B23">
        <w:rPr>
          <w:rFonts w:ascii="Times New Roman" w:hAnsi="Times New Roman" w:cs="Times New Roman"/>
          <w:b/>
          <w:sz w:val="24"/>
          <w:szCs w:val="24"/>
        </w:rPr>
        <w:t xml:space="preserve"> </w:t>
      </w:r>
      <w:r w:rsidR="00AB019F" w:rsidRPr="00A07B23">
        <w:rPr>
          <w:rFonts w:ascii="Times New Roman" w:hAnsi="Times New Roman" w:cs="Times New Roman"/>
          <w:b/>
          <w:sz w:val="24"/>
          <w:szCs w:val="24"/>
        </w:rPr>
        <w:t>Odstąpienie od umowy</w:t>
      </w:r>
    </w:p>
    <w:p w14:paraId="3AFA0E66" w14:textId="77777777" w:rsidR="008A358B" w:rsidRPr="00A07B23" w:rsidRDefault="008A358B" w:rsidP="00072BE6">
      <w:pPr>
        <w:pStyle w:val="Akapitzlist"/>
        <w:numPr>
          <w:ilvl w:val="0"/>
          <w:numId w:val="25"/>
        </w:numPr>
        <w:spacing w:after="0" w:line="276" w:lineRule="auto"/>
        <w:ind w:left="360" w:right="46"/>
        <w:rPr>
          <w:rFonts w:ascii="Times New Roman" w:hAnsi="Times New Roman" w:cs="Times New Roman"/>
          <w:sz w:val="24"/>
          <w:szCs w:val="24"/>
        </w:rPr>
      </w:pPr>
      <w:r w:rsidRPr="00A07B23">
        <w:rPr>
          <w:rFonts w:ascii="Times New Roman" w:hAnsi="Times New Roman" w:cs="Times New Roman"/>
          <w:sz w:val="24"/>
          <w:szCs w:val="24"/>
        </w:rPr>
        <w:t xml:space="preserve">Każda ze Stron może odstąpić od umowy w przypadkach określonych w </w:t>
      </w:r>
      <w:r w:rsidR="008B2377" w:rsidRPr="00A07B23">
        <w:rPr>
          <w:rFonts w:ascii="Times New Roman" w:hAnsi="Times New Roman" w:cs="Times New Roman"/>
          <w:sz w:val="24"/>
          <w:szCs w:val="24"/>
        </w:rPr>
        <w:t xml:space="preserve">rozdziale </w:t>
      </w:r>
      <w:r w:rsidRPr="00A07B23">
        <w:rPr>
          <w:rFonts w:ascii="Times New Roman" w:hAnsi="Times New Roman" w:cs="Times New Roman"/>
          <w:sz w:val="24"/>
          <w:szCs w:val="24"/>
        </w:rPr>
        <w:t>XV</w:t>
      </w:r>
      <w:r w:rsidR="008B2377" w:rsidRPr="00A07B23">
        <w:rPr>
          <w:rFonts w:ascii="Times New Roman" w:hAnsi="Times New Roman" w:cs="Times New Roman"/>
          <w:sz w:val="24"/>
          <w:szCs w:val="24"/>
        </w:rPr>
        <w:t xml:space="preserve"> i XVI </w:t>
      </w:r>
      <w:r w:rsidRPr="00A07B23">
        <w:rPr>
          <w:rFonts w:ascii="Times New Roman" w:hAnsi="Times New Roman" w:cs="Times New Roman"/>
          <w:sz w:val="24"/>
          <w:szCs w:val="24"/>
        </w:rPr>
        <w:t>Kodeksu Cywilnego.</w:t>
      </w:r>
    </w:p>
    <w:p w14:paraId="26073513" w14:textId="77777777" w:rsidR="002B02BA" w:rsidRPr="00A07B23" w:rsidRDefault="004704AD" w:rsidP="00072BE6">
      <w:pPr>
        <w:pStyle w:val="Akapitzlist"/>
        <w:numPr>
          <w:ilvl w:val="0"/>
          <w:numId w:val="25"/>
        </w:numPr>
        <w:spacing w:after="0" w:line="276" w:lineRule="auto"/>
        <w:ind w:left="360" w:right="46"/>
        <w:rPr>
          <w:rFonts w:ascii="Times New Roman" w:hAnsi="Times New Roman" w:cs="Times New Roman"/>
          <w:sz w:val="24"/>
          <w:szCs w:val="24"/>
        </w:rPr>
      </w:pPr>
      <w:r w:rsidRPr="00A07B23">
        <w:rPr>
          <w:rFonts w:ascii="Times New Roman" w:hAnsi="Times New Roman" w:cs="Times New Roman"/>
          <w:sz w:val="24"/>
          <w:szCs w:val="24"/>
        </w:rPr>
        <w:t xml:space="preserve">Zamawiającemu przysługuje prawo odstąpienia od umowy </w:t>
      </w:r>
      <w:r w:rsidR="00EB4920" w:rsidRPr="00A07B23">
        <w:rPr>
          <w:rFonts w:ascii="Times New Roman" w:hAnsi="Times New Roman" w:cs="Times New Roman"/>
          <w:sz w:val="24"/>
          <w:szCs w:val="24"/>
        </w:rPr>
        <w:t>w przypadku</w:t>
      </w:r>
      <w:r w:rsidR="00C41439" w:rsidRPr="00A07B23">
        <w:rPr>
          <w:rFonts w:ascii="Times New Roman" w:hAnsi="Times New Roman" w:cs="Times New Roman"/>
          <w:sz w:val="24"/>
          <w:szCs w:val="24"/>
        </w:rPr>
        <w:t xml:space="preserve"> gdy</w:t>
      </w:r>
      <w:r w:rsidRPr="00A07B23">
        <w:rPr>
          <w:rFonts w:ascii="Times New Roman" w:hAnsi="Times New Roman" w:cs="Times New Roman"/>
          <w:sz w:val="24"/>
          <w:szCs w:val="24"/>
        </w:rPr>
        <w:t xml:space="preserve">: </w:t>
      </w:r>
    </w:p>
    <w:p w14:paraId="7D8BE175" w14:textId="77777777" w:rsidR="002B02BA" w:rsidRPr="00A07B23" w:rsidRDefault="004704AD" w:rsidP="00072BE6">
      <w:pPr>
        <w:pStyle w:val="Akapitzlist"/>
        <w:numPr>
          <w:ilvl w:val="0"/>
          <w:numId w:val="26"/>
        </w:numPr>
        <w:spacing w:after="0" w:line="276" w:lineRule="auto"/>
        <w:ind w:left="700" w:right="46"/>
        <w:rPr>
          <w:rFonts w:ascii="Times New Roman" w:hAnsi="Times New Roman" w:cs="Times New Roman"/>
          <w:sz w:val="24"/>
          <w:szCs w:val="24"/>
        </w:rPr>
      </w:pPr>
      <w:r w:rsidRPr="00A07B23">
        <w:rPr>
          <w:rFonts w:ascii="Times New Roman" w:hAnsi="Times New Roman" w:cs="Times New Roman"/>
          <w:sz w:val="24"/>
          <w:szCs w:val="24"/>
        </w:rPr>
        <w:t>wystąpią istotne zmiany okoliczności powodujące</w:t>
      </w:r>
      <w:r w:rsidR="008A358B" w:rsidRPr="00A07B23">
        <w:rPr>
          <w:rFonts w:ascii="Times New Roman" w:hAnsi="Times New Roman" w:cs="Times New Roman"/>
          <w:sz w:val="24"/>
          <w:szCs w:val="24"/>
        </w:rPr>
        <w:t>, że wykonanie umowy nie leży w </w:t>
      </w:r>
      <w:r w:rsidRPr="00A07B23">
        <w:rPr>
          <w:rFonts w:ascii="Times New Roman" w:hAnsi="Times New Roman" w:cs="Times New Roman"/>
          <w:sz w:val="24"/>
          <w:szCs w:val="24"/>
        </w:rPr>
        <w:t>interesie publicznym, czego nie można było przew</w:t>
      </w:r>
      <w:r w:rsidR="008A358B" w:rsidRPr="00A07B23">
        <w:rPr>
          <w:rFonts w:ascii="Times New Roman" w:hAnsi="Times New Roman" w:cs="Times New Roman"/>
          <w:sz w:val="24"/>
          <w:szCs w:val="24"/>
        </w:rPr>
        <w:t xml:space="preserve">idzieć w chwili zawarcia umowy - </w:t>
      </w:r>
      <w:r w:rsidRPr="00A07B23">
        <w:rPr>
          <w:rFonts w:ascii="Times New Roman" w:hAnsi="Times New Roman" w:cs="Times New Roman"/>
          <w:sz w:val="24"/>
          <w:szCs w:val="24"/>
        </w:rPr>
        <w:t>Zamawiający może odstąpić od umowy w terminie 3</w:t>
      </w:r>
      <w:r w:rsidR="008A358B" w:rsidRPr="00A07B23">
        <w:rPr>
          <w:rFonts w:ascii="Times New Roman" w:hAnsi="Times New Roman" w:cs="Times New Roman"/>
          <w:sz w:val="24"/>
          <w:szCs w:val="24"/>
        </w:rPr>
        <w:t>0 dni od powzięcia wiadomości o </w:t>
      </w:r>
      <w:r w:rsidRPr="00A07B23">
        <w:rPr>
          <w:rFonts w:ascii="Times New Roman" w:hAnsi="Times New Roman" w:cs="Times New Roman"/>
          <w:sz w:val="24"/>
          <w:szCs w:val="24"/>
        </w:rPr>
        <w:t xml:space="preserve">tych okolicznościach, w takim przypadku Wykonawca może żądać wyłącznie wynagrodzenia należnego z tytułu wykonania części umowy; </w:t>
      </w:r>
    </w:p>
    <w:p w14:paraId="7A55313F" w14:textId="77777777" w:rsidR="002B02BA" w:rsidRPr="00A07B23" w:rsidRDefault="004704AD" w:rsidP="00072BE6">
      <w:pPr>
        <w:pStyle w:val="Akapitzlist"/>
        <w:numPr>
          <w:ilvl w:val="0"/>
          <w:numId w:val="26"/>
        </w:numPr>
        <w:spacing w:after="0" w:line="276" w:lineRule="auto"/>
        <w:ind w:left="700" w:right="46"/>
        <w:rPr>
          <w:rFonts w:ascii="Times New Roman" w:hAnsi="Times New Roman" w:cs="Times New Roman"/>
          <w:sz w:val="24"/>
          <w:szCs w:val="24"/>
        </w:rPr>
      </w:pPr>
      <w:r w:rsidRPr="00A07B23">
        <w:rPr>
          <w:rFonts w:ascii="Times New Roman" w:hAnsi="Times New Roman" w:cs="Times New Roman"/>
          <w:sz w:val="24"/>
          <w:szCs w:val="24"/>
        </w:rPr>
        <w:t>Wykonawca bez uzasadnionych przyczyn przerwał realizację robót i przerwa ta trwa dłużej niż 15 dni i pomimo dodatkowego pisemnego wezwania Zamawiającego nie podjął ich w okresie 7 dni roboczych od dnia doręczenia</w:t>
      </w:r>
      <w:r w:rsidR="008A358B" w:rsidRPr="00A07B23">
        <w:rPr>
          <w:rFonts w:ascii="Times New Roman" w:hAnsi="Times New Roman" w:cs="Times New Roman"/>
          <w:sz w:val="24"/>
          <w:szCs w:val="24"/>
        </w:rPr>
        <w:t xml:space="preserve"> Wykonawcy dodatkowego wezwania;</w:t>
      </w:r>
      <w:r w:rsidRPr="00A07B23">
        <w:rPr>
          <w:rFonts w:ascii="Times New Roman" w:hAnsi="Times New Roman" w:cs="Times New Roman"/>
          <w:sz w:val="24"/>
          <w:szCs w:val="24"/>
        </w:rPr>
        <w:t xml:space="preserve"> </w:t>
      </w:r>
    </w:p>
    <w:p w14:paraId="314F45E2" w14:textId="77777777" w:rsidR="002B02BA" w:rsidRPr="00A07B23" w:rsidRDefault="004704AD" w:rsidP="00072BE6">
      <w:pPr>
        <w:pStyle w:val="Akapitzlist"/>
        <w:numPr>
          <w:ilvl w:val="0"/>
          <w:numId w:val="26"/>
        </w:numPr>
        <w:spacing w:after="0" w:line="276" w:lineRule="auto"/>
        <w:ind w:left="700" w:right="46"/>
        <w:rPr>
          <w:rFonts w:ascii="Times New Roman" w:hAnsi="Times New Roman" w:cs="Times New Roman"/>
          <w:sz w:val="24"/>
          <w:szCs w:val="24"/>
        </w:rPr>
      </w:pPr>
      <w:r w:rsidRPr="00A07B23">
        <w:rPr>
          <w:rFonts w:ascii="Times New Roman" w:hAnsi="Times New Roman" w:cs="Times New Roman"/>
          <w:sz w:val="24"/>
          <w:szCs w:val="24"/>
        </w:rPr>
        <w:t>Wykonawca z przyczyn zawinionych nie przystąpił do odbioru terenu budowy albo nie rozpoczął robót albo pozostaje w zwłoce z realizacją robót tak dalece, że wątpliwe jest docho</w:t>
      </w:r>
      <w:r w:rsidR="008A358B" w:rsidRPr="00A07B23">
        <w:rPr>
          <w:rFonts w:ascii="Times New Roman" w:hAnsi="Times New Roman" w:cs="Times New Roman"/>
          <w:sz w:val="24"/>
          <w:szCs w:val="24"/>
        </w:rPr>
        <w:t>wanie terminu zakończenia robót;</w:t>
      </w:r>
      <w:r w:rsidRPr="00A07B23">
        <w:rPr>
          <w:rFonts w:ascii="Times New Roman" w:hAnsi="Times New Roman" w:cs="Times New Roman"/>
          <w:sz w:val="24"/>
          <w:szCs w:val="24"/>
        </w:rPr>
        <w:t xml:space="preserve"> </w:t>
      </w:r>
    </w:p>
    <w:p w14:paraId="4938BCA7" w14:textId="77777777" w:rsidR="002B02BA" w:rsidRPr="00A07B23" w:rsidRDefault="004704AD" w:rsidP="00072BE6">
      <w:pPr>
        <w:pStyle w:val="Akapitzlist"/>
        <w:numPr>
          <w:ilvl w:val="0"/>
          <w:numId w:val="26"/>
        </w:numPr>
        <w:spacing w:after="0" w:line="276" w:lineRule="auto"/>
        <w:ind w:left="700" w:right="46"/>
        <w:rPr>
          <w:rFonts w:ascii="Times New Roman" w:hAnsi="Times New Roman" w:cs="Times New Roman"/>
          <w:sz w:val="24"/>
          <w:szCs w:val="24"/>
        </w:rPr>
      </w:pPr>
      <w:r w:rsidRPr="00A07B23">
        <w:rPr>
          <w:rFonts w:ascii="Times New Roman" w:hAnsi="Times New Roman" w:cs="Times New Roman"/>
          <w:sz w:val="24"/>
          <w:szCs w:val="24"/>
        </w:rPr>
        <w:t>Wykonawca podzleca całoś</w:t>
      </w:r>
      <w:r w:rsidR="008A358B" w:rsidRPr="00A07B23">
        <w:rPr>
          <w:rFonts w:ascii="Times New Roman" w:hAnsi="Times New Roman" w:cs="Times New Roman"/>
          <w:sz w:val="24"/>
          <w:szCs w:val="24"/>
        </w:rPr>
        <w:t>ć robót bez zgody Zamawiającego;</w:t>
      </w:r>
      <w:r w:rsidRPr="00A07B23">
        <w:rPr>
          <w:rFonts w:ascii="Times New Roman" w:hAnsi="Times New Roman" w:cs="Times New Roman"/>
          <w:sz w:val="24"/>
          <w:szCs w:val="24"/>
        </w:rPr>
        <w:t xml:space="preserve"> </w:t>
      </w:r>
    </w:p>
    <w:p w14:paraId="20AA2C6F" w14:textId="77777777" w:rsidR="002B02BA" w:rsidRPr="00A07B23" w:rsidRDefault="004704AD" w:rsidP="00072BE6">
      <w:pPr>
        <w:pStyle w:val="Akapitzlist"/>
        <w:numPr>
          <w:ilvl w:val="0"/>
          <w:numId w:val="26"/>
        </w:numPr>
        <w:spacing w:after="0" w:line="276" w:lineRule="auto"/>
        <w:ind w:left="700" w:right="46"/>
        <w:rPr>
          <w:rFonts w:ascii="Times New Roman" w:hAnsi="Times New Roman" w:cs="Times New Roman"/>
          <w:sz w:val="24"/>
          <w:szCs w:val="24"/>
        </w:rPr>
      </w:pPr>
      <w:r w:rsidRPr="00A07B23">
        <w:rPr>
          <w:rFonts w:ascii="Times New Roman" w:hAnsi="Times New Roman" w:cs="Times New Roman"/>
          <w:sz w:val="24"/>
          <w:szCs w:val="24"/>
        </w:rPr>
        <w:t>Wykonawca wykonuje roboty niezgodnie ze sztuką budowlaną, przepisami bezpieczeństwa pracy lub postanowieniami niniejszej umowy</w:t>
      </w:r>
      <w:r w:rsidR="008A358B" w:rsidRPr="00A07B23">
        <w:rPr>
          <w:rFonts w:ascii="Times New Roman" w:hAnsi="Times New Roman" w:cs="Times New Roman"/>
          <w:sz w:val="24"/>
          <w:szCs w:val="24"/>
        </w:rPr>
        <w:t>;</w:t>
      </w:r>
      <w:r w:rsidRPr="00A07B23">
        <w:rPr>
          <w:rFonts w:ascii="Times New Roman" w:hAnsi="Times New Roman" w:cs="Times New Roman"/>
          <w:sz w:val="24"/>
          <w:szCs w:val="24"/>
        </w:rPr>
        <w:t xml:space="preserve"> </w:t>
      </w:r>
    </w:p>
    <w:p w14:paraId="3B776907" w14:textId="77777777" w:rsidR="002B02BA" w:rsidRPr="00A07B23" w:rsidRDefault="008A358B" w:rsidP="00072BE6">
      <w:pPr>
        <w:pStyle w:val="Akapitzlist"/>
        <w:numPr>
          <w:ilvl w:val="0"/>
          <w:numId w:val="26"/>
        </w:numPr>
        <w:spacing w:after="0" w:line="276" w:lineRule="auto"/>
        <w:ind w:left="700" w:right="46"/>
        <w:rPr>
          <w:rFonts w:ascii="Times New Roman" w:hAnsi="Times New Roman" w:cs="Times New Roman"/>
          <w:sz w:val="24"/>
          <w:szCs w:val="24"/>
        </w:rPr>
      </w:pPr>
      <w:r w:rsidRPr="00A07B23">
        <w:rPr>
          <w:rFonts w:ascii="Times New Roman" w:hAnsi="Times New Roman" w:cs="Times New Roman"/>
          <w:sz w:val="24"/>
          <w:szCs w:val="24"/>
        </w:rPr>
        <w:t>w</w:t>
      </w:r>
      <w:r w:rsidR="004704AD" w:rsidRPr="00A07B23">
        <w:rPr>
          <w:rFonts w:ascii="Times New Roman" w:hAnsi="Times New Roman" w:cs="Times New Roman"/>
          <w:sz w:val="24"/>
          <w:szCs w:val="24"/>
        </w:rPr>
        <w:t xml:space="preserve"> przypadku 3 – krotnego dokonywania bezpośredniej zapłaty przez Zamawiającego lub konieczności dokonania bezpośrednich płatności na sumę większą niż 5% wartości Umowy, Podwyko</w:t>
      </w:r>
      <w:r w:rsidRPr="00A07B23">
        <w:rPr>
          <w:rFonts w:ascii="Times New Roman" w:hAnsi="Times New Roman" w:cs="Times New Roman"/>
          <w:sz w:val="24"/>
          <w:szCs w:val="24"/>
        </w:rPr>
        <w:t>nawcy lub dalszemu Podwykonawcy.</w:t>
      </w:r>
      <w:r w:rsidR="004704AD" w:rsidRPr="00A07B23">
        <w:rPr>
          <w:rFonts w:ascii="Times New Roman" w:hAnsi="Times New Roman" w:cs="Times New Roman"/>
          <w:sz w:val="24"/>
          <w:szCs w:val="24"/>
        </w:rPr>
        <w:t xml:space="preserve"> </w:t>
      </w:r>
    </w:p>
    <w:p w14:paraId="6F050F0D" w14:textId="77777777" w:rsidR="008A358B" w:rsidRPr="00A07B23" w:rsidRDefault="004704AD" w:rsidP="00072BE6">
      <w:pPr>
        <w:pStyle w:val="Akapitzlist"/>
        <w:numPr>
          <w:ilvl w:val="0"/>
          <w:numId w:val="25"/>
        </w:numPr>
        <w:spacing w:after="0" w:line="276" w:lineRule="auto"/>
        <w:ind w:right="46"/>
        <w:rPr>
          <w:rFonts w:ascii="Times New Roman" w:hAnsi="Times New Roman" w:cs="Times New Roman"/>
          <w:sz w:val="24"/>
          <w:szCs w:val="24"/>
        </w:rPr>
      </w:pPr>
      <w:r w:rsidRPr="00A07B23">
        <w:rPr>
          <w:rFonts w:ascii="Times New Roman" w:hAnsi="Times New Roman" w:cs="Times New Roman"/>
          <w:sz w:val="24"/>
          <w:szCs w:val="24"/>
        </w:rPr>
        <w:t>Wykonawcy przysługuje prawo do odstąpienia od umowy, jeżeli</w:t>
      </w:r>
      <w:r w:rsidR="008A358B" w:rsidRPr="00A07B23">
        <w:rPr>
          <w:rFonts w:ascii="Times New Roman" w:hAnsi="Times New Roman" w:cs="Times New Roman"/>
          <w:sz w:val="24"/>
          <w:szCs w:val="24"/>
        </w:rPr>
        <w:t xml:space="preserve"> Zamawiający odmawia bez uzasadnionej przyczyny odbioru robót, w terminie </w:t>
      </w:r>
      <w:r w:rsidR="001C0D00" w:rsidRPr="00A07B23">
        <w:rPr>
          <w:rFonts w:ascii="Times New Roman" w:hAnsi="Times New Roman" w:cs="Times New Roman"/>
          <w:sz w:val="24"/>
          <w:szCs w:val="24"/>
        </w:rPr>
        <w:t xml:space="preserve">14 </w:t>
      </w:r>
      <w:r w:rsidR="008A358B" w:rsidRPr="00A07B23">
        <w:rPr>
          <w:rFonts w:ascii="Times New Roman" w:hAnsi="Times New Roman" w:cs="Times New Roman"/>
          <w:sz w:val="24"/>
          <w:szCs w:val="24"/>
        </w:rPr>
        <w:t xml:space="preserve">dni od dnia </w:t>
      </w:r>
      <w:r w:rsidR="00BF4F07" w:rsidRPr="00A07B23">
        <w:rPr>
          <w:rFonts w:ascii="Times New Roman" w:hAnsi="Times New Roman" w:cs="Times New Roman"/>
          <w:sz w:val="24"/>
          <w:szCs w:val="24"/>
        </w:rPr>
        <w:t>upływu terminu na dokonanie odbioru robót</w:t>
      </w:r>
      <w:r w:rsidR="008A358B" w:rsidRPr="00A07B23">
        <w:rPr>
          <w:rFonts w:ascii="Times New Roman" w:hAnsi="Times New Roman" w:cs="Times New Roman"/>
          <w:sz w:val="24"/>
          <w:szCs w:val="24"/>
        </w:rPr>
        <w:t xml:space="preserve">. </w:t>
      </w:r>
    </w:p>
    <w:p w14:paraId="301F59F0" w14:textId="77777777" w:rsidR="002B02BA" w:rsidRPr="00A07B23" w:rsidRDefault="004704AD" w:rsidP="00072BE6">
      <w:pPr>
        <w:pStyle w:val="Akapitzlist"/>
        <w:numPr>
          <w:ilvl w:val="0"/>
          <w:numId w:val="25"/>
        </w:numPr>
        <w:spacing w:after="0" w:line="276" w:lineRule="auto"/>
        <w:ind w:right="46"/>
        <w:rPr>
          <w:rFonts w:ascii="Times New Roman" w:hAnsi="Times New Roman" w:cs="Times New Roman"/>
          <w:sz w:val="24"/>
          <w:szCs w:val="24"/>
        </w:rPr>
      </w:pPr>
      <w:r w:rsidRPr="00A07B23">
        <w:rPr>
          <w:rFonts w:ascii="Times New Roman" w:hAnsi="Times New Roman" w:cs="Times New Roman"/>
          <w:sz w:val="24"/>
          <w:szCs w:val="24"/>
        </w:rPr>
        <w:t>Odstąpienie od Umowy następuje za pośrednictwem listu poleconego za potwierdzeniem odbioru lub w formie pisma złożonego w siedzibie Zamawiającego</w:t>
      </w:r>
      <w:r w:rsidR="008A358B" w:rsidRPr="00A07B23">
        <w:rPr>
          <w:rFonts w:ascii="Times New Roman" w:hAnsi="Times New Roman" w:cs="Times New Roman"/>
          <w:sz w:val="24"/>
          <w:szCs w:val="24"/>
        </w:rPr>
        <w:t>/Wykonawcy</w:t>
      </w:r>
      <w:r w:rsidRPr="00A07B23">
        <w:rPr>
          <w:rFonts w:ascii="Times New Roman" w:hAnsi="Times New Roman" w:cs="Times New Roman"/>
          <w:sz w:val="24"/>
          <w:szCs w:val="24"/>
        </w:rPr>
        <w:t xml:space="preserve"> za pokwitowaniem. </w:t>
      </w:r>
    </w:p>
    <w:p w14:paraId="3DCA1B89" w14:textId="77777777" w:rsidR="008A358B" w:rsidRPr="00A07B23" w:rsidRDefault="008A358B" w:rsidP="00072BE6">
      <w:pPr>
        <w:numPr>
          <w:ilvl w:val="0"/>
          <w:numId w:val="25"/>
        </w:numPr>
        <w:spacing w:after="0" w:line="276" w:lineRule="auto"/>
        <w:ind w:right="46"/>
        <w:rPr>
          <w:rFonts w:ascii="Times New Roman" w:hAnsi="Times New Roman" w:cs="Times New Roman"/>
          <w:sz w:val="24"/>
          <w:szCs w:val="24"/>
        </w:rPr>
      </w:pPr>
      <w:r w:rsidRPr="00A07B23">
        <w:rPr>
          <w:rFonts w:ascii="Times New Roman" w:hAnsi="Times New Roman" w:cs="Times New Roman"/>
          <w:sz w:val="24"/>
          <w:szCs w:val="24"/>
        </w:rPr>
        <w:t xml:space="preserve">Odstąpienie od umowy powinno nastąpić w terminie nie dłuższym niż 30 dni od dnia powzięcia wiadomości o przyczynie odstąpienia w formie pisemnej pod rygorem nieważności takiego oświadczenia i powinno zawierać uzasadnienie. </w:t>
      </w:r>
    </w:p>
    <w:p w14:paraId="0D8F3E53" w14:textId="77777777" w:rsidR="002B02BA" w:rsidRPr="00A07B23" w:rsidRDefault="004704AD" w:rsidP="00072BE6">
      <w:pPr>
        <w:numPr>
          <w:ilvl w:val="0"/>
          <w:numId w:val="25"/>
        </w:numPr>
        <w:spacing w:after="0" w:line="276" w:lineRule="auto"/>
        <w:ind w:right="46"/>
        <w:rPr>
          <w:rFonts w:ascii="Times New Roman" w:hAnsi="Times New Roman" w:cs="Times New Roman"/>
          <w:sz w:val="24"/>
          <w:szCs w:val="24"/>
        </w:rPr>
      </w:pPr>
      <w:r w:rsidRPr="00A07B23">
        <w:rPr>
          <w:rFonts w:ascii="Times New Roman" w:hAnsi="Times New Roman" w:cs="Times New Roman"/>
          <w:sz w:val="24"/>
          <w:szCs w:val="24"/>
        </w:rPr>
        <w:lastRenderedPageBreak/>
        <w:t xml:space="preserve">Wykonawca udziela rękojmi i gwarancji jakości w zakresie określonym w umowie na część zobowiązania wykonaną przed odstąpieniem od umowy. </w:t>
      </w:r>
    </w:p>
    <w:p w14:paraId="4B56AAAD" w14:textId="77777777" w:rsidR="002B02BA" w:rsidRPr="00A07B23" w:rsidRDefault="004704AD" w:rsidP="00072BE6">
      <w:pPr>
        <w:numPr>
          <w:ilvl w:val="0"/>
          <w:numId w:val="25"/>
        </w:numPr>
        <w:spacing w:after="0" w:line="276" w:lineRule="auto"/>
        <w:ind w:right="46"/>
        <w:rPr>
          <w:rFonts w:ascii="Times New Roman" w:hAnsi="Times New Roman" w:cs="Times New Roman"/>
          <w:sz w:val="24"/>
          <w:szCs w:val="24"/>
        </w:rPr>
      </w:pPr>
      <w:r w:rsidRPr="00A07B23">
        <w:rPr>
          <w:rFonts w:ascii="Times New Roman" w:hAnsi="Times New Roman" w:cs="Times New Roman"/>
          <w:sz w:val="24"/>
          <w:szCs w:val="24"/>
        </w:rPr>
        <w:t xml:space="preserve">W przypadku odstąpienia od umowy Wykonawcę i Zamawiającego obciążają następujące obowiązki szczegółowe: </w:t>
      </w:r>
    </w:p>
    <w:p w14:paraId="56DE9559" w14:textId="77777777" w:rsidR="002B02BA" w:rsidRPr="00A07B23" w:rsidRDefault="004704AD" w:rsidP="00072BE6">
      <w:pPr>
        <w:pStyle w:val="Akapitzlist"/>
        <w:numPr>
          <w:ilvl w:val="0"/>
          <w:numId w:val="27"/>
        </w:numPr>
        <w:spacing w:after="0" w:line="276" w:lineRule="auto"/>
        <w:ind w:left="870" w:right="46"/>
        <w:rPr>
          <w:rFonts w:ascii="Times New Roman" w:hAnsi="Times New Roman" w:cs="Times New Roman"/>
          <w:sz w:val="24"/>
          <w:szCs w:val="24"/>
        </w:rPr>
      </w:pPr>
      <w:r w:rsidRPr="00A07B23">
        <w:rPr>
          <w:rFonts w:ascii="Times New Roman" w:hAnsi="Times New Roman" w:cs="Times New Roman"/>
          <w:sz w:val="24"/>
          <w:szCs w:val="24"/>
        </w:rPr>
        <w:t xml:space="preserve">Wykonawca ma obowiązek natychmiast wstrzymać wykonywanie robót, poza mającymi na </w:t>
      </w:r>
      <w:r w:rsidR="007A198D" w:rsidRPr="00A07B23">
        <w:rPr>
          <w:rFonts w:ascii="Times New Roman" w:hAnsi="Times New Roman" w:cs="Times New Roman"/>
          <w:sz w:val="24"/>
          <w:szCs w:val="24"/>
        </w:rPr>
        <w:t>celu ochronę życia i własności, zabezpieczyć przerwane roboty w </w:t>
      </w:r>
      <w:r w:rsidRPr="00A07B23">
        <w:rPr>
          <w:rFonts w:ascii="Times New Roman" w:hAnsi="Times New Roman" w:cs="Times New Roman"/>
          <w:sz w:val="24"/>
          <w:szCs w:val="24"/>
        </w:rPr>
        <w:t>zakresie obustronnie uzgodnionym oraz zabezpieczyć teren b</w:t>
      </w:r>
      <w:r w:rsidR="007A198D" w:rsidRPr="00A07B23">
        <w:rPr>
          <w:rFonts w:ascii="Times New Roman" w:hAnsi="Times New Roman" w:cs="Times New Roman"/>
          <w:sz w:val="24"/>
          <w:szCs w:val="24"/>
        </w:rPr>
        <w:t>udowy i opuścić go najpóźniej w </w:t>
      </w:r>
      <w:r w:rsidRPr="00A07B23">
        <w:rPr>
          <w:rFonts w:ascii="Times New Roman" w:hAnsi="Times New Roman" w:cs="Times New Roman"/>
          <w:sz w:val="24"/>
          <w:szCs w:val="24"/>
        </w:rPr>
        <w:t>terminie</w:t>
      </w:r>
      <w:r w:rsidR="007A198D" w:rsidRPr="00A07B23">
        <w:rPr>
          <w:rFonts w:ascii="Times New Roman" w:hAnsi="Times New Roman" w:cs="Times New Roman"/>
          <w:sz w:val="24"/>
          <w:szCs w:val="24"/>
        </w:rPr>
        <w:t xml:space="preserve"> wskazanym przez Zamawiającego;</w:t>
      </w:r>
      <w:r w:rsidRPr="00A07B23">
        <w:rPr>
          <w:rFonts w:ascii="Times New Roman" w:hAnsi="Times New Roman" w:cs="Times New Roman"/>
          <w:sz w:val="24"/>
          <w:szCs w:val="24"/>
        </w:rPr>
        <w:t xml:space="preserve"> </w:t>
      </w:r>
    </w:p>
    <w:p w14:paraId="341463C1" w14:textId="776F972D" w:rsidR="002B02BA" w:rsidRPr="00A07B23" w:rsidRDefault="004704AD" w:rsidP="00072BE6">
      <w:pPr>
        <w:pStyle w:val="Akapitzlist"/>
        <w:numPr>
          <w:ilvl w:val="0"/>
          <w:numId w:val="27"/>
        </w:numPr>
        <w:spacing w:after="0" w:line="276" w:lineRule="auto"/>
        <w:ind w:left="870" w:right="46"/>
        <w:rPr>
          <w:rFonts w:ascii="Times New Roman" w:hAnsi="Times New Roman" w:cs="Times New Roman"/>
          <w:sz w:val="24"/>
          <w:szCs w:val="24"/>
        </w:rPr>
      </w:pPr>
      <w:r w:rsidRPr="00A07B23">
        <w:rPr>
          <w:rFonts w:ascii="Times New Roman" w:hAnsi="Times New Roman" w:cs="Times New Roman"/>
          <w:sz w:val="24"/>
          <w:szCs w:val="24"/>
        </w:rPr>
        <w:t>Wykonawca ma obowiązek przekazać znajdujące się</w:t>
      </w:r>
      <w:r w:rsidR="007A198D" w:rsidRPr="00A07B23">
        <w:rPr>
          <w:rFonts w:ascii="Times New Roman" w:hAnsi="Times New Roman" w:cs="Times New Roman"/>
          <w:sz w:val="24"/>
          <w:szCs w:val="24"/>
        </w:rPr>
        <w:t xml:space="preserve"> w jego posiadaniu dokumenty, w </w:t>
      </w:r>
      <w:r w:rsidRPr="00A07B23">
        <w:rPr>
          <w:rFonts w:ascii="Times New Roman" w:hAnsi="Times New Roman" w:cs="Times New Roman"/>
          <w:sz w:val="24"/>
          <w:szCs w:val="24"/>
        </w:rPr>
        <w:t>tym należące do Zamawiającego, urządzenia, materiały i inne prace, za które Wykonawca otrzymał płatność oraz inną, sporządzoną przez niego lub na jego rzecz, dokumentację projektową, najpóźniej w terminie wskazanym przez Zam</w:t>
      </w:r>
      <w:r w:rsidR="007A198D" w:rsidRPr="00A07B23">
        <w:rPr>
          <w:rFonts w:ascii="Times New Roman" w:hAnsi="Times New Roman" w:cs="Times New Roman"/>
          <w:sz w:val="24"/>
          <w:szCs w:val="24"/>
        </w:rPr>
        <w:t>awiającego;</w:t>
      </w:r>
      <w:r w:rsidRPr="00A07B23">
        <w:rPr>
          <w:rFonts w:ascii="Times New Roman" w:hAnsi="Times New Roman" w:cs="Times New Roman"/>
          <w:sz w:val="24"/>
          <w:szCs w:val="24"/>
        </w:rPr>
        <w:t xml:space="preserve"> </w:t>
      </w:r>
    </w:p>
    <w:p w14:paraId="0D43B696" w14:textId="77777777" w:rsidR="002B02BA" w:rsidRPr="00A07B23" w:rsidRDefault="004704AD" w:rsidP="00072BE6">
      <w:pPr>
        <w:pStyle w:val="Akapitzlist"/>
        <w:numPr>
          <w:ilvl w:val="0"/>
          <w:numId w:val="27"/>
        </w:numPr>
        <w:spacing w:after="0" w:line="276" w:lineRule="auto"/>
        <w:ind w:left="870" w:right="46"/>
        <w:rPr>
          <w:rFonts w:ascii="Times New Roman" w:hAnsi="Times New Roman" w:cs="Times New Roman"/>
          <w:sz w:val="24"/>
          <w:szCs w:val="24"/>
        </w:rPr>
      </w:pPr>
      <w:r w:rsidRPr="00A07B23">
        <w:rPr>
          <w:rFonts w:ascii="Times New Roman" w:hAnsi="Times New Roman" w:cs="Times New Roman"/>
          <w:sz w:val="24"/>
          <w:szCs w:val="24"/>
        </w:rPr>
        <w:t xml:space="preserve">w terminie 7 dni od dnia odstąpienia od umowy Wykonawca przy udziale Zamawiającego sporządzi szczegółowy protokół inwentaryzacji robót w toku według stanu na dzień odstąpienia; </w:t>
      </w:r>
    </w:p>
    <w:p w14:paraId="79C0594D" w14:textId="77777777" w:rsidR="002B02BA" w:rsidRPr="00A07B23" w:rsidRDefault="004704AD" w:rsidP="00072BE6">
      <w:pPr>
        <w:pStyle w:val="Akapitzlist"/>
        <w:numPr>
          <w:ilvl w:val="0"/>
          <w:numId w:val="27"/>
        </w:numPr>
        <w:spacing w:after="0" w:line="276" w:lineRule="auto"/>
        <w:ind w:left="870" w:right="46"/>
        <w:rPr>
          <w:rFonts w:ascii="Times New Roman" w:hAnsi="Times New Roman" w:cs="Times New Roman"/>
          <w:sz w:val="24"/>
          <w:szCs w:val="24"/>
        </w:rPr>
      </w:pPr>
      <w:r w:rsidRPr="00A07B23">
        <w:rPr>
          <w:rFonts w:ascii="Times New Roman" w:hAnsi="Times New Roman" w:cs="Times New Roman"/>
          <w:sz w:val="24"/>
          <w:szCs w:val="24"/>
        </w:rPr>
        <w:t>Wykonawca sporządzi wykaz tych materiałów, konstrukcji lub urządzeń, które nie</w:t>
      </w:r>
      <w:r w:rsidR="006C37F7" w:rsidRPr="00A07B23">
        <w:rPr>
          <w:rFonts w:ascii="Times New Roman" w:hAnsi="Times New Roman" w:cs="Times New Roman"/>
          <w:sz w:val="24"/>
          <w:szCs w:val="24"/>
        </w:rPr>
        <w:t> </w:t>
      </w:r>
      <w:r w:rsidRPr="00A07B23">
        <w:rPr>
          <w:rFonts w:ascii="Times New Roman" w:hAnsi="Times New Roman" w:cs="Times New Roman"/>
          <w:sz w:val="24"/>
          <w:szCs w:val="24"/>
        </w:rPr>
        <w:t xml:space="preserve">mogą być wykorzystane przez Wykonawcę do realizacji innych robót nieobjętych niniejszą umową, jeżeli odstąpienie od umowy nastąpiło z przyczyn niezależnych od Wykonawcy; </w:t>
      </w:r>
    </w:p>
    <w:p w14:paraId="632EE3BE" w14:textId="77777777" w:rsidR="002B02BA" w:rsidRPr="00A07B23" w:rsidRDefault="004704AD" w:rsidP="00072BE6">
      <w:pPr>
        <w:pStyle w:val="Akapitzlist"/>
        <w:numPr>
          <w:ilvl w:val="0"/>
          <w:numId w:val="27"/>
        </w:numPr>
        <w:spacing w:after="0" w:line="276" w:lineRule="auto"/>
        <w:ind w:left="870" w:right="46"/>
        <w:rPr>
          <w:rFonts w:ascii="Times New Roman" w:hAnsi="Times New Roman" w:cs="Times New Roman"/>
          <w:sz w:val="24"/>
          <w:szCs w:val="24"/>
        </w:rPr>
      </w:pPr>
      <w:r w:rsidRPr="00A07B23">
        <w:rPr>
          <w:rFonts w:ascii="Times New Roman" w:hAnsi="Times New Roman" w:cs="Times New Roman"/>
          <w:sz w:val="24"/>
          <w:szCs w:val="24"/>
        </w:rPr>
        <w:t>Wykonawca niezwłocznie usunie z terenu budowy urządzenia przez niego dostarczone lub wzniesione</w:t>
      </w:r>
      <w:r w:rsidR="007A198D" w:rsidRPr="00A07B23">
        <w:rPr>
          <w:rFonts w:ascii="Times New Roman" w:hAnsi="Times New Roman" w:cs="Times New Roman"/>
          <w:sz w:val="24"/>
          <w:szCs w:val="24"/>
        </w:rPr>
        <w:t>;</w:t>
      </w:r>
      <w:r w:rsidRPr="00A07B23">
        <w:rPr>
          <w:rFonts w:ascii="Times New Roman" w:hAnsi="Times New Roman" w:cs="Times New Roman"/>
          <w:sz w:val="24"/>
          <w:szCs w:val="24"/>
        </w:rPr>
        <w:t xml:space="preserve">  </w:t>
      </w:r>
    </w:p>
    <w:p w14:paraId="18E3EB22" w14:textId="77777777" w:rsidR="002B02BA" w:rsidRPr="00A07B23" w:rsidRDefault="004704AD" w:rsidP="00072BE6">
      <w:pPr>
        <w:pStyle w:val="Akapitzlist"/>
        <w:numPr>
          <w:ilvl w:val="0"/>
          <w:numId w:val="27"/>
        </w:numPr>
        <w:spacing w:after="0" w:line="276" w:lineRule="auto"/>
        <w:ind w:left="870" w:right="46"/>
        <w:rPr>
          <w:rFonts w:ascii="Times New Roman" w:hAnsi="Times New Roman" w:cs="Times New Roman"/>
          <w:sz w:val="24"/>
          <w:szCs w:val="24"/>
        </w:rPr>
      </w:pPr>
      <w:r w:rsidRPr="00A07B23">
        <w:rPr>
          <w:rFonts w:ascii="Times New Roman" w:hAnsi="Times New Roman" w:cs="Times New Roman"/>
          <w:sz w:val="24"/>
          <w:szCs w:val="24"/>
        </w:rPr>
        <w:t xml:space="preserve">Zamawiający, w razie odstąpienia od umowy z przyczyn, za które Wykonawca nie ponosi odpowiedzialności, zobowiązany jest w terminie do 30 dni do: </w:t>
      </w:r>
    </w:p>
    <w:p w14:paraId="7AC03B88" w14:textId="77777777" w:rsidR="002B02BA" w:rsidRPr="00A07B23" w:rsidRDefault="004704AD" w:rsidP="00072BE6">
      <w:pPr>
        <w:pStyle w:val="Akapitzlist"/>
        <w:numPr>
          <w:ilvl w:val="0"/>
          <w:numId w:val="28"/>
        </w:numPr>
        <w:spacing w:after="0" w:line="276" w:lineRule="auto"/>
        <w:ind w:left="1267" w:right="46"/>
        <w:rPr>
          <w:rFonts w:ascii="Times New Roman" w:hAnsi="Times New Roman" w:cs="Times New Roman"/>
          <w:sz w:val="24"/>
          <w:szCs w:val="24"/>
        </w:rPr>
      </w:pPr>
      <w:r w:rsidRPr="00A07B23">
        <w:rPr>
          <w:rFonts w:ascii="Times New Roman" w:hAnsi="Times New Roman" w:cs="Times New Roman"/>
          <w:sz w:val="24"/>
          <w:szCs w:val="24"/>
        </w:rPr>
        <w:t xml:space="preserve">dokonania odbioru robót przerwanych oraz zapłaty wynagrodzenia za roboty, które zostały wykonane do dnia odstąpienia od umowy; </w:t>
      </w:r>
    </w:p>
    <w:p w14:paraId="3BB8DBD9" w14:textId="77777777" w:rsidR="002B02BA" w:rsidRPr="00A07B23" w:rsidRDefault="004704AD" w:rsidP="00072BE6">
      <w:pPr>
        <w:pStyle w:val="Akapitzlist"/>
        <w:numPr>
          <w:ilvl w:val="0"/>
          <w:numId w:val="28"/>
        </w:numPr>
        <w:spacing w:after="0" w:line="276" w:lineRule="auto"/>
        <w:ind w:left="1267" w:right="46"/>
        <w:rPr>
          <w:rFonts w:ascii="Times New Roman" w:hAnsi="Times New Roman" w:cs="Times New Roman"/>
          <w:sz w:val="24"/>
          <w:szCs w:val="24"/>
        </w:rPr>
      </w:pPr>
      <w:r w:rsidRPr="00A07B23">
        <w:rPr>
          <w:rFonts w:ascii="Times New Roman" w:hAnsi="Times New Roman" w:cs="Times New Roman"/>
          <w:sz w:val="24"/>
          <w:szCs w:val="24"/>
        </w:rPr>
        <w:t xml:space="preserve">odkupienia materiałów, konstrukcji lub urządzeń, określonych w ustępie </w:t>
      </w:r>
      <w:r w:rsidR="007A198D" w:rsidRPr="00A07B23">
        <w:rPr>
          <w:rFonts w:ascii="Times New Roman" w:hAnsi="Times New Roman" w:cs="Times New Roman"/>
          <w:sz w:val="24"/>
          <w:szCs w:val="24"/>
        </w:rPr>
        <w:t>7</w:t>
      </w:r>
      <w:r w:rsidRPr="00A07B23">
        <w:rPr>
          <w:rFonts w:ascii="Times New Roman" w:hAnsi="Times New Roman" w:cs="Times New Roman"/>
          <w:sz w:val="24"/>
          <w:szCs w:val="24"/>
        </w:rPr>
        <w:t xml:space="preserve"> pkt</w:t>
      </w:r>
      <w:r w:rsidR="007A198D" w:rsidRPr="00A07B23">
        <w:rPr>
          <w:rFonts w:ascii="Times New Roman" w:hAnsi="Times New Roman" w:cs="Times New Roman"/>
          <w:sz w:val="24"/>
          <w:szCs w:val="24"/>
        </w:rPr>
        <w:t xml:space="preserve"> </w:t>
      </w:r>
      <w:r w:rsidRPr="00A07B23">
        <w:rPr>
          <w:rFonts w:ascii="Times New Roman" w:hAnsi="Times New Roman" w:cs="Times New Roman"/>
          <w:sz w:val="24"/>
          <w:szCs w:val="24"/>
        </w:rPr>
        <w:t xml:space="preserve">4, po cenach przedstawionych w kosztorysie ofertowym Wykonawcy; </w:t>
      </w:r>
    </w:p>
    <w:p w14:paraId="3DD6EF05" w14:textId="77777777" w:rsidR="002B02BA" w:rsidRPr="00A07B23" w:rsidRDefault="004704AD" w:rsidP="00072BE6">
      <w:pPr>
        <w:pStyle w:val="Akapitzlist"/>
        <w:numPr>
          <w:ilvl w:val="0"/>
          <w:numId w:val="28"/>
        </w:numPr>
        <w:spacing w:after="0" w:line="276" w:lineRule="auto"/>
        <w:ind w:left="1267" w:right="46"/>
        <w:rPr>
          <w:rFonts w:ascii="Times New Roman" w:hAnsi="Times New Roman" w:cs="Times New Roman"/>
          <w:sz w:val="24"/>
          <w:szCs w:val="24"/>
        </w:rPr>
      </w:pPr>
      <w:r w:rsidRPr="00A07B23">
        <w:rPr>
          <w:rFonts w:ascii="Times New Roman" w:hAnsi="Times New Roman" w:cs="Times New Roman"/>
          <w:sz w:val="24"/>
          <w:szCs w:val="24"/>
        </w:rPr>
        <w:t>przejęcia od Wykonawcy pod swój dozór terenu budowy</w:t>
      </w:r>
      <w:r w:rsidR="00F90C74" w:rsidRPr="00A07B23">
        <w:rPr>
          <w:rFonts w:ascii="Times New Roman" w:hAnsi="Times New Roman" w:cs="Times New Roman"/>
          <w:sz w:val="24"/>
          <w:szCs w:val="24"/>
        </w:rPr>
        <w:t>;</w:t>
      </w:r>
      <w:r w:rsidRPr="00A07B23">
        <w:rPr>
          <w:rFonts w:ascii="Times New Roman" w:hAnsi="Times New Roman" w:cs="Times New Roman"/>
          <w:sz w:val="24"/>
          <w:szCs w:val="24"/>
        </w:rPr>
        <w:t xml:space="preserve"> </w:t>
      </w:r>
    </w:p>
    <w:p w14:paraId="799C6ED3" w14:textId="77777777" w:rsidR="002B02BA" w:rsidRPr="00A07B23" w:rsidRDefault="004704AD" w:rsidP="00072BE6">
      <w:pPr>
        <w:pStyle w:val="Akapitzlist"/>
        <w:numPr>
          <w:ilvl w:val="0"/>
          <w:numId w:val="27"/>
        </w:numPr>
        <w:spacing w:after="0" w:line="276" w:lineRule="auto"/>
        <w:ind w:left="870" w:right="46"/>
        <w:rPr>
          <w:rFonts w:ascii="Times New Roman" w:hAnsi="Times New Roman" w:cs="Times New Roman"/>
          <w:sz w:val="24"/>
          <w:szCs w:val="24"/>
        </w:rPr>
      </w:pPr>
      <w:r w:rsidRPr="00A07B23">
        <w:rPr>
          <w:rFonts w:ascii="Times New Roman" w:hAnsi="Times New Roman" w:cs="Times New Roman"/>
          <w:sz w:val="24"/>
          <w:szCs w:val="24"/>
        </w:rPr>
        <w:t xml:space="preserve">Sposób obliczenia należnego wynagrodzenia Wykonawcy z tytułu wykonania części umowy nastąpi na podstawie:  </w:t>
      </w:r>
    </w:p>
    <w:p w14:paraId="015496F5" w14:textId="77777777" w:rsidR="002B02BA" w:rsidRPr="00A07B23" w:rsidRDefault="004704AD" w:rsidP="00072BE6">
      <w:pPr>
        <w:pStyle w:val="Akapitzlist"/>
        <w:numPr>
          <w:ilvl w:val="0"/>
          <w:numId w:val="29"/>
        </w:numPr>
        <w:spacing w:after="0" w:line="276" w:lineRule="auto"/>
        <w:ind w:right="46"/>
        <w:rPr>
          <w:rFonts w:ascii="Times New Roman" w:hAnsi="Times New Roman" w:cs="Times New Roman"/>
          <w:sz w:val="24"/>
          <w:szCs w:val="24"/>
        </w:rPr>
      </w:pPr>
      <w:r w:rsidRPr="00A07B23">
        <w:rPr>
          <w:rFonts w:ascii="Times New Roman" w:hAnsi="Times New Roman" w:cs="Times New Roman"/>
          <w:sz w:val="24"/>
          <w:szCs w:val="24"/>
        </w:rPr>
        <w:t xml:space="preserve">w przypadku odstąpienia od całego elementu robót określonego w kosztorysie ofertowym nastąpi odliczenie wartości tego elementu od ogólnej wartości przedmiotu umowy,  </w:t>
      </w:r>
    </w:p>
    <w:p w14:paraId="252FE3B0" w14:textId="77777777" w:rsidR="007E7D9D" w:rsidRPr="00A07B23" w:rsidRDefault="004704AD" w:rsidP="00072BE6">
      <w:pPr>
        <w:pStyle w:val="Akapitzlist"/>
        <w:numPr>
          <w:ilvl w:val="0"/>
          <w:numId w:val="29"/>
        </w:numPr>
        <w:spacing w:after="0" w:line="276" w:lineRule="auto"/>
        <w:ind w:right="46"/>
        <w:rPr>
          <w:rFonts w:ascii="Times New Roman" w:hAnsi="Times New Roman" w:cs="Times New Roman"/>
          <w:sz w:val="24"/>
          <w:szCs w:val="24"/>
        </w:rPr>
      </w:pPr>
      <w:r w:rsidRPr="00A07B23">
        <w:rPr>
          <w:rFonts w:ascii="Times New Roman" w:hAnsi="Times New Roman" w:cs="Times New Roman"/>
          <w:sz w:val="24"/>
          <w:szCs w:val="24"/>
        </w:rPr>
        <w:t xml:space="preserve">w przypadku odstąpienia od części robót </w:t>
      </w:r>
      <w:r w:rsidR="00256837" w:rsidRPr="00A07B23">
        <w:rPr>
          <w:rFonts w:ascii="Times New Roman" w:hAnsi="Times New Roman" w:cs="Times New Roman"/>
          <w:sz w:val="24"/>
          <w:szCs w:val="24"/>
        </w:rPr>
        <w:t>z danego elementu określonego w </w:t>
      </w:r>
      <w:r w:rsidRPr="00A07B23">
        <w:rPr>
          <w:rFonts w:ascii="Times New Roman" w:hAnsi="Times New Roman" w:cs="Times New Roman"/>
          <w:sz w:val="24"/>
          <w:szCs w:val="24"/>
        </w:rPr>
        <w:t xml:space="preserve">kosztorysie ofertowym obliczenie wykonanej części tego elementu nastąpi na podstawie kosztorysów przygotowanych przez Wykonawcę, a zatwierdzonych przez Inspektora </w:t>
      </w:r>
      <w:r w:rsidR="00156A03" w:rsidRPr="00A07B23">
        <w:rPr>
          <w:rFonts w:ascii="Times New Roman" w:hAnsi="Times New Roman" w:cs="Times New Roman"/>
          <w:sz w:val="24"/>
          <w:szCs w:val="24"/>
        </w:rPr>
        <w:t>N</w:t>
      </w:r>
      <w:r w:rsidRPr="00A07B23">
        <w:rPr>
          <w:rFonts w:ascii="Times New Roman" w:hAnsi="Times New Roman" w:cs="Times New Roman"/>
          <w:sz w:val="24"/>
          <w:szCs w:val="24"/>
        </w:rPr>
        <w:t xml:space="preserve">adzoru i Zamawiającego. </w:t>
      </w:r>
      <w:r w:rsidR="00256837" w:rsidRPr="00A07B23">
        <w:rPr>
          <w:rFonts w:ascii="Times New Roman" w:hAnsi="Times New Roman" w:cs="Times New Roman"/>
          <w:sz w:val="24"/>
          <w:szCs w:val="24"/>
        </w:rPr>
        <w:t>Kosztorysy te opracowane będą w </w:t>
      </w:r>
      <w:r w:rsidRPr="00A07B23">
        <w:rPr>
          <w:rFonts w:ascii="Times New Roman" w:hAnsi="Times New Roman" w:cs="Times New Roman"/>
          <w:sz w:val="24"/>
          <w:szCs w:val="24"/>
        </w:rPr>
        <w:t>oparciu o ceny jednostkowe przyjęte z kosz</w:t>
      </w:r>
      <w:r w:rsidR="00256837" w:rsidRPr="00A07B23">
        <w:rPr>
          <w:rFonts w:ascii="Times New Roman" w:hAnsi="Times New Roman" w:cs="Times New Roman"/>
          <w:sz w:val="24"/>
          <w:szCs w:val="24"/>
        </w:rPr>
        <w:t>torysów ofertowych Wykonawcy, a </w:t>
      </w:r>
      <w:r w:rsidRPr="00A07B23">
        <w:rPr>
          <w:rFonts w:ascii="Times New Roman" w:hAnsi="Times New Roman" w:cs="Times New Roman"/>
          <w:sz w:val="24"/>
          <w:szCs w:val="24"/>
        </w:rPr>
        <w:t>ilości wykonanych robót zgodnie z dokonanymi obmiarami.</w:t>
      </w:r>
    </w:p>
    <w:p w14:paraId="393E90A2" w14:textId="77777777" w:rsidR="002B02BA" w:rsidRPr="00CA4F23" w:rsidRDefault="004704AD" w:rsidP="00072BE6">
      <w:pPr>
        <w:spacing w:after="0" w:line="276" w:lineRule="auto"/>
        <w:ind w:left="1538" w:right="46" w:firstLine="0"/>
        <w:rPr>
          <w:rFonts w:ascii="Times New Roman" w:hAnsi="Times New Roman" w:cs="Times New Roman"/>
          <w:sz w:val="24"/>
          <w:szCs w:val="24"/>
        </w:rPr>
      </w:pPr>
      <w:r w:rsidRPr="00CA4F23">
        <w:rPr>
          <w:rFonts w:ascii="Times New Roman" w:hAnsi="Times New Roman" w:cs="Times New Roman"/>
          <w:sz w:val="24"/>
          <w:szCs w:val="24"/>
        </w:rPr>
        <w:t xml:space="preserve"> </w:t>
      </w:r>
    </w:p>
    <w:p w14:paraId="303F76F3" w14:textId="40367DC4" w:rsidR="002B02BA" w:rsidRPr="00A07B23" w:rsidRDefault="004704AD" w:rsidP="00072BE6">
      <w:pPr>
        <w:spacing w:after="0" w:line="276" w:lineRule="auto"/>
        <w:ind w:left="187" w:right="122" w:hanging="10"/>
        <w:jc w:val="center"/>
        <w:rPr>
          <w:rFonts w:ascii="Times New Roman" w:hAnsi="Times New Roman" w:cs="Times New Roman"/>
          <w:sz w:val="24"/>
          <w:szCs w:val="24"/>
        </w:rPr>
      </w:pPr>
      <w:r w:rsidRPr="00A07B23">
        <w:rPr>
          <w:rFonts w:ascii="Times New Roman" w:hAnsi="Times New Roman" w:cs="Times New Roman"/>
          <w:b/>
          <w:sz w:val="24"/>
          <w:szCs w:val="24"/>
        </w:rPr>
        <w:t xml:space="preserve">§ </w:t>
      </w:r>
      <w:r w:rsidR="00F3575B" w:rsidRPr="00A07B23">
        <w:rPr>
          <w:rFonts w:ascii="Times New Roman" w:hAnsi="Times New Roman" w:cs="Times New Roman"/>
          <w:b/>
          <w:sz w:val="24"/>
          <w:szCs w:val="24"/>
        </w:rPr>
        <w:t>2</w:t>
      </w:r>
      <w:r w:rsidR="00576762" w:rsidRPr="00CA4F23">
        <w:rPr>
          <w:rFonts w:ascii="Times New Roman" w:hAnsi="Times New Roman" w:cs="Times New Roman"/>
          <w:b/>
          <w:sz w:val="24"/>
          <w:szCs w:val="24"/>
        </w:rPr>
        <w:t>0</w:t>
      </w:r>
      <w:r w:rsidR="007E7D9D" w:rsidRPr="00A07B23">
        <w:rPr>
          <w:rFonts w:ascii="Times New Roman" w:hAnsi="Times New Roman" w:cs="Times New Roman"/>
          <w:b/>
          <w:sz w:val="24"/>
          <w:szCs w:val="24"/>
        </w:rPr>
        <w:t>.</w:t>
      </w:r>
      <w:r w:rsidR="00F3575B" w:rsidRPr="00A07B23">
        <w:rPr>
          <w:rFonts w:ascii="Times New Roman" w:hAnsi="Times New Roman" w:cs="Times New Roman"/>
          <w:b/>
          <w:sz w:val="24"/>
          <w:szCs w:val="24"/>
        </w:rPr>
        <w:t xml:space="preserve"> Kary umowne</w:t>
      </w:r>
      <w:r w:rsidRPr="00A07B23">
        <w:rPr>
          <w:rFonts w:ascii="Times New Roman" w:hAnsi="Times New Roman" w:cs="Times New Roman"/>
          <w:b/>
          <w:sz w:val="24"/>
          <w:szCs w:val="24"/>
        </w:rPr>
        <w:t xml:space="preserve"> </w:t>
      </w:r>
      <w:r w:rsidRPr="00A07B23">
        <w:rPr>
          <w:rFonts w:ascii="Times New Roman" w:hAnsi="Times New Roman" w:cs="Times New Roman"/>
          <w:sz w:val="24"/>
          <w:szCs w:val="24"/>
        </w:rPr>
        <w:t xml:space="preserve"> </w:t>
      </w:r>
    </w:p>
    <w:p w14:paraId="0DC30D37" w14:textId="77777777" w:rsidR="002B02BA" w:rsidRPr="00A07B23" w:rsidRDefault="004704AD" w:rsidP="00072BE6">
      <w:pPr>
        <w:numPr>
          <w:ilvl w:val="0"/>
          <w:numId w:val="15"/>
        </w:numPr>
        <w:spacing w:after="0" w:line="276" w:lineRule="auto"/>
        <w:ind w:left="432" w:right="46" w:hanging="432"/>
        <w:rPr>
          <w:rFonts w:ascii="Times New Roman" w:hAnsi="Times New Roman" w:cs="Times New Roman"/>
          <w:sz w:val="24"/>
          <w:szCs w:val="24"/>
        </w:rPr>
      </w:pPr>
      <w:r w:rsidRPr="00A07B23">
        <w:rPr>
          <w:rFonts w:ascii="Times New Roman" w:hAnsi="Times New Roman" w:cs="Times New Roman"/>
          <w:sz w:val="24"/>
          <w:szCs w:val="24"/>
        </w:rPr>
        <w:t xml:space="preserve">Wykonawca zobowiązany jest do zapłacenia Zamawiającemu kar umownych:  </w:t>
      </w:r>
    </w:p>
    <w:p w14:paraId="0EDEAEA8" w14:textId="77777777" w:rsidR="002B02BA" w:rsidRPr="00A07B23" w:rsidRDefault="004704AD" w:rsidP="00072BE6">
      <w:pPr>
        <w:numPr>
          <w:ilvl w:val="1"/>
          <w:numId w:val="15"/>
        </w:numPr>
        <w:spacing w:after="0" w:line="276" w:lineRule="auto"/>
        <w:ind w:left="881" w:right="46" w:hanging="427"/>
        <w:rPr>
          <w:rFonts w:ascii="Times New Roman" w:hAnsi="Times New Roman" w:cs="Times New Roman"/>
          <w:sz w:val="24"/>
          <w:szCs w:val="24"/>
        </w:rPr>
      </w:pPr>
      <w:r w:rsidRPr="00A07B23">
        <w:rPr>
          <w:rFonts w:ascii="Times New Roman" w:hAnsi="Times New Roman" w:cs="Times New Roman"/>
          <w:sz w:val="24"/>
          <w:szCs w:val="24"/>
        </w:rPr>
        <w:t>za zwłokę w realizacji robót będących pr</w:t>
      </w:r>
      <w:r w:rsidR="00256837" w:rsidRPr="00A07B23">
        <w:rPr>
          <w:rFonts w:ascii="Times New Roman" w:hAnsi="Times New Roman" w:cs="Times New Roman"/>
          <w:sz w:val="24"/>
          <w:szCs w:val="24"/>
        </w:rPr>
        <w:t>zedmiotem umowy - w wysokości 0,</w:t>
      </w:r>
      <w:r w:rsidR="00ED2A1E" w:rsidRPr="00A07B23">
        <w:rPr>
          <w:rFonts w:ascii="Times New Roman" w:hAnsi="Times New Roman" w:cs="Times New Roman"/>
          <w:sz w:val="24"/>
          <w:szCs w:val="24"/>
        </w:rPr>
        <w:t>2</w:t>
      </w:r>
      <w:r w:rsidRPr="00A07B23">
        <w:rPr>
          <w:rFonts w:ascii="Times New Roman" w:hAnsi="Times New Roman" w:cs="Times New Roman"/>
          <w:sz w:val="24"/>
          <w:szCs w:val="24"/>
        </w:rPr>
        <w:t xml:space="preserve"> % wynagrodzenia brutto, o którym mowa w § 3 ust. 1,  za każdy dzień zwłoki, jaki upłynie </w:t>
      </w:r>
      <w:r w:rsidRPr="00A07B23">
        <w:rPr>
          <w:rFonts w:ascii="Times New Roman" w:hAnsi="Times New Roman" w:cs="Times New Roman"/>
          <w:sz w:val="24"/>
          <w:szCs w:val="24"/>
        </w:rPr>
        <w:lastRenderedPageBreak/>
        <w:t>pomiędzy terminem zakończenia robót</w:t>
      </w:r>
      <w:r w:rsidR="00F90C74" w:rsidRPr="00A07B23">
        <w:rPr>
          <w:rFonts w:ascii="Times New Roman" w:hAnsi="Times New Roman" w:cs="Times New Roman"/>
          <w:sz w:val="24"/>
          <w:szCs w:val="24"/>
        </w:rPr>
        <w:t xml:space="preserve"> wskazanym w §</w:t>
      </w:r>
      <w:r w:rsidR="00AE70E7" w:rsidRPr="00A07B23">
        <w:rPr>
          <w:rFonts w:ascii="Times New Roman" w:hAnsi="Times New Roman" w:cs="Times New Roman"/>
          <w:sz w:val="24"/>
          <w:szCs w:val="24"/>
        </w:rPr>
        <w:t xml:space="preserve"> </w:t>
      </w:r>
      <w:r w:rsidR="00AB019F" w:rsidRPr="00A07B23">
        <w:rPr>
          <w:rFonts w:ascii="Times New Roman" w:hAnsi="Times New Roman" w:cs="Times New Roman"/>
          <w:sz w:val="24"/>
          <w:szCs w:val="24"/>
        </w:rPr>
        <w:t>4</w:t>
      </w:r>
      <w:r w:rsidR="00AE70E7" w:rsidRPr="00A07B23">
        <w:rPr>
          <w:rFonts w:ascii="Times New Roman" w:hAnsi="Times New Roman" w:cs="Times New Roman"/>
          <w:sz w:val="24"/>
          <w:szCs w:val="24"/>
        </w:rPr>
        <w:t xml:space="preserve"> ust. </w:t>
      </w:r>
      <w:r w:rsidR="00AB019F" w:rsidRPr="00A07B23">
        <w:rPr>
          <w:rFonts w:ascii="Times New Roman" w:hAnsi="Times New Roman" w:cs="Times New Roman"/>
          <w:sz w:val="24"/>
          <w:szCs w:val="24"/>
        </w:rPr>
        <w:t>1</w:t>
      </w:r>
      <w:r w:rsidR="00F90C74" w:rsidRPr="00A07B23">
        <w:rPr>
          <w:rFonts w:ascii="Times New Roman" w:hAnsi="Times New Roman" w:cs="Times New Roman"/>
          <w:sz w:val="24"/>
          <w:szCs w:val="24"/>
        </w:rPr>
        <w:t>,</w:t>
      </w:r>
      <w:r w:rsidR="00AE70E7" w:rsidRPr="00A07B23">
        <w:rPr>
          <w:rFonts w:ascii="Times New Roman" w:hAnsi="Times New Roman" w:cs="Times New Roman"/>
          <w:sz w:val="24"/>
          <w:szCs w:val="24"/>
        </w:rPr>
        <w:t xml:space="preserve"> a </w:t>
      </w:r>
      <w:r w:rsidRPr="00A07B23">
        <w:rPr>
          <w:rFonts w:ascii="Times New Roman" w:hAnsi="Times New Roman" w:cs="Times New Roman"/>
          <w:sz w:val="24"/>
          <w:szCs w:val="24"/>
        </w:rPr>
        <w:t xml:space="preserve">faktycznym dniem zakończenia robót; </w:t>
      </w:r>
    </w:p>
    <w:p w14:paraId="7C32ED9C" w14:textId="77777777" w:rsidR="002B02BA" w:rsidRPr="00A07B23" w:rsidRDefault="004704AD" w:rsidP="00072BE6">
      <w:pPr>
        <w:numPr>
          <w:ilvl w:val="1"/>
          <w:numId w:val="15"/>
        </w:numPr>
        <w:spacing w:after="0" w:line="276" w:lineRule="auto"/>
        <w:ind w:left="881" w:right="46" w:hanging="427"/>
        <w:rPr>
          <w:rFonts w:ascii="Times New Roman" w:hAnsi="Times New Roman" w:cs="Times New Roman"/>
          <w:sz w:val="24"/>
          <w:szCs w:val="24"/>
        </w:rPr>
      </w:pPr>
      <w:r w:rsidRPr="00A07B23">
        <w:rPr>
          <w:rFonts w:ascii="Times New Roman" w:hAnsi="Times New Roman" w:cs="Times New Roman"/>
          <w:sz w:val="24"/>
          <w:szCs w:val="24"/>
        </w:rPr>
        <w:t>za zwłokę w usunięciu wad w okresie rękojmi lub gwarancji w wysokości 0,</w:t>
      </w:r>
      <w:r w:rsidR="00ED2A1E" w:rsidRPr="00A07B23">
        <w:rPr>
          <w:rFonts w:ascii="Times New Roman" w:hAnsi="Times New Roman" w:cs="Times New Roman"/>
          <w:sz w:val="24"/>
          <w:szCs w:val="24"/>
        </w:rPr>
        <w:t>2</w:t>
      </w:r>
      <w:r w:rsidRPr="00A07B23">
        <w:rPr>
          <w:rFonts w:ascii="Times New Roman" w:hAnsi="Times New Roman" w:cs="Times New Roman"/>
          <w:sz w:val="24"/>
          <w:szCs w:val="24"/>
        </w:rPr>
        <w:t xml:space="preserve"> % wynagrodzenia brutto, o którym mowa w § 3 ust. 1,  za każdy dzień zwłoki, licząc od ustalonego przez Zamawia</w:t>
      </w:r>
      <w:r w:rsidR="00256837" w:rsidRPr="00A07B23">
        <w:rPr>
          <w:rFonts w:ascii="Times New Roman" w:hAnsi="Times New Roman" w:cs="Times New Roman"/>
          <w:sz w:val="24"/>
          <w:szCs w:val="24"/>
        </w:rPr>
        <w:t>jącego terminu na usunięcie wad;</w:t>
      </w:r>
      <w:r w:rsidRPr="00A07B23">
        <w:rPr>
          <w:rFonts w:ascii="Times New Roman" w:hAnsi="Times New Roman" w:cs="Times New Roman"/>
          <w:sz w:val="24"/>
          <w:szCs w:val="24"/>
        </w:rPr>
        <w:t xml:space="preserve"> </w:t>
      </w:r>
    </w:p>
    <w:p w14:paraId="48D2833D" w14:textId="77777777" w:rsidR="002B02BA" w:rsidRPr="00A07B23" w:rsidRDefault="004704AD" w:rsidP="00072BE6">
      <w:pPr>
        <w:numPr>
          <w:ilvl w:val="1"/>
          <w:numId w:val="15"/>
        </w:numPr>
        <w:spacing w:after="0" w:line="276" w:lineRule="auto"/>
        <w:ind w:left="881" w:right="46" w:hanging="427"/>
        <w:rPr>
          <w:rFonts w:ascii="Times New Roman" w:hAnsi="Times New Roman" w:cs="Times New Roman"/>
          <w:sz w:val="24"/>
          <w:szCs w:val="24"/>
        </w:rPr>
      </w:pPr>
      <w:r w:rsidRPr="00A07B23">
        <w:rPr>
          <w:rFonts w:ascii="Times New Roman" w:hAnsi="Times New Roman" w:cs="Times New Roman"/>
          <w:sz w:val="24"/>
          <w:szCs w:val="24"/>
        </w:rPr>
        <w:t>z tytułu odstąpienia od umowy z przyczyn leżą</w:t>
      </w:r>
      <w:r w:rsidR="00256837" w:rsidRPr="00A07B23">
        <w:rPr>
          <w:rFonts w:ascii="Times New Roman" w:hAnsi="Times New Roman" w:cs="Times New Roman"/>
          <w:sz w:val="24"/>
          <w:szCs w:val="24"/>
        </w:rPr>
        <w:t>cych po stronie Wykonawcy w wysokości 2</w:t>
      </w:r>
      <w:r w:rsidRPr="00A07B23">
        <w:rPr>
          <w:rFonts w:ascii="Times New Roman" w:hAnsi="Times New Roman" w:cs="Times New Roman"/>
          <w:sz w:val="24"/>
          <w:szCs w:val="24"/>
        </w:rPr>
        <w:t>0% wynagrodzenia brutto, o którym mowa w § 3 ust. 1</w:t>
      </w:r>
      <w:r w:rsidR="00256837" w:rsidRPr="00A07B23">
        <w:rPr>
          <w:rFonts w:ascii="Times New Roman" w:hAnsi="Times New Roman" w:cs="Times New Roman"/>
          <w:sz w:val="24"/>
          <w:szCs w:val="24"/>
        </w:rPr>
        <w:t>;</w:t>
      </w:r>
      <w:r w:rsidRPr="00A07B23">
        <w:rPr>
          <w:rFonts w:ascii="Times New Roman" w:hAnsi="Times New Roman" w:cs="Times New Roman"/>
          <w:sz w:val="24"/>
          <w:szCs w:val="24"/>
        </w:rPr>
        <w:t xml:space="preserve"> </w:t>
      </w:r>
    </w:p>
    <w:p w14:paraId="4F01A7E1" w14:textId="77777777" w:rsidR="002B02BA" w:rsidRPr="00A07B23" w:rsidRDefault="004704AD" w:rsidP="00072BE6">
      <w:pPr>
        <w:numPr>
          <w:ilvl w:val="1"/>
          <w:numId w:val="15"/>
        </w:numPr>
        <w:spacing w:after="0" w:line="276" w:lineRule="auto"/>
        <w:ind w:left="881" w:right="46" w:hanging="427"/>
        <w:rPr>
          <w:rFonts w:ascii="Times New Roman" w:hAnsi="Times New Roman" w:cs="Times New Roman"/>
          <w:sz w:val="24"/>
          <w:szCs w:val="24"/>
        </w:rPr>
      </w:pPr>
      <w:r w:rsidRPr="00A07B23">
        <w:rPr>
          <w:rFonts w:ascii="Times New Roman" w:hAnsi="Times New Roman" w:cs="Times New Roman"/>
          <w:sz w:val="24"/>
          <w:szCs w:val="24"/>
        </w:rPr>
        <w:t>za brak zapłaty wynagrodzenia należnego podwykonawcom lub dalszym podwykonawcom</w:t>
      </w:r>
      <w:r w:rsidR="002977D4" w:rsidRPr="00A07B23">
        <w:rPr>
          <w:rFonts w:ascii="Times New Roman" w:hAnsi="Times New Roman" w:cs="Times New Roman"/>
          <w:sz w:val="24"/>
          <w:szCs w:val="24"/>
        </w:rPr>
        <w:t xml:space="preserve"> (lub za nieterminową zapłatę)</w:t>
      </w:r>
      <w:r w:rsidRPr="00A07B23">
        <w:rPr>
          <w:rFonts w:ascii="Times New Roman" w:hAnsi="Times New Roman" w:cs="Times New Roman"/>
          <w:sz w:val="24"/>
          <w:szCs w:val="24"/>
        </w:rPr>
        <w:t xml:space="preserve"> - w wysokości 0,</w:t>
      </w:r>
      <w:r w:rsidR="00256837" w:rsidRPr="00A07B23">
        <w:rPr>
          <w:rFonts w:ascii="Times New Roman" w:hAnsi="Times New Roman" w:cs="Times New Roman"/>
          <w:sz w:val="24"/>
          <w:szCs w:val="24"/>
        </w:rPr>
        <w:t>1</w:t>
      </w:r>
      <w:r w:rsidRPr="00A07B23">
        <w:rPr>
          <w:rFonts w:ascii="Times New Roman" w:hAnsi="Times New Roman" w:cs="Times New Roman"/>
          <w:sz w:val="24"/>
          <w:szCs w:val="24"/>
        </w:rPr>
        <w:t xml:space="preserve"> % wynagrodzenia brutto, o którym mowa w § 3 ust. 1 za każdy dzień zwłoki, od dnia upływu </w:t>
      </w:r>
      <w:r w:rsidR="00256837" w:rsidRPr="00A07B23">
        <w:rPr>
          <w:rFonts w:ascii="Times New Roman" w:hAnsi="Times New Roman" w:cs="Times New Roman"/>
          <w:sz w:val="24"/>
          <w:szCs w:val="24"/>
        </w:rPr>
        <w:t>terminu zapłaty do dnia zapłaty;</w:t>
      </w:r>
      <w:r w:rsidRPr="00A07B23">
        <w:rPr>
          <w:rFonts w:ascii="Times New Roman" w:hAnsi="Times New Roman" w:cs="Times New Roman"/>
          <w:sz w:val="24"/>
          <w:szCs w:val="24"/>
        </w:rPr>
        <w:t xml:space="preserve"> </w:t>
      </w:r>
    </w:p>
    <w:p w14:paraId="0D925216" w14:textId="77777777" w:rsidR="00F63F11" w:rsidRPr="00A07B23" w:rsidRDefault="00F63F11" w:rsidP="00F63F11">
      <w:pPr>
        <w:numPr>
          <w:ilvl w:val="1"/>
          <w:numId w:val="15"/>
        </w:numPr>
        <w:spacing w:after="0" w:line="276" w:lineRule="auto"/>
        <w:ind w:left="937" w:right="46" w:hanging="427"/>
        <w:rPr>
          <w:rFonts w:ascii="Times New Roman" w:hAnsi="Times New Roman" w:cs="Times New Roman"/>
          <w:sz w:val="24"/>
          <w:szCs w:val="24"/>
        </w:rPr>
      </w:pPr>
      <w:r w:rsidRPr="00A07B23">
        <w:rPr>
          <w:rFonts w:ascii="Times New Roman" w:hAnsi="Times New Roman" w:cs="Times New Roman"/>
          <w:sz w:val="24"/>
          <w:szCs w:val="24"/>
        </w:rPr>
        <w:t xml:space="preserve">z tytułu braku zapłaty lub nieterminowej zapłaty wynagrodzenia należnego podwykonawcom z tytułu zmiany wysokości wynagrodzenia, o której mowa w art. 439 ust. 5 </w:t>
      </w:r>
      <w:r w:rsidR="00600615" w:rsidRPr="00A07B23">
        <w:rPr>
          <w:rFonts w:ascii="Times New Roman" w:hAnsi="Times New Roman" w:cs="Times New Roman"/>
          <w:sz w:val="24"/>
          <w:szCs w:val="24"/>
        </w:rPr>
        <w:t xml:space="preserve">PZP </w:t>
      </w:r>
      <w:r w:rsidRPr="00A07B23">
        <w:rPr>
          <w:rFonts w:ascii="Times New Roman" w:hAnsi="Times New Roman" w:cs="Times New Roman"/>
          <w:sz w:val="24"/>
          <w:szCs w:val="24"/>
        </w:rPr>
        <w:t>w wysokości 0,1 % wynagrodzenia brutto, o którym mowa w § 3 ust. 1 za każdy dzień zwłoki, od dnia upływu terminu zapłaty do dnia zapłaty;</w:t>
      </w:r>
    </w:p>
    <w:p w14:paraId="4163C652" w14:textId="6A747F92" w:rsidR="002B02BA" w:rsidRPr="00A07B23" w:rsidRDefault="00082BBC" w:rsidP="00072BE6">
      <w:pPr>
        <w:numPr>
          <w:ilvl w:val="1"/>
          <w:numId w:val="15"/>
        </w:numPr>
        <w:spacing w:after="0" w:line="276" w:lineRule="auto"/>
        <w:ind w:left="881" w:right="46" w:hanging="427"/>
        <w:rPr>
          <w:rFonts w:ascii="Times New Roman" w:hAnsi="Times New Roman" w:cs="Times New Roman"/>
          <w:sz w:val="24"/>
          <w:szCs w:val="24"/>
        </w:rPr>
      </w:pPr>
      <w:r w:rsidRPr="00A07B23">
        <w:rPr>
          <w:rFonts w:ascii="Times New Roman" w:hAnsi="Times New Roman" w:cs="Times New Roman"/>
          <w:sz w:val="24"/>
          <w:szCs w:val="24"/>
        </w:rPr>
        <w:t xml:space="preserve">za </w:t>
      </w:r>
      <w:r w:rsidR="004704AD" w:rsidRPr="00A07B23">
        <w:rPr>
          <w:rFonts w:ascii="Times New Roman" w:hAnsi="Times New Roman" w:cs="Times New Roman"/>
          <w:sz w:val="24"/>
          <w:szCs w:val="24"/>
        </w:rPr>
        <w:t>nieprzedłożeni</w:t>
      </w:r>
      <w:r w:rsidRPr="00A07B23">
        <w:rPr>
          <w:rFonts w:ascii="Times New Roman" w:hAnsi="Times New Roman" w:cs="Times New Roman"/>
          <w:sz w:val="24"/>
          <w:szCs w:val="24"/>
        </w:rPr>
        <w:t>e</w:t>
      </w:r>
      <w:r w:rsidR="004704AD" w:rsidRPr="00A07B23">
        <w:rPr>
          <w:rFonts w:ascii="Times New Roman" w:hAnsi="Times New Roman" w:cs="Times New Roman"/>
          <w:sz w:val="24"/>
          <w:szCs w:val="24"/>
        </w:rPr>
        <w:t xml:space="preserve"> do zaakceptowania projektu umowy o podwykonawstwo, której przedmiotem są roboty budowlane, lub projektu jej zmiany - w wysokości </w:t>
      </w:r>
      <w:r w:rsidR="00576762" w:rsidRPr="00CA4F23">
        <w:rPr>
          <w:rFonts w:ascii="Times New Roman" w:hAnsi="Times New Roman" w:cs="Times New Roman"/>
          <w:sz w:val="24"/>
          <w:szCs w:val="24"/>
        </w:rPr>
        <w:t>7</w:t>
      </w:r>
      <w:r w:rsidRPr="00A07B23">
        <w:rPr>
          <w:rFonts w:ascii="Times New Roman" w:hAnsi="Times New Roman" w:cs="Times New Roman"/>
          <w:sz w:val="24"/>
          <w:szCs w:val="24"/>
        </w:rPr>
        <w:t>.000 zł</w:t>
      </w:r>
      <w:r w:rsidR="004704AD" w:rsidRPr="00A07B23">
        <w:rPr>
          <w:rFonts w:ascii="Times New Roman" w:hAnsi="Times New Roman" w:cs="Times New Roman"/>
          <w:sz w:val="24"/>
          <w:szCs w:val="24"/>
        </w:rPr>
        <w:t>, za każdy nieprzedłożony do zaakceptowania projekt umowy lub jej zmiany</w:t>
      </w:r>
      <w:r w:rsidR="00256837" w:rsidRPr="00A07B23">
        <w:rPr>
          <w:rFonts w:ascii="Times New Roman" w:hAnsi="Times New Roman" w:cs="Times New Roman"/>
          <w:sz w:val="24"/>
          <w:szCs w:val="24"/>
        </w:rPr>
        <w:t>;</w:t>
      </w:r>
      <w:r w:rsidR="004704AD" w:rsidRPr="00A07B23">
        <w:rPr>
          <w:rFonts w:ascii="Times New Roman" w:hAnsi="Times New Roman" w:cs="Times New Roman"/>
          <w:sz w:val="24"/>
          <w:szCs w:val="24"/>
        </w:rPr>
        <w:t xml:space="preserve"> </w:t>
      </w:r>
    </w:p>
    <w:p w14:paraId="2BBC17B3" w14:textId="1FDB006D" w:rsidR="002B02BA" w:rsidRPr="00A07B23" w:rsidRDefault="00082BBC" w:rsidP="00072BE6">
      <w:pPr>
        <w:numPr>
          <w:ilvl w:val="1"/>
          <w:numId w:val="15"/>
        </w:numPr>
        <w:spacing w:after="0" w:line="276" w:lineRule="auto"/>
        <w:ind w:left="881" w:right="46" w:hanging="427"/>
        <w:rPr>
          <w:rFonts w:ascii="Times New Roman" w:hAnsi="Times New Roman" w:cs="Times New Roman"/>
          <w:sz w:val="24"/>
          <w:szCs w:val="24"/>
        </w:rPr>
      </w:pPr>
      <w:r w:rsidRPr="00A07B23">
        <w:rPr>
          <w:rFonts w:ascii="Times New Roman" w:hAnsi="Times New Roman" w:cs="Times New Roman"/>
          <w:sz w:val="24"/>
          <w:szCs w:val="24"/>
        </w:rPr>
        <w:t xml:space="preserve">za </w:t>
      </w:r>
      <w:r w:rsidR="004704AD" w:rsidRPr="00A07B23">
        <w:rPr>
          <w:rFonts w:ascii="Times New Roman" w:hAnsi="Times New Roman" w:cs="Times New Roman"/>
          <w:sz w:val="24"/>
          <w:szCs w:val="24"/>
        </w:rPr>
        <w:t>nieprzedłożeni</w:t>
      </w:r>
      <w:r w:rsidRPr="00A07B23">
        <w:rPr>
          <w:rFonts w:ascii="Times New Roman" w:hAnsi="Times New Roman" w:cs="Times New Roman"/>
          <w:sz w:val="24"/>
          <w:szCs w:val="24"/>
        </w:rPr>
        <w:t>e</w:t>
      </w:r>
      <w:r w:rsidR="004704AD" w:rsidRPr="00A07B23">
        <w:rPr>
          <w:rFonts w:ascii="Times New Roman" w:hAnsi="Times New Roman" w:cs="Times New Roman"/>
          <w:sz w:val="24"/>
          <w:szCs w:val="24"/>
        </w:rPr>
        <w:t xml:space="preserve"> poświadczonej za zgod</w:t>
      </w:r>
      <w:r w:rsidR="00256837" w:rsidRPr="00A07B23">
        <w:rPr>
          <w:rFonts w:ascii="Times New Roman" w:hAnsi="Times New Roman" w:cs="Times New Roman"/>
          <w:sz w:val="24"/>
          <w:szCs w:val="24"/>
        </w:rPr>
        <w:t>ność z oryginałem kopii umowy o </w:t>
      </w:r>
      <w:r w:rsidR="004704AD" w:rsidRPr="00A07B23">
        <w:rPr>
          <w:rFonts w:ascii="Times New Roman" w:hAnsi="Times New Roman" w:cs="Times New Roman"/>
          <w:sz w:val="24"/>
          <w:szCs w:val="24"/>
        </w:rPr>
        <w:t xml:space="preserve">podwykonawstwo lub jej zmiany </w:t>
      </w:r>
      <w:r w:rsidR="002977D4" w:rsidRPr="00A07B23">
        <w:rPr>
          <w:rFonts w:ascii="Times New Roman" w:hAnsi="Times New Roman" w:cs="Times New Roman"/>
          <w:sz w:val="24"/>
          <w:szCs w:val="24"/>
        </w:rPr>
        <w:t>w terminie o którym mowa w § 1</w:t>
      </w:r>
      <w:r w:rsidR="00576762" w:rsidRPr="00CA4F23">
        <w:rPr>
          <w:rFonts w:ascii="Times New Roman" w:hAnsi="Times New Roman" w:cs="Times New Roman"/>
          <w:sz w:val="24"/>
          <w:szCs w:val="24"/>
        </w:rPr>
        <w:t>2</w:t>
      </w:r>
      <w:r w:rsidR="004704AD" w:rsidRPr="00A07B23">
        <w:rPr>
          <w:rFonts w:ascii="Times New Roman" w:hAnsi="Times New Roman" w:cs="Times New Roman"/>
          <w:sz w:val="24"/>
          <w:szCs w:val="24"/>
        </w:rPr>
        <w:t xml:space="preserve"> ust. </w:t>
      </w:r>
      <w:r w:rsidR="0037474D" w:rsidRPr="00A07B23">
        <w:rPr>
          <w:rFonts w:ascii="Times New Roman" w:hAnsi="Times New Roman" w:cs="Times New Roman"/>
          <w:sz w:val="24"/>
          <w:szCs w:val="24"/>
        </w:rPr>
        <w:t>5</w:t>
      </w:r>
      <w:r w:rsidR="002977D4" w:rsidRPr="00A07B23">
        <w:rPr>
          <w:rFonts w:ascii="Times New Roman" w:hAnsi="Times New Roman" w:cs="Times New Roman"/>
          <w:sz w:val="24"/>
          <w:szCs w:val="24"/>
        </w:rPr>
        <w:t xml:space="preserve"> i </w:t>
      </w:r>
      <w:r w:rsidR="0037474D" w:rsidRPr="00A07B23">
        <w:rPr>
          <w:rFonts w:ascii="Times New Roman" w:hAnsi="Times New Roman" w:cs="Times New Roman"/>
          <w:sz w:val="24"/>
          <w:szCs w:val="24"/>
        </w:rPr>
        <w:t>8</w:t>
      </w:r>
      <w:r w:rsidR="004704AD" w:rsidRPr="00A07B23">
        <w:rPr>
          <w:rFonts w:ascii="Times New Roman" w:hAnsi="Times New Roman" w:cs="Times New Roman"/>
          <w:sz w:val="24"/>
          <w:szCs w:val="24"/>
        </w:rPr>
        <w:t xml:space="preserve"> </w:t>
      </w:r>
      <w:r w:rsidR="00C41439" w:rsidRPr="00A07B23">
        <w:rPr>
          <w:rFonts w:ascii="Times New Roman" w:hAnsi="Times New Roman" w:cs="Times New Roman"/>
          <w:sz w:val="24"/>
          <w:szCs w:val="24"/>
        </w:rPr>
        <w:t>– w </w:t>
      </w:r>
      <w:r w:rsidR="004704AD" w:rsidRPr="00A07B23">
        <w:rPr>
          <w:rFonts w:ascii="Times New Roman" w:hAnsi="Times New Roman" w:cs="Times New Roman"/>
          <w:sz w:val="24"/>
          <w:szCs w:val="24"/>
        </w:rPr>
        <w:t xml:space="preserve">wysokości </w:t>
      </w:r>
      <w:r w:rsidR="00BF213A">
        <w:rPr>
          <w:rFonts w:ascii="Times New Roman" w:hAnsi="Times New Roman" w:cs="Times New Roman"/>
          <w:sz w:val="24"/>
          <w:szCs w:val="24"/>
        </w:rPr>
        <w:t>7</w:t>
      </w:r>
      <w:r w:rsidRPr="00A07B23">
        <w:rPr>
          <w:rFonts w:ascii="Times New Roman" w:hAnsi="Times New Roman" w:cs="Times New Roman"/>
          <w:sz w:val="24"/>
          <w:szCs w:val="24"/>
        </w:rPr>
        <w:t>.000 zł</w:t>
      </w:r>
      <w:r w:rsidR="004704AD" w:rsidRPr="00A07B23">
        <w:rPr>
          <w:rFonts w:ascii="Times New Roman" w:hAnsi="Times New Roman" w:cs="Times New Roman"/>
          <w:sz w:val="24"/>
          <w:szCs w:val="24"/>
        </w:rPr>
        <w:t>, za każdą nieprzedłożoną kopię umowy lub</w:t>
      </w:r>
      <w:r w:rsidR="00256837" w:rsidRPr="00A07B23">
        <w:rPr>
          <w:rFonts w:ascii="Times New Roman" w:hAnsi="Times New Roman" w:cs="Times New Roman"/>
          <w:sz w:val="24"/>
          <w:szCs w:val="24"/>
        </w:rPr>
        <w:t xml:space="preserve"> jej zmiany;</w:t>
      </w:r>
      <w:r w:rsidR="004704AD" w:rsidRPr="00A07B23">
        <w:rPr>
          <w:rFonts w:ascii="Times New Roman" w:hAnsi="Times New Roman" w:cs="Times New Roman"/>
          <w:sz w:val="24"/>
          <w:szCs w:val="24"/>
        </w:rPr>
        <w:t xml:space="preserve"> </w:t>
      </w:r>
    </w:p>
    <w:p w14:paraId="69E5F4AF" w14:textId="5F118836" w:rsidR="005E7580" w:rsidRPr="00A07B23" w:rsidRDefault="004704AD" w:rsidP="00072BE6">
      <w:pPr>
        <w:numPr>
          <w:ilvl w:val="1"/>
          <w:numId w:val="15"/>
        </w:numPr>
        <w:spacing w:after="0" w:line="276" w:lineRule="auto"/>
        <w:ind w:left="881" w:right="46" w:hanging="427"/>
        <w:rPr>
          <w:rFonts w:ascii="Times New Roman" w:hAnsi="Times New Roman" w:cs="Times New Roman"/>
          <w:sz w:val="24"/>
          <w:szCs w:val="24"/>
        </w:rPr>
      </w:pPr>
      <w:r w:rsidRPr="00A07B23">
        <w:rPr>
          <w:rFonts w:ascii="Times New Roman" w:hAnsi="Times New Roman" w:cs="Times New Roman"/>
          <w:sz w:val="24"/>
          <w:szCs w:val="24"/>
        </w:rPr>
        <w:t xml:space="preserve">braku zmiany umowy o podwykonawstwo w zakresie </w:t>
      </w:r>
      <w:r w:rsidR="00256837" w:rsidRPr="00A07B23">
        <w:rPr>
          <w:rFonts w:ascii="Times New Roman" w:hAnsi="Times New Roman" w:cs="Times New Roman"/>
          <w:sz w:val="24"/>
          <w:szCs w:val="24"/>
        </w:rPr>
        <w:t xml:space="preserve">terminu zapłaty - w wysokości </w:t>
      </w:r>
      <w:r w:rsidR="00576762" w:rsidRPr="00CA4F23">
        <w:rPr>
          <w:rFonts w:ascii="Times New Roman" w:hAnsi="Times New Roman" w:cs="Times New Roman"/>
          <w:sz w:val="24"/>
          <w:szCs w:val="24"/>
        </w:rPr>
        <w:t>4</w:t>
      </w:r>
      <w:r w:rsidR="00647CF1" w:rsidRPr="00A07B23">
        <w:rPr>
          <w:rFonts w:ascii="Times New Roman" w:hAnsi="Times New Roman" w:cs="Times New Roman"/>
          <w:sz w:val="24"/>
          <w:szCs w:val="24"/>
        </w:rPr>
        <w:t>.</w:t>
      </w:r>
      <w:r w:rsidR="00082BBC" w:rsidRPr="00A07B23">
        <w:rPr>
          <w:rFonts w:ascii="Times New Roman" w:hAnsi="Times New Roman" w:cs="Times New Roman"/>
          <w:sz w:val="24"/>
          <w:szCs w:val="24"/>
        </w:rPr>
        <w:t>000 zł</w:t>
      </w:r>
      <w:r w:rsidR="002977D4" w:rsidRPr="00A07B23">
        <w:rPr>
          <w:rFonts w:ascii="Times New Roman" w:hAnsi="Times New Roman" w:cs="Times New Roman"/>
          <w:sz w:val="24"/>
          <w:szCs w:val="24"/>
        </w:rPr>
        <w:t xml:space="preserve"> za każdą umowę</w:t>
      </w:r>
      <w:r w:rsidR="005E7580" w:rsidRPr="00A07B23">
        <w:rPr>
          <w:rFonts w:ascii="Times New Roman" w:hAnsi="Times New Roman" w:cs="Times New Roman"/>
          <w:sz w:val="24"/>
          <w:szCs w:val="24"/>
        </w:rPr>
        <w:t>;</w:t>
      </w:r>
    </w:p>
    <w:p w14:paraId="35E8C26E" w14:textId="52F87889" w:rsidR="002B02BA" w:rsidRPr="00A07B23" w:rsidRDefault="005E7580" w:rsidP="00072BE6">
      <w:pPr>
        <w:pStyle w:val="Akapitzlist"/>
        <w:numPr>
          <w:ilvl w:val="1"/>
          <w:numId w:val="15"/>
        </w:numPr>
        <w:spacing w:after="0" w:line="276" w:lineRule="auto"/>
        <w:ind w:left="881" w:right="46"/>
        <w:rPr>
          <w:rFonts w:ascii="Times New Roman" w:hAnsi="Times New Roman" w:cs="Times New Roman"/>
          <w:sz w:val="24"/>
          <w:szCs w:val="24"/>
        </w:rPr>
      </w:pPr>
      <w:r w:rsidRPr="00A07B23">
        <w:rPr>
          <w:rFonts w:ascii="Times New Roman" w:hAnsi="Times New Roman" w:cs="Times New Roman"/>
          <w:sz w:val="24"/>
          <w:szCs w:val="24"/>
        </w:rPr>
        <w:t xml:space="preserve">w przypadku stwierdzenia niezatrudniania osób wykonujących wskazane przez Zamawiającego czynności na podstawie umowy o pracę, w wysokości </w:t>
      </w:r>
      <w:r w:rsidR="00576762" w:rsidRPr="00CA4F23">
        <w:rPr>
          <w:rFonts w:ascii="Times New Roman" w:hAnsi="Times New Roman" w:cs="Times New Roman"/>
          <w:sz w:val="24"/>
          <w:szCs w:val="24"/>
        </w:rPr>
        <w:t>2</w:t>
      </w:r>
      <w:r w:rsidR="00C60BDA">
        <w:rPr>
          <w:rFonts w:ascii="Times New Roman" w:hAnsi="Times New Roman" w:cs="Times New Roman"/>
          <w:sz w:val="24"/>
          <w:szCs w:val="24"/>
        </w:rPr>
        <w:t>.</w:t>
      </w:r>
      <w:r w:rsidRPr="00A07B23">
        <w:rPr>
          <w:rFonts w:ascii="Times New Roman" w:hAnsi="Times New Roman" w:cs="Times New Roman"/>
          <w:sz w:val="24"/>
          <w:szCs w:val="24"/>
        </w:rPr>
        <w:t>500 zł na każdy stwierdzony przypadek.</w:t>
      </w:r>
      <w:r w:rsidR="004704AD" w:rsidRPr="00A07B23">
        <w:rPr>
          <w:rFonts w:ascii="Times New Roman" w:hAnsi="Times New Roman" w:cs="Times New Roman"/>
          <w:sz w:val="24"/>
          <w:szCs w:val="24"/>
        </w:rPr>
        <w:t xml:space="preserve">  </w:t>
      </w:r>
    </w:p>
    <w:p w14:paraId="3D77BC2B" w14:textId="77777777" w:rsidR="0058617C" w:rsidRPr="00A07B23" w:rsidRDefault="0058617C" w:rsidP="00072BE6">
      <w:pPr>
        <w:pStyle w:val="Akapitzlist"/>
        <w:numPr>
          <w:ilvl w:val="0"/>
          <w:numId w:val="15"/>
        </w:numPr>
        <w:spacing w:line="276" w:lineRule="auto"/>
        <w:rPr>
          <w:rFonts w:ascii="Times New Roman" w:hAnsi="Times New Roman" w:cs="Times New Roman"/>
          <w:sz w:val="24"/>
          <w:szCs w:val="24"/>
        </w:rPr>
      </w:pPr>
      <w:r w:rsidRPr="00A07B23">
        <w:rPr>
          <w:rFonts w:ascii="Times New Roman" w:hAnsi="Times New Roman" w:cs="Times New Roman"/>
          <w:sz w:val="24"/>
          <w:szCs w:val="24"/>
        </w:rPr>
        <w:t>Maksymalna wysokość kar umownych wynosi 20% wynagrodzenia umownego brutto.</w:t>
      </w:r>
    </w:p>
    <w:p w14:paraId="357A9F07" w14:textId="77777777" w:rsidR="002B02BA" w:rsidRPr="00A07B23" w:rsidRDefault="004704AD" w:rsidP="00072BE6">
      <w:pPr>
        <w:numPr>
          <w:ilvl w:val="0"/>
          <w:numId w:val="15"/>
        </w:numPr>
        <w:spacing w:after="0" w:line="276" w:lineRule="auto"/>
        <w:ind w:right="46" w:hanging="432"/>
        <w:rPr>
          <w:rFonts w:ascii="Times New Roman" w:hAnsi="Times New Roman" w:cs="Times New Roman"/>
          <w:sz w:val="24"/>
          <w:szCs w:val="24"/>
        </w:rPr>
      </w:pPr>
      <w:r w:rsidRPr="00A07B23">
        <w:rPr>
          <w:rFonts w:ascii="Times New Roman" w:hAnsi="Times New Roman" w:cs="Times New Roman"/>
          <w:sz w:val="24"/>
          <w:szCs w:val="24"/>
        </w:rPr>
        <w:t xml:space="preserve">Jeżeli kara umowna z któregokolwiek tytułu wymienionego w ust. 1 nie pokrywa poniesionej szkody, to Zamawiający może dochodzić odszkodowania uzupełniającego do wysokości rzeczywiście poniesionej szkody na zasadach ogólnych określonych przepisami Kodeksu </w:t>
      </w:r>
      <w:r w:rsidR="00256837" w:rsidRPr="00A07B23">
        <w:rPr>
          <w:rFonts w:ascii="Times New Roman" w:hAnsi="Times New Roman" w:cs="Times New Roman"/>
          <w:sz w:val="24"/>
          <w:szCs w:val="24"/>
        </w:rPr>
        <w:t>C</w:t>
      </w:r>
      <w:r w:rsidRPr="00A07B23">
        <w:rPr>
          <w:rFonts w:ascii="Times New Roman" w:hAnsi="Times New Roman" w:cs="Times New Roman"/>
          <w:sz w:val="24"/>
          <w:szCs w:val="24"/>
        </w:rPr>
        <w:t xml:space="preserve">ywilnego.  </w:t>
      </w:r>
    </w:p>
    <w:p w14:paraId="3C33AE7A" w14:textId="3EA37089" w:rsidR="002B02BA" w:rsidRPr="00A07B23" w:rsidRDefault="004704AD" w:rsidP="00072BE6">
      <w:pPr>
        <w:numPr>
          <w:ilvl w:val="0"/>
          <w:numId w:val="15"/>
        </w:numPr>
        <w:spacing w:after="0" w:line="276" w:lineRule="auto"/>
        <w:ind w:right="46" w:hanging="432"/>
        <w:rPr>
          <w:rFonts w:ascii="Times New Roman" w:hAnsi="Times New Roman" w:cs="Times New Roman"/>
          <w:sz w:val="24"/>
          <w:szCs w:val="24"/>
        </w:rPr>
      </w:pPr>
      <w:r w:rsidRPr="00A07B23">
        <w:rPr>
          <w:rFonts w:ascii="Times New Roman" w:hAnsi="Times New Roman" w:cs="Times New Roman"/>
          <w:sz w:val="24"/>
          <w:szCs w:val="24"/>
        </w:rPr>
        <w:t xml:space="preserve">Zamawiający zapłaci Wykonawcy kary umowne z tytułu odstąpienia od umowy z przyczyn leżących po stronie Zamawiającego  - w wysokości </w:t>
      </w:r>
      <w:r w:rsidR="009873ED" w:rsidRPr="00A07B23">
        <w:rPr>
          <w:rFonts w:ascii="Times New Roman" w:hAnsi="Times New Roman" w:cs="Times New Roman"/>
          <w:sz w:val="24"/>
          <w:szCs w:val="24"/>
        </w:rPr>
        <w:t>2</w:t>
      </w:r>
      <w:r w:rsidRPr="00A07B23">
        <w:rPr>
          <w:rFonts w:ascii="Times New Roman" w:hAnsi="Times New Roman" w:cs="Times New Roman"/>
          <w:sz w:val="24"/>
          <w:szCs w:val="24"/>
        </w:rPr>
        <w:t>0% wynagrodzenia brutto, o którym mowa w § 3 ust. 1, przy czym kara nie jest należna, jeżeli</w:t>
      </w:r>
      <w:r w:rsidR="00256837" w:rsidRPr="00A07B23">
        <w:rPr>
          <w:rFonts w:ascii="Times New Roman" w:hAnsi="Times New Roman" w:cs="Times New Roman"/>
          <w:sz w:val="24"/>
          <w:szCs w:val="24"/>
        </w:rPr>
        <w:t xml:space="preserve"> odstąpienie od umowy nastąpi z </w:t>
      </w:r>
      <w:r w:rsidRPr="00A07B23">
        <w:rPr>
          <w:rFonts w:ascii="Times New Roman" w:hAnsi="Times New Roman" w:cs="Times New Roman"/>
          <w:sz w:val="24"/>
          <w:szCs w:val="24"/>
        </w:rPr>
        <w:t xml:space="preserve">przyczyn, o których mowa w art. </w:t>
      </w:r>
      <w:r w:rsidR="002977D4" w:rsidRPr="00A07B23">
        <w:rPr>
          <w:rFonts w:ascii="Times New Roman" w:hAnsi="Times New Roman" w:cs="Times New Roman"/>
          <w:sz w:val="24"/>
          <w:szCs w:val="24"/>
        </w:rPr>
        <w:t xml:space="preserve">456 PZP </w:t>
      </w:r>
      <w:r w:rsidR="0093638B" w:rsidRPr="00A07B23">
        <w:rPr>
          <w:rFonts w:ascii="Times New Roman" w:hAnsi="Times New Roman" w:cs="Times New Roman"/>
          <w:sz w:val="24"/>
          <w:szCs w:val="24"/>
        </w:rPr>
        <w:t>oraz określonych w § 1</w:t>
      </w:r>
      <w:r w:rsidR="007B3353" w:rsidRPr="00CA4F23">
        <w:rPr>
          <w:rFonts w:ascii="Times New Roman" w:hAnsi="Times New Roman" w:cs="Times New Roman"/>
          <w:sz w:val="24"/>
          <w:szCs w:val="24"/>
        </w:rPr>
        <w:t>8</w:t>
      </w:r>
      <w:r w:rsidR="0093638B" w:rsidRPr="00A07B23">
        <w:rPr>
          <w:rFonts w:ascii="Times New Roman" w:hAnsi="Times New Roman" w:cs="Times New Roman"/>
          <w:sz w:val="24"/>
          <w:szCs w:val="24"/>
        </w:rPr>
        <w:t xml:space="preserve"> ust. 2 pkt 1.</w:t>
      </w:r>
      <w:r w:rsidRPr="00A07B23">
        <w:rPr>
          <w:rFonts w:ascii="Times New Roman" w:hAnsi="Times New Roman" w:cs="Times New Roman"/>
          <w:sz w:val="24"/>
          <w:szCs w:val="24"/>
        </w:rPr>
        <w:t xml:space="preserve">  </w:t>
      </w:r>
    </w:p>
    <w:p w14:paraId="25B95D7B" w14:textId="77777777" w:rsidR="002B02BA" w:rsidRPr="00A07B23" w:rsidRDefault="004704AD" w:rsidP="00072BE6">
      <w:pPr>
        <w:numPr>
          <w:ilvl w:val="0"/>
          <w:numId w:val="15"/>
        </w:numPr>
        <w:spacing w:after="0" w:line="276" w:lineRule="auto"/>
        <w:ind w:right="46" w:hanging="432"/>
        <w:rPr>
          <w:rFonts w:ascii="Times New Roman" w:hAnsi="Times New Roman" w:cs="Times New Roman"/>
          <w:sz w:val="24"/>
          <w:szCs w:val="24"/>
        </w:rPr>
      </w:pPr>
      <w:r w:rsidRPr="00A07B23">
        <w:rPr>
          <w:rFonts w:ascii="Times New Roman" w:hAnsi="Times New Roman" w:cs="Times New Roman"/>
          <w:sz w:val="24"/>
          <w:szCs w:val="24"/>
        </w:rPr>
        <w:t>Termin zapłaty kary umownej wynosi 14 dni od dnia skutecznego doręczenia stronie wezwania do zapłaty. W razie opóźnienia z zapłatą kary umownej strona uprawniona do otrzymania kary umownej może żądać odsetek ustawowych za każdy dzień opóźnienia</w:t>
      </w:r>
      <w:r w:rsidR="00EB4920" w:rsidRPr="00A07B23">
        <w:rPr>
          <w:rFonts w:ascii="Times New Roman" w:hAnsi="Times New Roman" w:cs="Times New Roman"/>
          <w:sz w:val="24"/>
          <w:szCs w:val="24"/>
        </w:rPr>
        <w:t>.</w:t>
      </w:r>
      <w:r w:rsidRPr="00A07B23">
        <w:rPr>
          <w:rFonts w:ascii="Times New Roman" w:hAnsi="Times New Roman" w:cs="Times New Roman"/>
          <w:sz w:val="24"/>
          <w:szCs w:val="24"/>
        </w:rPr>
        <w:t xml:space="preserve"> </w:t>
      </w:r>
    </w:p>
    <w:p w14:paraId="53440562" w14:textId="77777777" w:rsidR="002B02BA" w:rsidRPr="00A07B23" w:rsidRDefault="004704AD" w:rsidP="00072BE6">
      <w:pPr>
        <w:numPr>
          <w:ilvl w:val="0"/>
          <w:numId w:val="15"/>
        </w:numPr>
        <w:spacing w:after="0" w:line="276" w:lineRule="auto"/>
        <w:ind w:right="46" w:hanging="432"/>
        <w:rPr>
          <w:rFonts w:ascii="Times New Roman" w:hAnsi="Times New Roman" w:cs="Times New Roman"/>
          <w:sz w:val="24"/>
          <w:szCs w:val="24"/>
        </w:rPr>
      </w:pPr>
      <w:r w:rsidRPr="00A07B23">
        <w:rPr>
          <w:rFonts w:ascii="Times New Roman" w:hAnsi="Times New Roman" w:cs="Times New Roman"/>
          <w:sz w:val="24"/>
          <w:szCs w:val="24"/>
        </w:rPr>
        <w:t>Zapłata kary przez Wykonawcę lub potrącenie p</w:t>
      </w:r>
      <w:r w:rsidR="00256837" w:rsidRPr="00A07B23">
        <w:rPr>
          <w:rFonts w:ascii="Times New Roman" w:hAnsi="Times New Roman" w:cs="Times New Roman"/>
          <w:sz w:val="24"/>
          <w:szCs w:val="24"/>
        </w:rPr>
        <w:t>rzez Zamawiającego kwoty kary z </w:t>
      </w:r>
      <w:r w:rsidRPr="00A07B23">
        <w:rPr>
          <w:rFonts w:ascii="Times New Roman" w:hAnsi="Times New Roman" w:cs="Times New Roman"/>
          <w:sz w:val="24"/>
          <w:szCs w:val="24"/>
        </w:rPr>
        <w:t>płatności należnej Wykonawcy nie zwalnia Wykonawcy z obowiązku ukończenia robót lub jakichkolwiek innych obowiązków i zobowiązań wynikających z umowy</w:t>
      </w:r>
      <w:r w:rsidR="0058617C" w:rsidRPr="00A07B23">
        <w:rPr>
          <w:rFonts w:ascii="Times New Roman" w:hAnsi="Times New Roman" w:cs="Times New Roman"/>
          <w:sz w:val="24"/>
          <w:szCs w:val="24"/>
        </w:rPr>
        <w:t>, w tym realizacji obowiązków z tytułu gwarancji i rękojmi</w:t>
      </w:r>
      <w:r w:rsidRPr="00A07B23">
        <w:rPr>
          <w:rFonts w:ascii="Times New Roman" w:hAnsi="Times New Roman" w:cs="Times New Roman"/>
          <w:sz w:val="24"/>
          <w:szCs w:val="24"/>
        </w:rPr>
        <w:t xml:space="preserve">. </w:t>
      </w:r>
    </w:p>
    <w:p w14:paraId="738F684D" w14:textId="77777777" w:rsidR="002B02BA" w:rsidRPr="00A07B23" w:rsidRDefault="004704AD" w:rsidP="00072BE6">
      <w:pPr>
        <w:numPr>
          <w:ilvl w:val="0"/>
          <w:numId w:val="15"/>
        </w:numPr>
        <w:spacing w:after="0" w:line="276" w:lineRule="auto"/>
        <w:ind w:right="46" w:hanging="432"/>
        <w:rPr>
          <w:rFonts w:ascii="Times New Roman" w:hAnsi="Times New Roman" w:cs="Times New Roman"/>
          <w:sz w:val="24"/>
          <w:szCs w:val="24"/>
        </w:rPr>
      </w:pPr>
      <w:r w:rsidRPr="00A07B23">
        <w:rPr>
          <w:rFonts w:ascii="Times New Roman" w:hAnsi="Times New Roman" w:cs="Times New Roman"/>
          <w:sz w:val="24"/>
          <w:szCs w:val="24"/>
        </w:rPr>
        <w:t xml:space="preserve">Odstąpienie od umowy nie skutkuje utratą praw do żądania kar umownych z innych tytułów. </w:t>
      </w:r>
    </w:p>
    <w:p w14:paraId="5FA13ACC" w14:textId="77777777" w:rsidR="002B02BA" w:rsidRPr="00A07B23" w:rsidRDefault="004704AD" w:rsidP="00072BE6">
      <w:pPr>
        <w:numPr>
          <w:ilvl w:val="0"/>
          <w:numId w:val="15"/>
        </w:numPr>
        <w:spacing w:after="0" w:line="276" w:lineRule="auto"/>
        <w:ind w:right="46" w:hanging="432"/>
        <w:rPr>
          <w:rFonts w:ascii="Times New Roman" w:hAnsi="Times New Roman" w:cs="Times New Roman"/>
          <w:sz w:val="24"/>
          <w:szCs w:val="24"/>
        </w:rPr>
      </w:pPr>
      <w:r w:rsidRPr="00A07B23">
        <w:rPr>
          <w:rFonts w:ascii="Times New Roman" w:hAnsi="Times New Roman" w:cs="Times New Roman"/>
          <w:sz w:val="24"/>
          <w:szCs w:val="24"/>
        </w:rPr>
        <w:lastRenderedPageBreak/>
        <w:t>Strony ustalają, że Zamawiający swoją wierzytelność, z tytułu naliczanych kar na podstawie niniejszej umowy, zaspokoi w pierwsze</w:t>
      </w:r>
      <w:r w:rsidR="00256837" w:rsidRPr="00A07B23">
        <w:rPr>
          <w:rFonts w:ascii="Times New Roman" w:hAnsi="Times New Roman" w:cs="Times New Roman"/>
          <w:sz w:val="24"/>
          <w:szCs w:val="24"/>
        </w:rPr>
        <w:t>j kolejności przez potrącenie z </w:t>
      </w:r>
      <w:r w:rsidRPr="00A07B23">
        <w:rPr>
          <w:rFonts w:ascii="Times New Roman" w:hAnsi="Times New Roman" w:cs="Times New Roman"/>
          <w:sz w:val="24"/>
          <w:szCs w:val="24"/>
        </w:rPr>
        <w:t>należności Wykonawcy</w:t>
      </w:r>
      <w:r w:rsidR="00FE1BA2" w:rsidRPr="00A07B23">
        <w:rPr>
          <w:rFonts w:ascii="Times New Roman" w:hAnsi="Times New Roman" w:cs="Times New Roman"/>
          <w:sz w:val="24"/>
          <w:szCs w:val="24"/>
        </w:rPr>
        <w:t>, z zastrzeżeniem przepisów powszechnie obowiązujących</w:t>
      </w:r>
      <w:r w:rsidRPr="00A07B23">
        <w:rPr>
          <w:rFonts w:ascii="Times New Roman" w:hAnsi="Times New Roman" w:cs="Times New Roman"/>
          <w:sz w:val="24"/>
          <w:szCs w:val="24"/>
        </w:rPr>
        <w:t xml:space="preserve">. </w:t>
      </w:r>
    </w:p>
    <w:p w14:paraId="47598272" w14:textId="77777777" w:rsidR="002B02BA" w:rsidRPr="00CA4F23" w:rsidRDefault="004704AD" w:rsidP="00072BE6">
      <w:pPr>
        <w:spacing w:after="0" w:line="276" w:lineRule="auto"/>
        <w:ind w:left="98" w:firstLine="0"/>
        <w:jc w:val="left"/>
        <w:rPr>
          <w:rFonts w:ascii="Times New Roman" w:hAnsi="Times New Roman" w:cs="Times New Roman"/>
          <w:sz w:val="24"/>
          <w:szCs w:val="24"/>
        </w:rPr>
      </w:pPr>
      <w:r w:rsidRPr="00CA4F23">
        <w:rPr>
          <w:rFonts w:ascii="Times New Roman" w:hAnsi="Times New Roman" w:cs="Times New Roman"/>
          <w:sz w:val="24"/>
          <w:szCs w:val="24"/>
        </w:rPr>
        <w:t xml:space="preserve"> </w:t>
      </w:r>
    </w:p>
    <w:p w14:paraId="4FEE1D30" w14:textId="1F210759" w:rsidR="00F3575B" w:rsidRPr="00A07B23" w:rsidRDefault="004704AD" w:rsidP="00072BE6">
      <w:pPr>
        <w:spacing w:after="0" w:line="276" w:lineRule="auto"/>
        <w:ind w:left="187" w:right="122" w:hanging="10"/>
        <w:jc w:val="center"/>
        <w:rPr>
          <w:rFonts w:ascii="Times New Roman" w:hAnsi="Times New Roman" w:cs="Times New Roman"/>
          <w:b/>
          <w:sz w:val="24"/>
          <w:szCs w:val="24"/>
        </w:rPr>
      </w:pPr>
      <w:r w:rsidRPr="00A07B23">
        <w:rPr>
          <w:rFonts w:ascii="Times New Roman" w:hAnsi="Times New Roman" w:cs="Times New Roman"/>
          <w:b/>
          <w:sz w:val="24"/>
          <w:szCs w:val="24"/>
        </w:rPr>
        <w:t>§</w:t>
      </w:r>
      <w:r w:rsidR="007E7D9D" w:rsidRPr="00A07B23">
        <w:rPr>
          <w:rFonts w:ascii="Times New Roman" w:hAnsi="Times New Roman" w:cs="Times New Roman"/>
          <w:b/>
          <w:sz w:val="24"/>
          <w:szCs w:val="24"/>
        </w:rPr>
        <w:t xml:space="preserve"> </w:t>
      </w:r>
      <w:r w:rsidR="00F3575B" w:rsidRPr="00A07B23">
        <w:rPr>
          <w:rFonts w:ascii="Times New Roman" w:hAnsi="Times New Roman" w:cs="Times New Roman"/>
          <w:b/>
          <w:sz w:val="24"/>
          <w:szCs w:val="24"/>
        </w:rPr>
        <w:t>2</w:t>
      </w:r>
      <w:r w:rsidR="00576762" w:rsidRPr="00CA4F23">
        <w:rPr>
          <w:rFonts w:ascii="Times New Roman" w:hAnsi="Times New Roman" w:cs="Times New Roman"/>
          <w:b/>
          <w:sz w:val="24"/>
          <w:szCs w:val="24"/>
        </w:rPr>
        <w:t>1</w:t>
      </w:r>
      <w:r w:rsidR="007E7D9D" w:rsidRPr="00A07B23">
        <w:rPr>
          <w:rFonts w:ascii="Times New Roman" w:hAnsi="Times New Roman" w:cs="Times New Roman"/>
          <w:b/>
          <w:sz w:val="24"/>
          <w:szCs w:val="24"/>
        </w:rPr>
        <w:t>.</w:t>
      </w:r>
      <w:r w:rsidR="00F3575B" w:rsidRPr="00A07B23">
        <w:rPr>
          <w:rFonts w:ascii="Times New Roman" w:hAnsi="Times New Roman" w:cs="Times New Roman"/>
          <w:b/>
          <w:sz w:val="24"/>
          <w:szCs w:val="24"/>
        </w:rPr>
        <w:t xml:space="preserve"> Postanowienia końcowe </w:t>
      </w:r>
    </w:p>
    <w:p w14:paraId="7CE2A91A" w14:textId="77777777" w:rsidR="00FC50C7" w:rsidRPr="00A07B23" w:rsidRDefault="00FC50C7" w:rsidP="00072BE6">
      <w:pPr>
        <w:pStyle w:val="Akapitzlist"/>
        <w:numPr>
          <w:ilvl w:val="0"/>
          <w:numId w:val="17"/>
        </w:numPr>
        <w:spacing w:after="0" w:line="276" w:lineRule="auto"/>
        <w:ind w:left="435" w:right="46"/>
        <w:rPr>
          <w:rFonts w:ascii="Times New Roman" w:hAnsi="Times New Roman" w:cs="Times New Roman"/>
          <w:sz w:val="24"/>
          <w:szCs w:val="24"/>
        </w:rPr>
      </w:pPr>
      <w:r w:rsidRPr="00A07B23">
        <w:rPr>
          <w:rFonts w:ascii="Times New Roman" w:hAnsi="Times New Roman" w:cs="Times New Roman"/>
          <w:sz w:val="24"/>
          <w:szCs w:val="24"/>
        </w:rPr>
        <w:t xml:space="preserve">Strony mogą kontaktować się </w:t>
      </w:r>
      <w:r w:rsidR="007E0075" w:rsidRPr="00A07B23">
        <w:rPr>
          <w:rFonts w:ascii="Times New Roman" w:hAnsi="Times New Roman" w:cs="Times New Roman"/>
          <w:sz w:val="24"/>
          <w:szCs w:val="24"/>
        </w:rPr>
        <w:t>za pomocą wiadomości e-mail na poniższe adresy:</w:t>
      </w:r>
    </w:p>
    <w:p w14:paraId="1E7E5584" w14:textId="77777777" w:rsidR="007E0075" w:rsidRPr="00A07B23" w:rsidRDefault="007E0075" w:rsidP="00072BE6">
      <w:pPr>
        <w:pStyle w:val="Akapitzlist"/>
        <w:numPr>
          <w:ilvl w:val="1"/>
          <w:numId w:val="15"/>
        </w:numPr>
        <w:spacing w:after="0" w:line="276" w:lineRule="auto"/>
        <w:ind w:left="454" w:right="45" w:firstLine="0"/>
        <w:rPr>
          <w:rFonts w:ascii="Times New Roman" w:hAnsi="Times New Roman" w:cs="Times New Roman"/>
          <w:sz w:val="24"/>
          <w:szCs w:val="24"/>
        </w:rPr>
      </w:pPr>
      <w:r w:rsidRPr="00A07B23">
        <w:rPr>
          <w:rFonts w:ascii="Times New Roman" w:hAnsi="Times New Roman" w:cs="Times New Roman"/>
          <w:sz w:val="24"/>
          <w:szCs w:val="24"/>
        </w:rPr>
        <w:t>Zamawiający: ………………..</w:t>
      </w:r>
    </w:p>
    <w:p w14:paraId="6FA36139" w14:textId="77777777" w:rsidR="007E0075" w:rsidRPr="00A07B23" w:rsidRDefault="007E0075" w:rsidP="00072BE6">
      <w:pPr>
        <w:pStyle w:val="Akapitzlist"/>
        <w:numPr>
          <w:ilvl w:val="1"/>
          <w:numId w:val="15"/>
        </w:numPr>
        <w:spacing w:after="0" w:line="276" w:lineRule="auto"/>
        <w:ind w:left="454" w:right="45" w:firstLine="0"/>
        <w:rPr>
          <w:rFonts w:ascii="Times New Roman" w:hAnsi="Times New Roman" w:cs="Times New Roman"/>
          <w:sz w:val="24"/>
          <w:szCs w:val="24"/>
        </w:rPr>
      </w:pPr>
      <w:r w:rsidRPr="00A07B23">
        <w:rPr>
          <w:rFonts w:ascii="Times New Roman" w:hAnsi="Times New Roman" w:cs="Times New Roman"/>
          <w:sz w:val="24"/>
          <w:szCs w:val="24"/>
        </w:rPr>
        <w:t>Wykonawca ……………</w:t>
      </w:r>
    </w:p>
    <w:p w14:paraId="69D5B15B" w14:textId="77777777" w:rsidR="00F3575B" w:rsidRPr="00A07B23" w:rsidRDefault="00F3575B" w:rsidP="00072BE6">
      <w:pPr>
        <w:pStyle w:val="Akapitzlist"/>
        <w:numPr>
          <w:ilvl w:val="0"/>
          <w:numId w:val="17"/>
        </w:numPr>
        <w:spacing w:after="0" w:line="276" w:lineRule="auto"/>
        <w:ind w:left="435" w:right="46"/>
        <w:rPr>
          <w:rFonts w:ascii="Times New Roman" w:hAnsi="Times New Roman" w:cs="Times New Roman"/>
          <w:sz w:val="24"/>
          <w:szCs w:val="24"/>
        </w:rPr>
      </w:pPr>
      <w:r w:rsidRPr="00A07B23">
        <w:rPr>
          <w:rFonts w:ascii="Times New Roman" w:hAnsi="Times New Roman" w:cs="Times New Roman"/>
          <w:sz w:val="24"/>
          <w:szCs w:val="24"/>
        </w:rPr>
        <w:t xml:space="preserve">W sprawach nieuregulowanych postanowieniami niniejszej umowy mają zastosowanie przepisy PZP wraz z przepisami wykonawczymi oraz przepisy Kodeksu Cywilnego i ustawy Prawo budowlane wraz z przepisami wykonawczymi. </w:t>
      </w:r>
    </w:p>
    <w:p w14:paraId="4601CE65" w14:textId="77777777" w:rsidR="00F3575B" w:rsidRPr="00A07B23" w:rsidRDefault="00F3575B" w:rsidP="00072BE6">
      <w:pPr>
        <w:numPr>
          <w:ilvl w:val="0"/>
          <w:numId w:val="17"/>
        </w:numPr>
        <w:spacing w:after="0" w:line="276" w:lineRule="auto"/>
        <w:ind w:left="431" w:right="46" w:hanging="427"/>
        <w:rPr>
          <w:rFonts w:ascii="Times New Roman" w:hAnsi="Times New Roman" w:cs="Times New Roman"/>
          <w:sz w:val="24"/>
          <w:szCs w:val="24"/>
        </w:rPr>
      </w:pPr>
      <w:r w:rsidRPr="00A07B23">
        <w:rPr>
          <w:rFonts w:ascii="Times New Roman" w:hAnsi="Times New Roman" w:cs="Times New Roman"/>
          <w:sz w:val="24"/>
          <w:szCs w:val="24"/>
        </w:rPr>
        <w:t xml:space="preserve">Przyjmuje się że postanowienia niniejszej umowy zostały zawarte zgodnie z zasadą swobody zawierania umów i obowiązujących przepisów powszechnie obowiązującego prawa. W przypadku kolizji postanowienia umowy i przepisu powszechnie obowiązującego prawa, przepis prawa zastępuje postanowienie umowy, bez szkody dla innych postanowień umowy.  </w:t>
      </w:r>
    </w:p>
    <w:p w14:paraId="4E57C677" w14:textId="77777777" w:rsidR="00F3575B" w:rsidRPr="00A07B23" w:rsidRDefault="00F3575B" w:rsidP="00072BE6">
      <w:pPr>
        <w:numPr>
          <w:ilvl w:val="0"/>
          <w:numId w:val="17"/>
        </w:numPr>
        <w:spacing w:after="0" w:line="276" w:lineRule="auto"/>
        <w:ind w:left="431" w:right="46" w:hanging="427"/>
        <w:rPr>
          <w:rFonts w:ascii="Times New Roman" w:hAnsi="Times New Roman" w:cs="Times New Roman"/>
          <w:sz w:val="24"/>
          <w:szCs w:val="24"/>
        </w:rPr>
      </w:pPr>
      <w:r w:rsidRPr="00A07B23">
        <w:rPr>
          <w:rFonts w:ascii="Times New Roman" w:hAnsi="Times New Roman" w:cs="Times New Roman"/>
          <w:sz w:val="24"/>
          <w:szCs w:val="24"/>
        </w:rPr>
        <w:t xml:space="preserve">W przypadku wątpliwości interpretacyjnych, co do przedmiotu umowy lub zakresu praw i obowiązków Zamawiającego i Wykonawcy, będzie obowiązywać następująca kolejność ważności niżej wymienionych dokumentów: </w:t>
      </w:r>
    </w:p>
    <w:p w14:paraId="1865B1E7" w14:textId="77777777" w:rsidR="00F3575B" w:rsidRPr="00A07B23" w:rsidRDefault="00F3575B" w:rsidP="00072BE6">
      <w:pPr>
        <w:pStyle w:val="Akapitzlist"/>
        <w:numPr>
          <w:ilvl w:val="0"/>
          <w:numId w:val="30"/>
        </w:numPr>
        <w:spacing w:after="0" w:line="276" w:lineRule="auto"/>
        <w:ind w:left="889" w:right="46"/>
        <w:rPr>
          <w:rFonts w:ascii="Times New Roman" w:hAnsi="Times New Roman" w:cs="Times New Roman"/>
          <w:sz w:val="24"/>
          <w:szCs w:val="24"/>
        </w:rPr>
      </w:pPr>
      <w:r w:rsidRPr="00A07B23">
        <w:rPr>
          <w:rFonts w:ascii="Times New Roman" w:hAnsi="Times New Roman" w:cs="Times New Roman"/>
          <w:sz w:val="24"/>
          <w:szCs w:val="24"/>
        </w:rPr>
        <w:t>Umowa;</w:t>
      </w:r>
    </w:p>
    <w:p w14:paraId="1066A943" w14:textId="68B290B3" w:rsidR="00F3575B" w:rsidRPr="00A07B23" w:rsidRDefault="00F3575B" w:rsidP="00072BE6">
      <w:pPr>
        <w:pStyle w:val="Akapitzlist"/>
        <w:numPr>
          <w:ilvl w:val="0"/>
          <w:numId w:val="30"/>
        </w:numPr>
        <w:spacing w:after="0" w:line="276" w:lineRule="auto"/>
        <w:ind w:left="889" w:right="46"/>
        <w:rPr>
          <w:rFonts w:ascii="Times New Roman" w:hAnsi="Times New Roman" w:cs="Times New Roman"/>
          <w:sz w:val="24"/>
          <w:szCs w:val="24"/>
        </w:rPr>
      </w:pPr>
      <w:r w:rsidRPr="00A07B23">
        <w:rPr>
          <w:rFonts w:ascii="Times New Roman" w:hAnsi="Times New Roman" w:cs="Times New Roman"/>
          <w:sz w:val="24"/>
          <w:szCs w:val="24"/>
        </w:rPr>
        <w:t xml:space="preserve">Specyfikacja Warunków Zamówienia; </w:t>
      </w:r>
    </w:p>
    <w:p w14:paraId="4D78279C" w14:textId="5C80E156" w:rsidR="00F3575B" w:rsidRPr="00A07B23" w:rsidRDefault="00F3575B" w:rsidP="00072BE6">
      <w:pPr>
        <w:pStyle w:val="Akapitzlist"/>
        <w:numPr>
          <w:ilvl w:val="0"/>
          <w:numId w:val="30"/>
        </w:numPr>
        <w:spacing w:after="0" w:line="276" w:lineRule="auto"/>
        <w:ind w:left="889" w:right="46"/>
        <w:rPr>
          <w:rFonts w:ascii="Times New Roman" w:hAnsi="Times New Roman" w:cs="Times New Roman"/>
          <w:sz w:val="24"/>
          <w:szCs w:val="24"/>
        </w:rPr>
      </w:pPr>
      <w:r w:rsidRPr="00A07B23">
        <w:rPr>
          <w:rFonts w:ascii="Times New Roman" w:hAnsi="Times New Roman" w:cs="Times New Roman"/>
          <w:sz w:val="24"/>
          <w:szCs w:val="24"/>
        </w:rPr>
        <w:t>Dokumentacja projektowa z wyłączeniem przedmiaru robót</w:t>
      </w:r>
      <w:r w:rsidR="00C951D7" w:rsidRPr="00A07B23">
        <w:rPr>
          <w:rFonts w:ascii="Times New Roman" w:hAnsi="Times New Roman" w:cs="Times New Roman"/>
          <w:sz w:val="24"/>
          <w:szCs w:val="24"/>
        </w:rPr>
        <w:t>;</w:t>
      </w:r>
    </w:p>
    <w:p w14:paraId="15947553" w14:textId="2C4DAB65" w:rsidR="00F3575B" w:rsidRPr="00A07B23" w:rsidRDefault="00576762" w:rsidP="00072BE6">
      <w:pPr>
        <w:pStyle w:val="Akapitzlist"/>
        <w:numPr>
          <w:ilvl w:val="0"/>
          <w:numId w:val="30"/>
        </w:numPr>
        <w:spacing w:after="0" w:line="276" w:lineRule="auto"/>
        <w:ind w:left="889" w:right="46"/>
        <w:rPr>
          <w:rFonts w:ascii="Times New Roman" w:hAnsi="Times New Roman" w:cs="Times New Roman"/>
          <w:sz w:val="24"/>
          <w:szCs w:val="24"/>
        </w:rPr>
      </w:pPr>
      <w:r w:rsidRPr="00A07B23">
        <w:rPr>
          <w:rFonts w:ascii="Times New Roman" w:hAnsi="Times New Roman" w:cs="Times New Roman"/>
          <w:sz w:val="24"/>
          <w:szCs w:val="24"/>
        </w:rPr>
        <w:t>Szczegółow</w:t>
      </w:r>
      <w:r w:rsidRPr="00CA4F23">
        <w:rPr>
          <w:rFonts w:ascii="Times New Roman" w:hAnsi="Times New Roman" w:cs="Times New Roman"/>
          <w:sz w:val="24"/>
          <w:szCs w:val="24"/>
        </w:rPr>
        <w:t>e</w:t>
      </w:r>
      <w:r w:rsidRPr="00A07B23">
        <w:rPr>
          <w:rFonts w:ascii="Times New Roman" w:hAnsi="Times New Roman" w:cs="Times New Roman"/>
          <w:sz w:val="24"/>
          <w:szCs w:val="24"/>
        </w:rPr>
        <w:t xml:space="preserve"> specyfikacj</w:t>
      </w:r>
      <w:r w:rsidRPr="00CA4F23">
        <w:rPr>
          <w:rFonts w:ascii="Times New Roman" w:hAnsi="Times New Roman" w:cs="Times New Roman"/>
          <w:sz w:val="24"/>
          <w:szCs w:val="24"/>
        </w:rPr>
        <w:t>e</w:t>
      </w:r>
      <w:r w:rsidRPr="00A07B23">
        <w:rPr>
          <w:rFonts w:ascii="Times New Roman" w:hAnsi="Times New Roman" w:cs="Times New Roman"/>
          <w:sz w:val="24"/>
          <w:szCs w:val="24"/>
        </w:rPr>
        <w:t xml:space="preserve"> techniczn</w:t>
      </w:r>
      <w:r w:rsidRPr="00CA4F23">
        <w:rPr>
          <w:rFonts w:ascii="Times New Roman" w:hAnsi="Times New Roman" w:cs="Times New Roman"/>
          <w:sz w:val="24"/>
          <w:szCs w:val="24"/>
        </w:rPr>
        <w:t>e</w:t>
      </w:r>
      <w:r w:rsidRPr="00A07B23">
        <w:rPr>
          <w:rFonts w:ascii="Times New Roman" w:hAnsi="Times New Roman" w:cs="Times New Roman"/>
          <w:sz w:val="24"/>
          <w:szCs w:val="24"/>
        </w:rPr>
        <w:t xml:space="preserve"> </w:t>
      </w:r>
      <w:r w:rsidR="00F3575B" w:rsidRPr="00A07B23">
        <w:rPr>
          <w:rFonts w:ascii="Times New Roman" w:hAnsi="Times New Roman" w:cs="Times New Roman"/>
          <w:sz w:val="24"/>
          <w:szCs w:val="24"/>
        </w:rPr>
        <w:t>wykonania i odbioru robót</w:t>
      </w:r>
      <w:r w:rsidR="00CF2B5F" w:rsidRPr="00A07B23">
        <w:rPr>
          <w:rFonts w:ascii="Times New Roman" w:hAnsi="Times New Roman" w:cs="Times New Roman"/>
          <w:sz w:val="24"/>
          <w:szCs w:val="24"/>
        </w:rPr>
        <w:t xml:space="preserve"> budowlanych</w:t>
      </w:r>
      <w:r w:rsidR="00F3575B" w:rsidRPr="00A07B23">
        <w:rPr>
          <w:rFonts w:ascii="Times New Roman" w:hAnsi="Times New Roman" w:cs="Times New Roman"/>
          <w:sz w:val="24"/>
          <w:szCs w:val="24"/>
        </w:rPr>
        <w:t xml:space="preserve">; </w:t>
      </w:r>
    </w:p>
    <w:p w14:paraId="7B65A8F8" w14:textId="77777777" w:rsidR="00F3575B" w:rsidRPr="00A07B23" w:rsidRDefault="00F3575B" w:rsidP="00072BE6">
      <w:pPr>
        <w:pStyle w:val="Akapitzlist"/>
        <w:numPr>
          <w:ilvl w:val="0"/>
          <w:numId w:val="30"/>
        </w:numPr>
        <w:spacing w:after="0" w:line="276" w:lineRule="auto"/>
        <w:ind w:left="889" w:right="46"/>
        <w:rPr>
          <w:rFonts w:ascii="Times New Roman" w:hAnsi="Times New Roman" w:cs="Times New Roman"/>
          <w:sz w:val="24"/>
          <w:szCs w:val="24"/>
        </w:rPr>
      </w:pPr>
      <w:r w:rsidRPr="00A07B23">
        <w:rPr>
          <w:rFonts w:ascii="Times New Roman" w:hAnsi="Times New Roman" w:cs="Times New Roman"/>
          <w:sz w:val="24"/>
          <w:szCs w:val="24"/>
        </w:rPr>
        <w:t>Oferta Wykonawcy,</w:t>
      </w:r>
    </w:p>
    <w:p w14:paraId="06103EAA" w14:textId="77777777" w:rsidR="00F3575B" w:rsidRPr="00A07B23" w:rsidRDefault="00F3575B" w:rsidP="00072BE6">
      <w:pPr>
        <w:spacing w:after="0" w:line="276" w:lineRule="auto"/>
        <w:ind w:left="431" w:right="46" w:firstLine="0"/>
        <w:rPr>
          <w:rFonts w:ascii="Times New Roman" w:hAnsi="Times New Roman" w:cs="Times New Roman"/>
          <w:sz w:val="24"/>
          <w:szCs w:val="24"/>
        </w:rPr>
      </w:pPr>
      <w:r w:rsidRPr="00A07B23">
        <w:rPr>
          <w:rFonts w:ascii="Times New Roman" w:hAnsi="Times New Roman" w:cs="Times New Roman"/>
          <w:sz w:val="24"/>
          <w:szCs w:val="24"/>
        </w:rPr>
        <w:t xml:space="preserve">- wątpliwość rozstrzyga postanowienie zawarte w dokumencie o wyższej ważności. </w:t>
      </w:r>
    </w:p>
    <w:p w14:paraId="3840A9F1" w14:textId="77777777" w:rsidR="00F3575B" w:rsidRPr="00A07B23" w:rsidRDefault="00F3575B" w:rsidP="00072BE6">
      <w:pPr>
        <w:numPr>
          <w:ilvl w:val="0"/>
          <w:numId w:val="17"/>
        </w:numPr>
        <w:spacing w:after="0" w:line="276" w:lineRule="auto"/>
        <w:ind w:left="431" w:right="46" w:hanging="427"/>
        <w:rPr>
          <w:rFonts w:ascii="Times New Roman" w:hAnsi="Times New Roman" w:cs="Times New Roman"/>
          <w:sz w:val="24"/>
          <w:szCs w:val="24"/>
        </w:rPr>
      </w:pPr>
      <w:r w:rsidRPr="00A07B23">
        <w:rPr>
          <w:rFonts w:ascii="Times New Roman" w:hAnsi="Times New Roman" w:cs="Times New Roman"/>
          <w:sz w:val="24"/>
          <w:szCs w:val="24"/>
        </w:rPr>
        <w:t xml:space="preserve">W przypadku wystąpienia wątpliwości interpretacyjnych, co do rodzaju i zakresu robót, w treści poszczególnych dokumentów Wykonawca zobowiązany jest zrealizować zakres robót o większej wartości. </w:t>
      </w:r>
    </w:p>
    <w:p w14:paraId="23C46682" w14:textId="77777777" w:rsidR="00F3575B" w:rsidRPr="00A07B23" w:rsidRDefault="00F3575B" w:rsidP="00072BE6">
      <w:pPr>
        <w:numPr>
          <w:ilvl w:val="0"/>
          <w:numId w:val="17"/>
        </w:numPr>
        <w:spacing w:after="0" w:line="276" w:lineRule="auto"/>
        <w:ind w:left="431" w:right="46" w:hanging="427"/>
        <w:rPr>
          <w:rFonts w:ascii="Times New Roman" w:hAnsi="Times New Roman" w:cs="Times New Roman"/>
          <w:sz w:val="24"/>
          <w:szCs w:val="24"/>
        </w:rPr>
      </w:pPr>
      <w:r w:rsidRPr="00A07B23">
        <w:rPr>
          <w:rFonts w:ascii="Times New Roman" w:hAnsi="Times New Roman" w:cs="Times New Roman"/>
          <w:sz w:val="24"/>
          <w:szCs w:val="24"/>
        </w:rPr>
        <w:t xml:space="preserve">Przedmiar robót ma charakter pomocniczy i nie stanowi dokumentacji projektowej.  </w:t>
      </w:r>
    </w:p>
    <w:p w14:paraId="409D488B" w14:textId="77777777" w:rsidR="00F3575B" w:rsidRPr="00A07B23" w:rsidRDefault="00F3575B" w:rsidP="00072BE6">
      <w:pPr>
        <w:numPr>
          <w:ilvl w:val="0"/>
          <w:numId w:val="17"/>
        </w:numPr>
        <w:spacing w:after="0" w:line="276" w:lineRule="auto"/>
        <w:ind w:left="431" w:right="46" w:hanging="427"/>
        <w:rPr>
          <w:rFonts w:ascii="Times New Roman" w:hAnsi="Times New Roman" w:cs="Times New Roman"/>
          <w:sz w:val="24"/>
          <w:szCs w:val="24"/>
        </w:rPr>
      </w:pPr>
      <w:r w:rsidRPr="00A07B23">
        <w:rPr>
          <w:rFonts w:ascii="Times New Roman" w:hAnsi="Times New Roman" w:cs="Times New Roman"/>
          <w:sz w:val="24"/>
          <w:szCs w:val="24"/>
        </w:rPr>
        <w:t xml:space="preserve">Kosztorysy ofertowe służą wyłącznie do celów określonych niniejszą umową i w żadnym wypadku nie mają wpływu na zmianę charakteru wynagrodzenia ryczałtowego. </w:t>
      </w:r>
    </w:p>
    <w:p w14:paraId="6CF4C2A0" w14:textId="77777777" w:rsidR="00EB69E5" w:rsidRPr="00A07B23" w:rsidRDefault="00EB69E5" w:rsidP="00C60BDA">
      <w:pPr>
        <w:pStyle w:val="Akapitzlist"/>
        <w:numPr>
          <w:ilvl w:val="0"/>
          <w:numId w:val="17"/>
        </w:numPr>
        <w:spacing w:after="0" w:line="276" w:lineRule="auto"/>
        <w:ind w:left="435"/>
        <w:rPr>
          <w:rFonts w:ascii="Times New Roman" w:hAnsi="Times New Roman" w:cs="Times New Roman"/>
          <w:sz w:val="24"/>
          <w:szCs w:val="24"/>
        </w:rPr>
      </w:pPr>
      <w:r w:rsidRPr="00A07B23">
        <w:rPr>
          <w:rFonts w:ascii="Times New Roman" w:hAnsi="Times New Roman" w:cs="Times New Roman"/>
          <w:sz w:val="24"/>
          <w:szCs w:val="24"/>
        </w:rPr>
        <w:t>Strony zobowiązują się do poddania ewentualnych sporów w relacjach Wykonawca -Zamawiający o roszczenia cywilnoprawne w sprawach, w których zawarcie ugody jest dopuszczalne, mediacjom lub innemu polubownemu rozwiązaniu sporu przed Sądem Polubownym przy Prokuratorii Generalnej Rzeczypospolitej Polskiej, wybranym mediatorem albo osobą prowadzącą inne polubowne rozwiązanie sporu. Jeżeli w ten sposób spór nie zostanie rozwiązany, strony poddadzą go pod rozstrzygnięcie sądów powszechnych, właściwych dla siedziby Zamawiającego.</w:t>
      </w:r>
    </w:p>
    <w:p w14:paraId="04DB74EE" w14:textId="77777777" w:rsidR="00F3575B" w:rsidRPr="00A07B23" w:rsidRDefault="00F3575B" w:rsidP="00C60BDA">
      <w:pPr>
        <w:pStyle w:val="Akapitzlist"/>
        <w:numPr>
          <w:ilvl w:val="0"/>
          <w:numId w:val="17"/>
        </w:numPr>
        <w:spacing w:after="0" w:line="276" w:lineRule="auto"/>
        <w:ind w:left="435"/>
        <w:rPr>
          <w:rFonts w:ascii="Times New Roman" w:hAnsi="Times New Roman" w:cs="Times New Roman"/>
          <w:sz w:val="24"/>
          <w:szCs w:val="24"/>
        </w:rPr>
      </w:pPr>
      <w:r w:rsidRPr="00A07B23">
        <w:rPr>
          <w:rFonts w:ascii="Times New Roman" w:hAnsi="Times New Roman" w:cs="Times New Roman"/>
          <w:sz w:val="24"/>
          <w:szCs w:val="24"/>
        </w:rPr>
        <w:t xml:space="preserve">Umowę sporządzono w 3 jednobrzmiących egzemplarzach – 1 egzemplarz dla Wykonawcy, 2 egzemplarze dla Zamawiającego. </w:t>
      </w:r>
    </w:p>
    <w:p w14:paraId="380C19BD" w14:textId="77777777" w:rsidR="0033793D" w:rsidRPr="00A07B23" w:rsidRDefault="0033793D" w:rsidP="00AD2AE2">
      <w:pPr>
        <w:spacing w:after="0" w:line="276" w:lineRule="auto"/>
        <w:ind w:left="98" w:firstLine="0"/>
        <w:jc w:val="center"/>
        <w:rPr>
          <w:rFonts w:ascii="Times New Roman" w:hAnsi="Times New Roman" w:cs="Times New Roman"/>
          <w:b/>
          <w:sz w:val="24"/>
          <w:szCs w:val="24"/>
        </w:rPr>
      </w:pPr>
    </w:p>
    <w:p w14:paraId="0BE715D4" w14:textId="3AB5189C" w:rsidR="002B02BA" w:rsidRPr="00A07B23" w:rsidRDefault="00871833" w:rsidP="00AD2AE2">
      <w:pPr>
        <w:spacing w:after="0" w:line="276" w:lineRule="auto"/>
        <w:ind w:left="98" w:firstLine="0"/>
        <w:jc w:val="center"/>
        <w:rPr>
          <w:rFonts w:ascii="Times New Roman" w:hAnsi="Times New Roman" w:cs="Times New Roman"/>
          <w:sz w:val="24"/>
          <w:szCs w:val="24"/>
        </w:rPr>
      </w:pPr>
      <w:r w:rsidRPr="00A07B23">
        <w:rPr>
          <w:rFonts w:ascii="Times New Roman" w:hAnsi="Times New Roman" w:cs="Times New Roman"/>
          <w:b/>
          <w:sz w:val="24"/>
          <w:szCs w:val="24"/>
        </w:rPr>
        <w:t>§ 2</w:t>
      </w:r>
      <w:r w:rsidR="00576762" w:rsidRPr="00CA4F23">
        <w:rPr>
          <w:rFonts w:ascii="Times New Roman" w:hAnsi="Times New Roman" w:cs="Times New Roman"/>
          <w:b/>
          <w:sz w:val="24"/>
          <w:szCs w:val="24"/>
        </w:rPr>
        <w:t>2</w:t>
      </w:r>
      <w:r w:rsidR="00F3575B" w:rsidRPr="00A07B23">
        <w:rPr>
          <w:rFonts w:ascii="Times New Roman" w:hAnsi="Times New Roman" w:cs="Times New Roman"/>
          <w:b/>
          <w:sz w:val="24"/>
          <w:szCs w:val="24"/>
        </w:rPr>
        <w:t>.Załączniki</w:t>
      </w:r>
    </w:p>
    <w:p w14:paraId="3B3D0CE7" w14:textId="77777777" w:rsidR="002B02BA" w:rsidRPr="00A07B23" w:rsidRDefault="004704AD" w:rsidP="00072BE6">
      <w:pPr>
        <w:spacing w:after="0" w:line="276" w:lineRule="auto"/>
        <w:ind w:left="103" w:right="46" w:firstLine="0"/>
        <w:rPr>
          <w:rFonts w:ascii="Times New Roman" w:hAnsi="Times New Roman" w:cs="Times New Roman"/>
          <w:sz w:val="24"/>
          <w:szCs w:val="24"/>
        </w:rPr>
      </w:pPr>
      <w:r w:rsidRPr="00A07B23">
        <w:rPr>
          <w:rFonts w:ascii="Times New Roman" w:hAnsi="Times New Roman" w:cs="Times New Roman"/>
          <w:sz w:val="24"/>
          <w:szCs w:val="24"/>
        </w:rPr>
        <w:t xml:space="preserve">Załączniki stanowiące integralną część umowy: </w:t>
      </w:r>
    </w:p>
    <w:p w14:paraId="3024DE2C" w14:textId="77777777" w:rsidR="002B02BA" w:rsidRPr="00A07B23" w:rsidRDefault="00BE79E1" w:rsidP="00072BE6">
      <w:pPr>
        <w:numPr>
          <w:ilvl w:val="0"/>
          <w:numId w:val="16"/>
        </w:numPr>
        <w:spacing w:after="0" w:line="276" w:lineRule="auto"/>
        <w:ind w:right="46" w:firstLine="0"/>
        <w:rPr>
          <w:rFonts w:ascii="Times New Roman" w:hAnsi="Times New Roman" w:cs="Times New Roman"/>
          <w:sz w:val="24"/>
          <w:szCs w:val="24"/>
        </w:rPr>
      </w:pPr>
      <w:r w:rsidRPr="00A07B23">
        <w:rPr>
          <w:rFonts w:ascii="Times New Roman" w:hAnsi="Times New Roman" w:cs="Times New Roman"/>
          <w:sz w:val="24"/>
          <w:szCs w:val="24"/>
        </w:rPr>
        <w:t>Oferta Wykonawcy;</w:t>
      </w:r>
    </w:p>
    <w:p w14:paraId="116C192D" w14:textId="77777777" w:rsidR="002B02BA" w:rsidRPr="00A07B23" w:rsidRDefault="00BE79E1" w:rsidP="00072BE6">
      <w:pPr>
        <w:numPr>
          <w:ilvl w:val="0"/>
          <w:numId w:val="16"/>
        </w:numPr>
        <w:spacing w:after="0" w:line="276" w:lineRule="auto"/>
        <w:ind w:right="46" w:firstLine="0"/>
        <w:rPr>
          <w:rFonts w:ascii="Times New Roman" w:hAnsi="Times New Roman" w:cs="Times New Roman"/>
          <w:sz w:val="24"/>
          <w:szCs w:val="24"/>
        </w:rPr>
      </w:pPr>
      <w:r w:rsidRPr="00A07B23">
        <w:rPr>
          <w:rFonts w:ascii="Times New Roman" w:hAnsi="Times New Roman" w:cs="Times New Roman"/>
          <w:sz w:val="24"/>
          <w:szCs w:val="24"/>
        </w:rPr>
        <w:lastRenderedPageBreak/>
        <w:t>SWZ;</w:t>
      </w:r>
      <w:r w:rsidR="004704AD" w:rsidRPr="00A07B23">
        <w:rPr>
          <w:rFonts w:ascii="Times New Roman" w:hAnsi="Times New Roman" w:cs="Times New Roman"/>
          <w:sz w:val="24"/>
          <w:szCs w:val="24"/>
        </w:rPr>
        <w:t xml:space="preserve"> </w:t>
      </w:r>
    </w:p>
    <w:p w14:paraId="7B0E88FE" w14:textId="507DE71F" w:rsidR="002B02BA" w:rsidRPr="00A07B23" w:rsidRDefault="00BE79E1" w:rsidP="00072BE6">
      <w:pPr>
        <w:numPr>
          <w:ilvl w:val="0"/>
          <w:numId w:val="16"/>
        </w:numPr>
        <w:spacing w:after="0" w:line="276" w:lineRule="auto"/>
        <w:ind w:right="46" w:firstLine="0"/>
        <w:rPr>
          <w:rFonts w:ascii="Times New Roman" w:hAnsi="Times New Roman" w:cs="Times New Roman"/>
          <w:sz w:val="24"/>
          <w:szCs w:val="24"/>
        </w:rPr>
      </w:pPr>
      <w:r w:rsidRPr="00A07B23">
        <w:rPr>
          <w:rFonts w:ascii="Times New Roman" w:hAnsi="Times New Roman" w:cs="Times New Roman"/>
          <w:sz w:val="24"/>
          <w:szCs w:val="24"/>
        </w:rPr>
        <w:t>Dokumentacja projektowa</w:t>
      </w:r>
      <w:r w:rsidR="00A853C9" w:rsidRPr="00A07B23">
        <w:rPr>
          <w:rFonts w:ascii="Times New Roman" w:hAnsi="Times New Roman" w:cs="Times New Roman"/>
          <w:sz w:val="24"/>
          <w:szCs w:val="24"/>
        </w:rPr>
        <w:t>;</w:t>
      </w:r>
    </w:p>
    <w:p w14:paraId="77AA7A92" w14:textId="77777777" w:rsidR="008D5102" w:rsidRPr="00A07B23" w:rsidRDefault="004704AD" w:rsidP="00072BE6">
      <w:pPr>
        <w:numPr>
          <w:ilvl w:val="0"/>
          <w:numId w:val="16"/>
        </w:numPr>
        <w:spacing w:after="0" w:line="276" w:lineRule="auto"/>
        <w:ind w:right="46" w:firstLine="0"/>
        <w:rPr>
          <w:rFonts w:ascii="Times New Roman" w:hAnsi="Times New Roman" w:cs="Times New Roman"/>
          <w:sz w:val="24"/>
          <w:szCs w:val="24"/>
        </w:rPr>
      </w:pPr>
      <w:r w:rsidRPr="00A07B23">
        <w:rPr>
          <w:rFonts w:ascii="Times New Roman" w:hAnsi="Times New Roman" w:cs="Times New Roman"/>
          <w:sz w:val="24"/>
          <w:szCs w:val="24"/>
        </w:rPr>
        <w:t>Szczegółowe specyfikacje techniczne wykonania i odbioru robót budowlanych</w:t>
      </w:r>
      <w:r w:rsidR="00BE79E1" w:rsidRPr="00A07B23">
        <w:rPr>
          <w:rFonts w:ascii="Times New Roman" w:hAnsi="Times New Roman" w:cs="Times New Roman"/>
          <w:sz w:val="24"/>
          <w:szCs w:val="24"/>
        </w:rPr>
        <w:t>;</w:t>
      </w:r>
      <w:r w:rsidRPr="00A07B23">
        <w:rPr>
          <w:rFonts w:ascii="Times New Roman" w:hAnsi="Times New Roman" w:cs="Times New Roman"/>
          <w:sz w:val="24"/>
          <w:szCs w:val="24"/>
        </w:rPr>
        <w:t xml:space="preserve"> </w:t>
      </w:r>
    </w:p>
    <w:p w14:paraId="622D2E72" w14:textId="77777777" w:rsidR="008D5102" w:rsidRPr="00A07B23" w:rsidRDefault="004704AD" w:rsidP="00072BE6">
      <w:pPr>
        <w:numPr>
          <w:ilvl w:val="0"/>
          <w:numId w:val="16"/>
        </w:numPr>
        <w:spacing w:after="0" w:line="276" w:lineRule="auto"/>
        <w:ind w:right="46" w:firstLine="0"/>
        <w:rPr>
          <w:rFonts w:ascii="Times New Roman" w:hAnsi="Times New Roman" w:cs="Times New Roman"/>
          <w:sz w:val="24"/>
          <w:szCs w:val="24"/>
        </w:rPr>
      </w:pPr>
      <w:r w:rsidRPr="00A07B23">
        <w:rPr>
          <w:rFonts w:ascii="Times New Roman" w:hAnsi="Times New Roman" w:cs="Times New Roman"/>
          <w:sz w:val="24"/>
          <w:szCs w:val="24"/>
        </w:rPr>
        <w:t>Harmono</w:t>
      </w:r>
      <w:r w:rsidR="008D5102" w:rsidRPr="00A07B23">
        <w:rPr>
          <w:rFonts w:ascii="Times New Roman" w:hAnsi="Times New Roman" w:cs="Times New Roman"/>
          <w:sz w:val="24"/>
          <w:szCs w:val="24"/>
        </w:rPr>
        <w:t>gram rzeczowo - finansowy robót</w:t>
      </w:r>
      <w:r w:rsidR="00BE79E1" w:rsidRPr="00A07B23">
        <w:rPr>
          <w:rFonts w:ascii="Times New Roman" w:hAnsi="Times New Roman" w:cs="Times New Roman"/>
          <w:sz w:val="24"/>
          <w:szCs w:val="24"/>
        </w:rPr>
        <w:t>;</w:t>
      </w:r>
    </w:p>
    <w:p w14:paraId="7A5BAB8B" w14:textId="77777777" w:rsidR="007B08B7" w:rsidRPr="00A07B23" w:rsidRDefault="008D5102" w:rsidP="00072BE6">
      <w:pPr>
        <w:numPr>
          <w:ilvl w:val="0"/>
          <w:numId w:val="16"/>
        </w:numPr>
        <w:spacing w:after="0" w:line="276" w:lineRule="auto"/>
        <w:ind w:right="46" w:firstLine="0"/>
        <w:rPr>
          <w:rFonts w:ascii="Times New Roman" w:hAnsi="Times New Roman" w:cs="Times New Roman"/>
          <w:sz w:val="24"/>
          <w:szCs w:val="24"/>
        </w:rPr>
      </w:pPr>
      <w:r w:rsidRPr="00A07B23">
        <w:rPr>
          <w:rFonts w:ascii="Times New Roman" w:hAnsi="Times New Roman" w:cs="Times New Roman"/>
          <w:sz w:val="24"/>
          <w:szCs w:val="24"/>
        </w:rPr>
        <w:t>Dokument potwierdzający wniesienie zabezpieczenia należytego wykonania umowy</w:t>
      </w:r>
      <w:r w:rsidR="00BE79E1" w:rsidRPr="00A07B23">
        <w:rPr>
          <w:rFonts w:ascii="Times New Roman" w:hAnsi="Times New Roman" w:cs="Times New Roman"/>
          <w:sz w:val="24"/>
          <w:szCs w:val="24"/>
        </w:rPr>
        <w:t>;</w:t>
      </w:r>
    </w:p>
    <w:p w14:paraId="29D0F56C" w14:textId="77777777" w:rsidR="002B02BA" w:rsidRPr="00A07B23" w:rsidRDefault="007B08B7" w:rsidP="00072BE6">
      <w:pPr>
        <w:numPr>
          <w:ilvl w:val="0"/>
          <w:numId w:val="16"/>
        </w:numPr>
        <w:spacing w:after="0" w:line="276" w:lineRule="auto"/>
        <w:ind w:right="46" w:firstLine="0"/>
        <w:rPr>
          <w:rFonts w:ascii="Times New Roman" w:hAnsi="Times New Roman" w:cs="Times New Roman"/>
          <w:sz w:val="24"/>
          <w:szCs w:val="24"/>
        </w:rPr>
      </w:pPr>
      <w:r w:rsidRPr="00A07B23">
        <w:rPr>
          <w:rFonts w:ascii="Times New Roman" w:hAnsi="Times New Roman" w:cs="Times New Roman"/>
          <w:sz w:val="24"/>
          <w:szCs w:val="24"/>
        </w:rPr>
        <w:t>Kosztorys opracowany przez Wykonawcę</w:t>
      </w:r>
      <w:r w:rsidR="000A6C7E" w:rsidRPr="00A07B23">
        <w:rPr>
          <w:rFonts w:ascii="Times New Roman" w:hAnsi="Times New Roman" w:cs="Times New Roman"/>
          <w:sz w:val="24"/>
          <w:szCs w:val="24"/>
        </w:rPr>
        <w:t>;</w:t>
      </w:r>
    </w:p>
    <w:p w14:paraId="506408E0" w14:textId="073A07B6" w:rsidR="000A6C7E" w:rsidRPr="00A07B23" w:rsidRDefault="000A6C7E" w:rsidP="00072BE6">
      <w:pPr>
        <w:numPr>
          <w:ilvl w:val="0"/>
          <w:numId w:val="16"/>
        </w:numPr>
        <w:spacing w:after="0" w:line="276" w:lineRule="auto"/>
        <w:ind w:right="46" w:firstLine="0"/>
        <w:rPr>
          <w:rFonts w:ascii="Times New Roman" w:hAnsi="Times New Roman" w:cs="Times New Roman"/>
          <w:sz w:val="24"/>
          <w:szCs w:val="24"/>
        </w:rPr>
      </w:pPr>
      <w:r w:rsidRPr="00A07B23">
        <w:rPr>
          <w:rFonts w:ascii="Times New Roman" w:hAnsi="Times New Roman" w:cs="Times New Roman"/>
          <w:sz w:val="24"/>
          <w:szCs w:val="24"/>
        </w:rPr>
        <w:t>Karta gwarancyjna – wzór.</w:t>
      </w:r>
    </w:p>
    <w:p w14:paraId="584675C2" w14:textId="77777777" w:rsidR="00EF147A" w:rsidRPr="00A07B23" w:rsidRDefault="00EF147A" w:rsidP="00EF147A">
      <w:pPr>
        <w:spacing w:after="0" w:line="276" w:lineRule="auto"/>
        <w:ind w:left="103" w:right="46" w:firstLine="0"/>
        <w:rPr>
          <w:rFonts w:ascii="Times New Roman" w:hAnsi="Times New Roman" w:cs="Times New Roman"/>
          <w:sz w:val="24"/>
          <w:szCs w:val="24"/>
        </w:rPr>
      </w:pPr>
    </w:p>
    <w:p w14:paraId="4E96DE8A" w14:textId="77777777" w:rsidR="000A6C7E" w:rsidRPr="00A07B23" w:rsidRDefault="004704AD" w:rsidP="00072BE6">
      <w:pPr>
        <w:spacing w:after="0" w:line="276" w:lineRule="auto"/>
        <w:ind w:left="98" w:firstLine="0"/>
        <w:jc w:val="left"/>
        <w:rPr>
          <w:rFonts w:ascii="Times New Roman" w:hAnsi="Times New Roman" w:cs="Times New Roman"/>
          <w:b/>
          <w:i/>
          <w:sz w:val="24"/>
          <w:szCs w:val="24"/>
        </w:rPr>
      </w:pPr>
      <w:r w:rsidRPr="00A07B23">
        <w:rPr>
          <w:rFonts w:ascii="Times New Roman" w:hAnsi="Times New Roman" w:cs="Times New Roman"/>
          <w:b/>
          <w:sz w:val="24"/>
          <w:szCs w:val="24"/>
        </w:rPr>
        <w:t xml:space="preserve">  </w:t>
      </w:r>
      <w:r w:rsidRPr="00A07B23">
        <w:rPr>
          <w:rFonts w:ascii="Times New Roman" w:eastAsia="Calibri" w:hAnsi="Times New Roman" w:cs="Times New Roman"/>
          <w:sz w:val="24"/>
          <w:szCs w:val="24"/>
        </w:rPr>
        <w:tab/>
      </w:r>
      <w:r w:rsidRPr="00A07B23">
        <w:rPr>
          <w:rFonts w:ascii="Times New Roman" w:hAnsi="Times New Roman" w:cs="Times New Roman"/>
          <w:b/>
          <w:i/>
          <w:sz w:val="24"/>
          <w:szCs w:val="24"/>
        </w:rPr>
        <w:t xml:space="preserve">ZAMAWIAJĄCY       </w:t>
      </w:r>
      <w:r w:rsidRPr="00A07B23">
        <w:rPr>
          <w:rFonts w:ascii="Times New Roman" w:hAnsi="Times New Roman" w:cs="Times New Roman"/>
          <w:b/>
          <w:i/>
          <w:sz w:val="24"/>
          <w:szCs w:val="24"/>
        </w:rPr>
        <w:tab/>
        <w:t xml:space="preserve">                                          WYKONAWCA </w:t>
      </w:r>
    </w:p>
    <w:p w14:paraId="0CE442BB" w14:textId="77777777" w:rsidR="00871833" w:rsidRPr="00A07B23" w:rsidRDefault="000A6C7E" w:rsidP="00072BE6">
      <w:pPr>
        <w:spacing w:after="160" w:line="276" w:lineRule="auto"/>
        <w:ind w:left="0" w:firstLine="0"/>
        <w:jc w:val="left"/>
        <w:rPr>
          <w:rFonts w:ascii="Times New Roman" w:hAnsi="Times New Roman" w:cs="Times New Roman"/>
          <w:sz w:val="24"/>
          <w:szCs w:val="24"/>
        </w:rPr>
      </w:pPr>
      <w:r w:rsidRPr="00A07B23">
        <w:rPr>
          <w:rFonts w:ascii="Times New Roman" w:hAnsi="Times New Roman" w:cs="Times New Roman"/>
          <w:b/>
          <w:i/>
          <w:sz w:val="24"/>
          <w:szCs w:val="24"/>
        </w:rPr>
        <w:br w:type="page"/>
      </w:r>
      <w:r w:rsidR="00871833" w:rsidRPr="00A07B23">
        <w:rPr>
          <w:rFonts w:ascii="Times New Roman" w:hAnsi="Times New Roman" w:cs="Times New Roman"/>
          <w:sz w:val="24"/>
          <w:szCs w:val="24"/>
        </w:rPr>
        <w:lastRenderedPageBreak/>
        <w:t xml:space="preserve">Załącznik nr 8 do umowy </w:t>
      </w:r>
    </w:p>
    <w:p w14:paraId="2BE0B74F" w14:textId="77777777" w:rsidR="00871833" w:rsidRPr="00A07B23" w:rsidRDefault="00871833" w:rsidP="00072BE6">
      <w:pPr>
        <w:pStyle w:val="Nagwek1"/>
        <w:spacing w:line="276" w:lineRule="auto"/>
        <w:rPr>
          <w:rFonts w:ascii="Times New Roman" w:hAnsi="Times New Roman"/>
          <w:sz w:val="24"/>
          <w:szCs w:val="24"/>
        </w:rPr>
      </w:pPr>
      <w:r w:rsidRPr="00A07B23">
        <w:rPr>
          <w:rFonts w:ascii="Times New Roman" w:hAnsi="Times New Roman"/>
          <w:sz w:val="24"/>
          <w:szCs w:val="24"/>
        </w:rPr>
        <w:t>KARTA GWARANCYJNA (WZÓR)</w:t>
      </w:r>
      <w:r w:rsidRPr="00A07B23">
        <w:rPr>
          <w:rFonts w:ascii="Times New Roman" w:hAnsi="Times New Roman"/>
          <w:sz w:val="24"/>
          <w:szCs w:val="24"/>
          <w:u w:val="none"/>
        </w:rPr>
        <w:t xml:space="preserve"> </w:t>
      </w:r>
    </w:p>
    <w:p w14:paraId="66E50E17" w14:textId="77777777" w:rsidR="00871833" w:rsidRPr="00A07B23" w:rsidRDefault="00871833" w:rsidP="00072BE6">
      <w:pPr>
        <w:numPr>
          <w:ilvl w:val="0"/>
          <w:numId w:val="18"/>
        </w:numPr>
        <w:spacing w:after="0" w:line="276" w:lineRule="auto"/>
        <w:ind w:right="46" w:hanging="607"/>
        <w:rPr>
          <w:rFonts w:ascii="Times New Roman" w:hAnsi="Times New Roman" w:cs="Times New Roman"/>
          <w:sz w:val="24"/>
          <w:szCs w:val="24"/>
        </w:rPr>
      </w:pPr>
      <w:r w:rsidRPr="00A07B23">
        <w:rPr>
          <w:rFonts w:ascii="Times New Roman" w:hAnsi="Times New Roman" w:cs="Times New Roman"/>
          <w:sz w:val="24"/>
          <w:szCs w:val="24"/>
        </w:rPr>
        <w:t xml:space="preserve">Uprawniony z tytułu gwarancji:  Gmina Domanice, Domanice 52, 08-113 Domanice zwany dalej Zamawiającym. </w:t>
      </w:r>
    </w:p>
    <w:p w14:paraId="7C5A71A0" w14:textId="77777777" w:rsidR="00871833" w:rsidRPr="00A07B23" w:rsidRDefault="00871833" w:rsidP="00072BE6">
      <w:pPr>
        <w:numPr>
          <w:ilvl w:val="0"/>
          <w:numId w:val="18"/>
        </w:numPr>
        <w:spacing w:after="0" w:line="276" w:lineRule="auto"/>
        <w:ind w:right="46" w:hanging="607"/>
        <w:rPr>
          <w:rFonts w:ascii="Times New Roman" w:hAnsi="Times New Roman" w:cs="Times New Roman"/>
          <w:sz w:val="24"/>
          <w:szCs w:val="24"/>
        </w:rPr>
      </w:pPr>
      <w:r w:rsidRPr="00A07B23">
        <w:rPr>
          <w:rFonts w:ascii="Times New Roman" w:hAnsi="Times New Roman" w:cs="Times New Roman"/>
          <w:sz w:val="24"/>
          <w:szCs w:val="24"/>
        </w:rPr>
        <w:t xml:space="preserve">Wykonawca: …………………………………………..  </w:t>
      </w:r>
    </w:p>
    <w:p w14:paraId="34C60F32" w14:textId="77777777" w:rsidR="00871833" w:rsidRPr="00A07B23" w:rsidRDefault="00871833" w:rsidP="00072BE6">
      <w:pPr>
        <w:numPr>
          <w:ilvl w:val="0"/>
          <w:numId w:val="18"/>
        </w:numPr>
        <w:spacing w:after="0" w:line="276" w:lineRule="auto"/>
        <w:ind w:right="46" w:hanging="607"/>
        <w:rPr>
          <w:rFonts w:ascii="Times New Roman" w:hAnsi="Times New Roman" w:cs="Times New Roman"/>
          <w:sz w:val="24"/>
          <w:szCs w:val="24"/>
        </w:rPr>
      </w:pPr>
      <w:r w:rsidRPr="00A07B23">
        <w:rPr>
          <w:rFonts w:ascii="Times New Roman" w:hAnsi="Times New Roman" w:cs="Times New Roman"/>
          <w:sz w:val="24"/>
          <w:szCs w:val="24"/>
        </w:rPr>
        <w:t xml:space="preserve">Umowa z dnia ………………… </w:t>
      </w:r>
    </w:p>
    <w:p w14:paraId="2D41C59C" w14:textId="77777777" w:rsidR="00871833" w:rsidRPr="00A07B23" w:rsidRDefault="00871833" w:rsidP="00072BE6">
      <w:pPr>
        <w:numPr>
          <w:ilvl w:val="0"/>
          <w:numId w:val="18"/>
        </w:numPr>
        <w:spacing w:after="0" w:line="276" w:lineRule="auto"/>
        <w:ind w:right="46" w:hanging="607"/>
        <w:rPr>
          <w:rFonts w:ascii="Times New Roman" w:hAnsi="Times New Roman" w:cs="Times New Roman"/>
          <w:sz w:val="24"/>
          <w:szCs w:val="24"/>
        </w:rPr>
      </w:pPr>
      <w:r w:rsidRPr="00A07B23">
        <w:rPr>
          <w:rFonts w:ascii="Times New Roman" w:hAnsi="Times New Roman" w:cs="Times New Roman"/>
          <w:sz w:val="24"/>
          <w:szCs w:val="24"/>
        </w:rPr>
        <w:t xml:space="preserve">Przedmiot </w:t>
      </w:r>
      <w:r w:rsidRPr="00A07B23">
        <w:rPr>
          <w:rFonts w:ascii="Times New Roman" w:hAnsi="Times New Roman" w:cs="Times New Roman"/>
          <w:sz w:val="24"/>
          <w:szCs w:val="24"/>
        </w:rPr>
        <w:tab/>
        <w:t xml:space="preserve">umowy: „……………………………………………………………” </w:t>
      </w:r>
    </w:p>
    <w:p w14:paraId="4F46C059" w14:textId="604E505C" w:rsidR="00871833" w:rsidRPr="00A07B23" w:rsidRDefault="00871833" w:rsidP="00072BE6">
      <w:pPr>
        <w:numPr>
          <w:ilvl w:val="0"/>
          <w:numId w:val="18"/>
        </w:numPr>
        <w:spacing w:after="0" w:line="276" w:lineRule="auto"/>
        <w:ind w:right="46" w:hanging="607"/>
        <w:rPr>
          <w:rFonts w:ascii="Times New Roman" w:hAnsi="Times New Roman" w:cs="Times New Roman"/>
          <w:sz w:val="24"/>
          <w:szCs w:val="24"/>
        </w:rPr>
      </w:pPr>
      <w:r w:rsidRPr="00A07B23">
        <w:rPr>
          <w:rFonts w:ascii="Times New Roman" w:hAnsi="Times New Roman" w:cs="Times New Roman"/>
          <w:sz w:val="24"/>
          <w:szCs w:val="24"/>
        </w:rPr>
        <w:t xml:space="preserve">Data odbioru końcowego: ……………………..r. </w:t>
      </w:r>
    </w:p>
    <w:p w14:paraId="684DE587" w14:textId="77777777" w:rsidR="00871833" w:rsidRPr="00A07B23" w:rsidRDefault="00871833" w:rsidP="00072BE6">
      <w:pPr>
        <w:spacing w:after="0" w:line="276" w:lineRule="auto"/>
        <w:ind w:left="103" w:right="46" w:firstLine="0"/>
        <w:rPr>
          <w:rFonts w:ascii="Times New Roman" w:hAnsi="Times New Roman" w:cs="Times New Roman"/>
          <w:sz w:val="24"/>
          <w:szCs w:val="24"/>
        </w:rPr>
      </w:pPr>
      <w:r w:rsidRPr="00A07B23">
        <w:rPr>
          <w:rFonts w:ascii="Times New Roman" w:hAnsi="Times New Roman" w:cs="Times New Roman"/>
          <w:sz w:val="24"/>
          <w:szCs w:val="24"/>
        </w:rPr>
        <w:t xml:space="preserve">Gwarancja obejmuje łącznie wszystkie wykonane roboty budowlane i materiały użyte w ramach umowy, o której mowa w pkt 4. </w:t>
      </w:r>
    </w:p>
    <w:p w14:paraId="0F6B6C06" w14:textId="77777777" w:rsidR="00871833" w:rsidRPr="00A07B23" w:rsidRDefault="00871833" w:rsidP="00072BE6">
      <w:pPr>
        <w:pStyle w:val="Nagwek1"/>
        <w:spacing w:line="276" w:lineRule="auto"/>
        <w:rPr>
          <w:rFonts w:ascii="Times New Roman" w:hAnsi="Times New Roman"/>
          <w:sz w:val="24"/>
          <w:szCs w:val="24"/>
        </w:rPr>
      </w:pPr>
      <w:r w:rsidRPr="00A07B23">
        <w:rPr>
          <w:rFonts w:ascii="Times New Roman" w:hAnsi="Times New Roman"/>
          <w:sz w:val="24"/>
          <w:szCs w:val="24"/>
        </w:rPr>
        <w:t>Warunki gwarancji</w:t>
      </w:r>
      <w:r w:rsidRPr="00A07B23">
        <w:rPr>
          <w:rFonts w:ascii="Times New Roman" w:hAnsi="Times New Roman"/>
          <w:sz w:val="24"/>
          <w:szCs w:val="24"/>
          <w:u w:val="none"/>
        </w:rPr>
        <w:t xml:space="preserve"> </w:t>
      </w:r>
    </w:p>
    <w:p w14:paraId="271BDEF3" w14:textId="6BDF9250" w:rsidR="00871833" w:rsidRPr="00A07B23" w:rsidRDefault="00871833" w:rsidP="00072BE6">
      <w:pPr>
        <w:numPr>
          <w:ilvl w:val="0"/>
          <w:numId w:val="19"/>
        </w:numPr>
        <w:spacing w:after="0" w:line="276" w:lineRule="auto"/>
        <w:ind w:right="46" w:hanging="454"/>
        <w:rPr>
          <w:rFonts w:ascii="Times New Roman" w:hAnsi="Times New Roman" w:cs="Times New Roman"/>
          <w:sz w:val="24"/>
          <w:szCs w:val="24"/>
        </w:rPr>
      </w:pPr>
      <w:r w:rsidRPr="00A07B23">
        <w:rPr>
          <w:rFonts w:ascii="Times New Roman" w:hAnsi="Times New Roman" w:cs="Times New Roman"/>
          <w:sz w:val="24"/>
          <w:szCs w:val="24"/>
        </w:rPr>
        <w:t>Wykonawca oświadcza, że objęty niniejszą kartą gwarancyjną przedmiot gwarancji został wykonany zgodnie z umową, dokumentacją projektową</w:t>
      </w:r>
      <w:r w:rsidR="00AD2AE2" w:rsidRPr="00A07B23">
        <w:rPr>
          <w:rFonts w:ascii="Times New Roman" w:hAnsi="Times New Roman" w:cs="Times New Roman"/>
          <w:sz w:val="24"/>
          <w:szCs w:val="24"/>
        </w:rPr>
        <w:t>/Programem Funkcjonalno-Użytkowym</w:t>
      </w:r>
      <w:r w:rsidRPr="00A07B23">
        <w:rPr>
          <w:rFonts w:ascii="Times New Roman" w:hAnsi="Times New Roman" w:cs="Times New Roman"/>
          <w:sz w:val="24"/>
          <w:szCs w:val="24"/>
        </w:rPr>
        <w:t>, specyfikacją techniczną wykonania i odbioru</w:t>
      </w:r>
      <w:r w:rsidR="00CF2B5F" w:rsidRPr="00A07B23">
        <w:rPr>
          <w:rFonts w:ascii="Times New Roman" w:hAnsi="Times New Roman" w:cs="Times New Roman"/>
          <w:sz w:val="24"/>
          <w:szCs w:val="24"/>
        </w:rPr>
        <w:t xml:space="preserve"> robót budowlanych</w:t>
      </w:r>
      <w:r w:rsidRPr="00A07B23">
        <w:rPr>
          <w:rFonts w:ascii="Times New Roman" w:hAnsi="Times New Roman" w:cs="Times New Roman"/>
          <w:sz w:val="24"/>
          <w:szCs w:val="24"/>
        </w:rPr>
        <w:t xml:space="preserve">, zasadami wiedzy technicznej i przepisami techniczno-budowlanymi. </w:t>
      </w:r>
    </w:p>
    <w:p w14:paraId="7344CFAA" w14:textId="77777777" w:rsidR="00871833" w:rsidRPr="00A07B23" w:rsidRDefault="00871833" w:rsidP="00072BE6">
      <w:pPr>
        <w:numPr>
          <w:ilvl w:val="0"/>
          <w:numId w:val="19"/>
        </w:numPr>
        <w:spacing w:after="0" w:line="276" w:lineRule="auto"/>
        <w:ind w:right="46" w:hanging="454"/>
        <w:rPr>
          <w:rFonts w:ascii="Times New Roman" w:hAnsi="Times New Roman" w:cs="Times New Roman"/>
          <w:sz w:val="24"/>
          <w:szCs w:val="24"/>
        </w:rPr>
      </w:pPr>
      <w:r w:rsidRPr="00A07B23">
        <w:rPr>
          <w:rFonts w:ascii="Times New Roman" w:hAnsi="Times New Roman" w:cs="Times New Roman"/>
          <w:sz w:val="24"/>
          <w:szCs w:val="24"/>
        </w:rPr>
        <w:t xml:space="preserve">Wykonawca ponosi odpowiedzialność z tytułu gwarancji za wady zmniejszające wartość użytkową, techniczną i estetyczną przedmiotu gwarancji. </w:t>
      </w:r>
    </w:p>
    <w:p w14:paraId="31DFA039" w14:textId="690FE64C" w:rsidR="00D475EF" w:rsidRPr="00A07B23" w:rsidRDefault="00871833" w:rsidP="00072BE6">
      <w:pPr>
        <w:numPr>
          <w:ilvl w:val="0"/>
          <w:numId w:val="19"/>
        </w:numPr>
        <w:spacing w:after="0" w:line="276" w:lineRule="auto"/>
        <w:ind w:right="46" w:hanging="454"/>
        <w:rPr>
          <w:rFonts w:ascii="Times New Roman" w:hAnsi="Times New Roman" w:cs="Times New Roman"/>
          <w:sz w:val="24"/>
          <w:szCs w:val="24"/>
        </w:rPr>
      </w:pPr>
      <w:r w:rsidRPr="00A07B23">
        <w:rPr>
          <w:rFonts w:ascii="Times New Roman" w:hAnsi="Times New Roman" w:cs="Times New Roman"/>
          <w:sz w:val="24"/>
          <w:szCs w:val="24"/>
        </w:rPr>
        <w:t xml:space="preserve">Okres gwarancji </w:t>
      </w:r>
      <w:r w:rsidR="00AD2AE2" w:rsidRPr="00A07B23">
        <w:rPr>
          <w:rFonts w:ascii="Times New Roman" w:hAnsi="Times New Roman" w:cs="Times New Roman"/>
          <w:sz w:val="24"/>
          <w:szCs w:val="24"/>
        </w:rPr>
        <w:t>na wykonany przedmiot umowy</w:t>
      </w:r>
      <w:r w:rsidRPr="00A07B23">
        <w:rPr>
          <w:rFonts w:ascii="Times New Roman" w:hAnsi="Times New Roman" w:cs="Times New Roman"/>
          <w:sz w:val="24"/>
          <w:szCs w:val="24"/>
        </w:rPr>
        <w:t xml:space="preserve"> wynosi ……….., </w:t>
      </w:r>
    </w:p>
    <w:p w14:paraId="6B128119" w14:textId="57DBAFB9" w:rsidR="00871833" w:rsidRPr="00A07B23" w:rsidRDefault="00871833" w:rsidP="00072BE6">
      <w:pPr>
        <w:spacing w:after="0" w:line="276" w:lineRule="auto"/>
        <w:ind w:left="665" w:right="46" w:firstLine="0"/>
        <w:rPr>
          <w:rFonts w:ascii="Times New Roman" w:hAnsi="Times New Roman" w:cs="Times New Roman"/>
          <w:sz w:val="24"/>
          <w:szCs w:val="24"/>
        </w:rPr>
      </w:pPr>
      <w:r w:rsidRPr="00A07B23">
        <w:rPr>
          <w:rFonts w:ascii="Times New Roman" w:hAnsi="Times New Roman" w:cs="Times New Roman"/>
          <w:sz w:val="24"/>
          <w:szCs w:val="24"/>
        </w:rPr>
        <w:t xml:space="preserve">licząc od dnia spisania protokołu odbioru końcowego w zakresie wolnym od wad, a w przypadku stwierdzenia wad przy odbiorze końcowym od dnia protokolarnego potwierdzenia ich usunięcia. </w:t>
      </w:r>
    </w:p>
    <w:p w14:paraId="3FEF867B" w14:textId="77777777" w:rsidR="00871833" w:rsidRPr="00A07B23" w:rsidRDefault="00871833" w:rsidP="00072BE6">
      <w:pPr>
        <w:numPr>
          <w:ilvl w:val="0"/>
          <w:numId w:val="19"/>
        </w:numPr>
        <w:spacing w:after="0" w:line="276" w:lineRule="auto"/>
        <w:ind w:right="46" w:hanging="454"/>
        <w:rPr>
          <w:rFonts w:ascii="Times New Roman" w:hAnsi="Times New Roman" w:cs="Times New Roman"/>
          <w:sz w:val="24"/>
          <w:szCs w:val="24"/>
        </w:rPr>
      </w:pPr>
      <w:r w:rsidRPr="00A07B23">
        <w:rPr>
          <w:rFonts w:ascii="Times New Roman" w:hAnsi="Times New Roman" w:cs="Times New Roman"/>
          <w:sz w:val="24"/>
          <w:szCs w:val="24"/>
        </w:rPr>
        <w:t xml:space="preserve">W okresie gwarancji Wykonawca obowiązany jest do nieodpłatnego usuwania wad ujawnionych po odbiorze końcowym. </w:t>
      </w:r>
    </w:p>
    <w:p w14:paraId="6306F3D3" w14:textId="77777777" w:rsidR="00871833" w:rsidRPr="00A07B23" w:rsidRDefault="00871833" w:rsidP="00072BE6">
      <w:pPr>
        <w:numPr>
          <w:ilvl w:val="0"/>
          <w:numId w:val="19"/>
        </w:numPr>
        <w:spacing w:after="0" w:line="276" w:lineRule="auto"/>
        <w:ind w:right="46" w:hanging="454"/>
        <w:rPr>
          <w:rFonts w:ascii="Times New Roman" w:hAnsi="Times New Roman" w:cs="Times New Roman"/>
          <w:sz w:val="24"/>
          <w:szCs w:val="24"/>
        </w:rPr>
      </w:pPr>
      <w:r w:rsidRPr="00A07B23">
        <w:rPr>
          <w:rFonts w:ascii="Times New Roman" w:hAnsi="Times New Roman" w:cs="Times New Roman"/>
          <w:sz w:val="24"/>
          <w:szCs w:val="24"/>
        </w:rPr>
        <w:t xml:space="preserve">W przypadku ujawnienia wady Zamawiający zgłosi ten fakt Wykonawcy na piśmie. </w:t>
      </w:r>
    </w:p>
    <w:p w14:paraId="1CC4C902" w14:textId="77777777" w:rsidR="00871833" w:rsidRPr="00A07B23" w:rsidRDefault="00871833" w:rsidP="00072BE6">
      <w:pPr>
        <w:numPr>
          <w:ilvl w:val="0"/>
          <w:numId w:val="19"/>
        </w:numPr>
        <w:spacing w:after="0" w:line="276" w:lineRule="auto"/>
        <w:ind w:right="46" w:hanging="454"/>
        <w:rPr>
          <w:rFonts w:ascii="Times New Roman" w:hAnsi="Times New Roman" w:cs="Times New Roman"/>
          <w:sz w:val="24"/>
          <w:szCs w:val="24"/>
        </w:rPr>
      </w:pPr>
      <w:r w:rsidRPr="00A07B23">
        <w:rPr>
          <w:rFonts w:ascii="Times New Roman" w:hAnsi="Times New Roman" w:cs="Times New Roman"/>
          <w:sz w:val="24"/>
          <w:szCs w:val="24"/>
        </w:rPr>
        <w:t xml:space="preserve">Ustala się poniższe terminy usunięcia wad: </w:t>
      </w:r>
    </w:p>
    <w:p w14:paraId="44602605" w14:textId="77777777" w:rsidR="00871833" w:rsidRPr="00A07B23" w:rsidRDefault="00871833" w:rsidP="00072BE6">
      <w:pPr>
        <w:numPr>
          <w:ilvl w:val="1"/>
          <w:numId w:val="31"/>
        </w:numPr>
        <w:spacing w:after="0" w:line="276" w:lineRule="auto"/>
        <w:ind w:hanging="286"/>
        <w:rPr>
          <w:rFonts w:ascii="Times New Roman" w:hAnsi="Times New Roman" w:cs="Times New Roman"/>
          <w:sz w:val="24"/>
          <w:szCs w:val="24"/>
        </w:rPr>
      </w:pPr>
      <w:r w:rsidRPr="00A07B23">
        <w:rPr>
          <w:rFonts w:ascii="Times New Roman" w:hAnsi="Times New Roman" w:cs="Times New Roman"/>
          <w:sz w:val="24"/>
          <w:szCs w:val="24"/>
        </w:rPr>
        <w:t>jeśli wada uniemożliwia użytkowanie przedmiotu gwarancji zgodnie z obowiązującymi przepisami – niezwłocznie;</w:t>
      </w:r>
    </w:p>
    <w:p w14:paraId="379F74EB" w14:textId="77777777" w:rsidR="00871833" w:rsidRPr="00A07B23" w:rsidRDefault="00871833" w:rsidP="00072BE6">
      <w:pPr>
        <w:numPr>
          <w:ilvl w:val="1"/>
          <w:numId w:val="31"/>
        </w:numPr>
        <w:spacing w:after="0" w:line="276" w:lineRule="auto"/>
        <w:ind w:hanging="286"/>
        <w:rPr>
          <w:rFonts w:ascii="Times New Roman" w:hAnsi="Times New Roman" w:cs="Times New Roman"/>
          <w:sz w:val="24"/>
          <w:szCs w:val="24"/>
        </w:rPr>
      </w:pPr>
      <w:r w:rsidRPr="00A07B23">
        <w:rPr>
          <w:rFonts w:ascii="Times New Roman" w:hAnsi="Times New Roman" w:cs="Times New Roman"/>
          <w:sz w:val="24"/>
          <w:szCs w:val="24"/>
        </w:rPr>
        <w:t>w pozostałych przypadkach w ciągu 14 dni od daty otrzymania zgłoszenia.</w:t>
      </w:r>
    </w:p>
    <w:p w14:paraId="7B5532CF" w14:textId="77777777" w:rsidR="00871833" w:rsidRPr="00A07B23" w:rsidRDefault="00871833" w:rsidP="00072BE6">
      <w:pPr>
        <w:pStyle w:val="Akapitzlist"/>
        <w:numPr>
          <w:ilvl w:val="0"/>
          <w:numId w:val="19"/>
        </w:numPr>
        <w:spacing w:after="0" w:line="276" w:lineRule="auto"/>
        <w:rPr>
          <w:rFonts w:ascii="Times New Roman" w:hAnsi="Times New Roman" w:cs="Times New Roman"/>
          <w:sz w:val="24"/>
          <w:szCs w:val="24"/>
        </w:rPr>
      </w:pPr>
      <w:r w:rsidRPr="00A07B23">
        <w:rPr>
          <w:rFonts w:ascii="Times New Roman" w:hAnsi="Times New Roman" w:cs="Times New Roman"/>
          <w:sz w:val="24"/>
          <w:szCs w:val="24"/>
        </w:rPr>
        <w:t xml:space="preserve">Terminy określone w ust. 6 ulegają wydłużeniu, jeżeli usuniecie wady w terminie określonym w  ust. 6, nie jest możliwe z przyczyn technicznych lub technologicznych. </w:t>
      </w:r>
    </w:p>
    <w:p w14:paraId="0E8B2E6E" w14:textId="77777777" w:rsidR="00871833" w:rsidRPr="00A07B23" w:rsidRDefault="00871833" w:rsidP="00072BE6">
      <w:pPr>
        <w:numPr>
          <w:ilvl w:val="0"/>
          <w:numId w:val="19"/>
        </w:numPr>
        <w:spacing w:after="0" w:line="276" w:lineRule="auto"/>
        <w:ind w:right="46" w:hanging="454"/>
        <w:rPr>
          <w:rFonts w:ascii="Times New Roman" w:hAnsi="Times New Roman" w:cs="Times New Roman"/>
          <w:sz w:val="24"/>
          <w:szCs w:val="24"/>
        </w:rPr>
      </w:pPr>
      <w:r w:rsidRPr="00A07B23">
        <w:rPr>
          <w:rFonts w:ascii="Times New Roman" w:hAnsi="Times New Roman" w:cs="Times New Roman"/>
          <w:sz w:val="24"/>
          <w:szCs w:val="24"/>
        </w:rPr>
        <w:t xml:space="preserve">W przypadku zwłoki Wykonawcy w usunięciu wad zgłoszonych przez Zamawiającego, stwierdzonych w okresie gwarancji, Wykonawca upoważnia Zamawiającego do zlecenia ich usunięcia innemu podmiotowi według wyboru Zamawiającego, na koszt Wykonawcy. </w:t>
      </w:r>
    </w:p>
    <w:p w14:paraId="0C80F5ED" w14:textId="77777777" w:rsidR="00871833" w:rsidRPr="00A07B23" w:rsidRDefault="00871833" w:rsidP="00072BE6">
      <w:pPr>
        <w:numPr>
          <w:ilvl w:val="0"/>
          <w:numId w:val="19"/>
        </w:numPr>
        <w:spacing w:after="0" w:line="276" w:lineRule="auto"/>
        <w:ind w:right="46" w:hanging="454"/>
        <w:rPr>
          <w:rFonts w:ascii="Times New Roman" w:hAnsi="Times New Roman" w:cs="Times New Roman"/>
          <w:sz w:val="24"/>
          <w:szCs w:val="24"/>
        </w:rPr>
      </w:pPr>
      <w:r w:rsidRPr="00A07B23">
        <w:rPr>
          <w:rFonts w:ascii="Times New Roman" w:hAnsi="Times New Roman" w:cs="Times New Roman"/>
          <w:sz w:val="24"/>
          <w:szCs w:val="24"/>
        </w:rPr>
        <w:t xml:space="preserve">Usunięcie wady zostanie stwierdzone protokołem podpisanym przez Zamawiającego. </w:t>
      </w:r>
    </w:p>
    <w:p w14:paraId="4A672EE8" w14:textId="77777777" w:rsidR="00871833" w:rsidRPr="00A07B23" w:rsidRDefault="00871833" w:rsidP="00072BE6">
      <w:pPr>
        <w:numPr>
          <w:ilvl w:val="0"/>
          <w:numId w:val="19"/>
        </w:numPr>
        <w:spacing w:after="0" w:line="276" w:lineRule="auto"/>
        <w:ind w:right="46" w:hanging="454"/>
        <w:rPr>
          <w:rFonts w:ascii="Times New Roman" w:hAnsi="Times New Roman" w:cs="Times New Roman"/>
          <w:sz w:val="24"/>
          <w:szCs w:val="24"/>
        </w:rPr>
      </w:pPr>
      <w:r w:rsidRPr="00A07B23">
        <w:rPr>
          <w:rFonts w:ascii="Times New Roman" w:hAnsi="Times New Roman" w:cs="Times New Roman"/>
          <w:sz w:val="24"/>
          <w:szCs w:val="24"/>
        </w:rPr>
        <w:t xml:space="preserve">W przypadku, o którym mowa w pkt. 9. Zamawiający nie traci gwarancji udzielonej przez Wykonawcę. </w:t>
      </w:r>
    </w:p>
    <w:p w14:paraId="737F61C1" w14:textId="77777777" w:rsidR="00871833" w:rsidRPr="00A07B23" w:rsidRDefault="00871833" w:rsidP="00072BE6">
      <w:pPr>
        <w:numPr>
          <w:ilvl w:val="0"/>
          <w:numId w:val="19"/>
        </w:numPr>
        <w:spacing w:after="0" w:line="276" w:lineRule="auto"/>
        <w:ind w:right="46" w:hanging="454"/>
        <w:rPr>
          <w:rFonts w:ascii="Times New Roman" w:hAnsi="Times New Roman" w:cs="Times New Roman"/>
          <w:sz w:val="24"/>
          <w:szCs w:val="24"/>
        </w:rPr>
      </w:pPr>
      <w:r w:rsidRPr="00A07B23">
        <w:rPr>
          <w:rFonts w:ascii="Times New Roman" w:hAnsi="Times New Roman" w:cs="Times New Roman"/>
          <w:sz w:val="24"/>
          <w:szCs w:val="24"/>
        </w:rPr>
        <w:t xml:space="preserve">Dokumentację powykonawczą i protokół przekazania przedmiotu gwarancji do użytkowania przechowuje Zamawiający. </w:t>
      </w:r>
    </w:p>
    <w:p w14:paraId="78D62365" w14:textId="77777777" w:rsidR="00871833" w:rsidRPr="00A07B23" w:rsidRDefault="00871833" w:rsidP="00072BE6">
      <w:pPr>
        <w:numPr>
          <w:ilvl w:val="0"/>
          <w:numId w:val="19"/>
        </w:numPr>
        <w:spacing w:after="0" w:line="276" w:lineRule="auto"/>
        <w:ind w:right="46" w:hanging="454"/>
        <w:rPr>
          <w:rFonts w:ascii="Times New Roman" w:hAnsi="Times New Roman" w:cs="Times New Roman"/>
          <w:sz w:val="24"/>
          <w:szCs w:val="24"/>
        </w:rPr>
      </w:pPr>
      <w:r w:rsidRPr="00A07B23">
        <w:rPr>
          <w:rFonts w:ascii="Times New Roman" w:hAnsi="Times New Roman" w:cs="Times New Roman"/>
          <w:sz w:val="24"/>
          <w:szCs w:val="24"/>
        </w:rPr>
        <w:t xml:space="preserve">Wykonawca jest odpowiedzialny za wszelkie szkody i straty, które spowodował w czasie prac nad usuwaniem wad. </w:t>
      </w:r>
    </w:p>
    <w:p w14:paraId="4A18C450" w14:textId="77777777" w:rsidR="00871833" w:rsidRPr="00A07B23" w:rsidRDefault="00871833" w:rsidP="00072BE6">
      <w:pPr>
        <w:numPr>
          <w:ilvl w:val="0"/>
          <w:numId w:val="19"/>
        </w:numPr>
        <w:spacing w:after="0" w:line="276" w:lineRule="auto"/>
        <w:ind w:right="46" w:hanging="454"/>
        <w:rPr>
          <w:rFonts w:ascii="Times New Roman" w:hAnsi="Times New Roman" w:cs="Times New Roman"/>
          <w:sz w:val="24"/>
          <w:szCs w:val="24"/>
        </w:rPr>
      </w:pPr>
      <w:r w:rsidRPr="00A07B23">
        <w:rPr>
          <w:rFonts w:ascii="Times New Roman" w:hAnsi="Times New Roman" w:cs="Times New Roman"/>
          <w:sz w:val="24"/>
          <w:szCs w:val="24"/>
        </w:rPr>
        <w:t xml:space="preserve">Wykonawca, niezależnie od udzielonej gwarancji, ponosi odpowiedzialność z tytułu rękojmi za wady przedmiotu gwarancji. </w:t>
      </w:r>
    </w:p>
    <w:p w14:paraId="33301D2F" w14:textId="77777777" w:rsidR="00871833" w:rsidRPr="00A07B23" w:rsidRDefault="00871833" w:rsidP="00072BE6">
      <w:pPr>
        <w:spacing w:after="0" w:line="276" w:lineRule="auto"/>
        <w:ind w:left="98" w:firstLine="0"/>
        <w:jc w:val="center"/>
        <w:rPr>
          <w:rFonts w:ascii="Times New Roman" w:hAnsi="Times New Roman" w:cs="Times New Roman"/>
          <w:sz w:val="24"/>
          <w:szCs w:val="24"/>
        </w:rPr>
      </w:pPr>
      <w:r w:rsidRPr="00A07B23">
        <w:rPr>
          <w:rFonts w:ascii="Times New Roman" w:hAnsi="Times New Roman" w:cs="Times New Roman"/>
          <w:sz w:val="24"/>
          <w:szCs w:val="24"/>
        </w:rPr>
        <w:t>………………………, dnia …………………..</w:t>
      </w:r>
    </w:p>
    <w:p w14:paraId="57DC7208" w14:textId="77777777" w:rsidR="00647CF1" w:rsidRPr="00F3575B" w:rsidRDefault="00871833" w:rsidP="00072BE6">
      <w:pPr>
        <w:spacing w:after="0" w:line="276" w:lineRule="auto"/>
        <w:ind w:left="98" w:firstLine="0"/>
        <w:jc w:val="center"/>
        <w:rPr>
          <w:rFonts w:ascii="Times New Roman" w:hAnsi="Times New Roman" w:cs="Times New Roman"/>
          <w:sz w:val="24"/>
          <w:szCs w:val="24"/>
        </w:rPr>
      </w:pPr>
      <w:r w:rsidRPr="00A07B23">
        <w:rPr>
          <w:rFonts w:ascii="Times New Roman" w:hAnsi="Times New Roman" w:cs="Times New Roman"/>
          <w:sz w:val="24"/>
          <w:szCs w:val="24"/>
        </w:rPr>
        <w:t>Warunki gwarancji podpisali:</w:t>
      </w:r>
    </w:p>
    <w:sectPr w:rsidR="00647CF1" w:rsidRPr="00F3575B" w:rsidSect="00287BF5">
      <w:footerReference w:type="default" r:id="rId8"/>
      <w:pgSz w:w="11900" w:h="16840"/>
      <w:pgMar w:top="1418" w:right="1349" w:bottom="1304" w:left="1315"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3A763" w14:textId="77777777" w:rsidR="00C4438E" w:rsidRDefault="00C4438E" w:rsidP="00CE125B">
      <w:pPr>
        <w:spacing w:after="0" w:line="240" w:lineRule="auto"/>
      </w:pPr>
      <w:r>
        <w:separator/>
      </w:r>
    </w:p>
  </w:endnote>
  <w:endnote w:type="continuationSeparator" w:id="0">
    <w:p w14:paraId="5DB8AD23" w14:textId="77777777" w:rsidR="00C4438E" w:rsidRDefault="00C4438E" w:rsidP="00CE1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9DE14" w14:textId="77777777" w:rsidR="003279E5" w:rsidRDefault="003279E5">
    <w:pPr>
      <w:pStyle w:val="Stopka"/>
      <w:jc w:val="right"/>
    </w:pPr>
    <w:r>
      <w:fldChar w:fldCharType="begin"/>
    </w:r>
    <w:r>
      <w:instrText>PAGE   \* MERGEFORMAT</w:instrText>
    </w:r>
    <w:r>
      <w:fldChar w:fldCharType="separate"/>
    </w:r>
    <w:r w:rsidR="006F53C1">
      <w:rPr>
        <w:noProof/>
      </w:rPr>
      <w:t>30</w:t>
    </w:r>
    <w:r>
      <w:fldChar w:fldCharType="end"/>
    </w:r>
  </w:p>
  <w:p w14:paraId="17599D3B" w14:textId="77777777" w:rsidR="003279E5" w:rsidRDefault="003279E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34CCE" w14:textId="77777777" w:rsidR="00C4438E" w:rsidRDefault="00C4438E" w:rsidP="00CE125B">
      <w:pPr>
        <w:spacing w:after="0" w:line="240" w:lineRule="auto"/>
      </w:pPr>
      <w:r>
        <w:separator/>
      </w:r>
    </w:p>
  </w:footnote>
  <w:footnote w:type="continuationSeparator" w:id="0">
    <w:p w14:paraId="26A0C633" w14:textId="77777777" w:rsidR="00C4438E" w:rsidRDefault="00C4438E" w:rsidP="00CE12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0778CBB0"/>
    <w:name w:val="WW8Num7"/>
    <w:lvl w:ilvl="0">
      <w:start w:val="1"/>
      <w:numFmt w:val="decimal"/>
      <w:lvlText w:val="%1."/>
      <w:lvlJc w:val="left"/>
      <w:pPr>
        <w:tabs>
          <w:tab w:val="num" w:pos="0"/>
        </w:tabs>
        <w:ind w:left="420" w:hanging="360"/>
      </w:pPr>
      <w:rPr>
        <w:rFonts w:hint="default"/>
        <w:b w:val="0"/>
        <w:sz w:val="24"/>
        <w:szCs w:val="24"/>
      </w:rPr>
    </w:lvl>
  </w:abstractNum>
  <w:abstractNum w:abstractNumId="1" w15:restartNumberingAfterBreak="0">
    <w:nsid w:val="00000009"/>
    <w:multiLevelType w:val="singleLevel"/>
    <w:tmpl w:val="DBB06B4C"/>
    <w:name w:val="WW8Num9"/>
    <w:lvl w:ilvl="0">
      <w:start w:val="1"/>
      <w:numFmt w:val="decimal"/>
      <w:lvlText w:val="%1."/>
      <w:lvlJc w:val="left"/>
      <w:pPr>
        <w:tabs>
          <w:tab w:val="num" w:pos="0"/>
        </w:tabs>
        <w:ind w:left="720" w:hanging="360"/>
      </w:pPr>
      <w:rPr>
        <w:rFonts w:hint="default"/>
        <w:b w:val="0"/>
        <w:sz w:val="24"/>
        <w:szCs w:val="24"/>
      </w:rPr>
    </w:lvl>
  </w:abstractNum>
  <w:abstractNum w:abstractNumId="2" w15:restartNumberingAfterBreak="0">
    <w:nsid w:val="0000000B"/>
    <w:multiLevelType w:val="singleLevel"/>
    <w:tmpl w:val="0000000B"/>
    <w:name w:val="WW8Num17"/>
    <w:lvl w:ilvl="0">
      <w:start w:val="1"/>
      <w:numFmt w:val="decimal"/>
      <w:lvlText w:val="%1."/>
      <w:lvlJc w:val="left"/>
      <w:pPr>
        <w:tabs>
          <w:tab w:val="num" w:pos="0"/>
        </w:tabs>
        <w:ind w:left="360" w:hanging="360"/>
      </w:pPr>
      <w:rPr>
        <w:rFonts w:ascii="Times New Roman" w:eastAsia="Times New Roman" w:hAnsi="Times New Roman" w:cs="Times New Roman"/>
        <w:b/>
      </w:rPr>
    </w:lvl>
  </w:abstractNum>
  <w:abstractNum w:abstractNumId="3" w15:restartNumberingAfterBreak="0">
    <w:nsid w:val="0000000C"/>
    <w:multiLevelType w:val="singleLevel"/>
    <w:tmpl w:val="C6A074FE"/>
    <w:name w:val="WW8Num12"/>
    <w:lvl w:ilvl="0">
      <w:start w:val="1"/>
      <w:numFmt w:val="decimal"/>
      <w:lvlText w:val="%1."/>
      <w:lvlJc w:val="left"/>
      <w:pPr>
        <w:tabs>
          <w:tab w:val="num" w:pos="0"/>
        </w:tabs>
        <w:ind w:left="720" w:hanging="360"/>
      </w:pPr>
      <w:rPr>
        <w:rFonts w:hint="default"/>
        <w:b w:val="0"/>
        <w:sz w:val="24"/>
        <w:szCs w:val="24"/>
      </w:rPr>
    </w:lvl>
  </w:abstractNum>
  <w:abstractNum w:abstractNumId="4" w15:restartNumberingAfterBreak="0">
    <w:nsid w:val="0000000D"/>
    <w:multiLevelType w:val="singleLevel"/>
    <w:tmpl w:val="04150011"/>
    <w:lvl w:ilvl="0">
      <w:start w:val="1"/>
      <w:numFmt w:val="decimal"/>
      <w:lvlText w:val="%1)"/>
      <w:lvlJc w:val="left"/>
      <w:pPr>
        <w:ind w:left="1222" w:hanging="360"/>
      </w:pPr>
      <w:rPr>
        <w:rFonts w:hint="default"/>
        <w:b w:val="0"/>
        <w:sz w:val="24"/>
        <w:szCs w:val="24"/>
      </w:rPr>
    </w:lvl>
  </w:abstractNum>
  <w:abstractNum w:abstractNumId="5" w15:restartNumberingAfterBreak="0">
    <w:nsid w:val="0000000E"/>
    <w:multiLevelType w:val="singleLevel"/>
    <w:tmpl w:val="0000000E"/>
    <w:name w:val="WW8Num14"/>
    <w:lvl w:ilvl="0">
      <w:start w:val="1"/>
      <w:numFmt w:val="lowerLetter"/>
      <w:lvlText w:val="%1)"/>
      <w:lvlJc w:val="left"/>
      <w:pPr>
        <w:tabs>
          <w:tab w:val="num" w:pos="0"/>
        </w:tabs>
        <w:ind w:left="420" w:hanging="360"/>
      </w:pPr>
      <w:rPr>
        <w:rFonts w:hint="default"/>
        <w:sz w:val="24"/>
        <w:szCs w:val="24"/>
      </w:rPr>
    </w:lvl>
  </w:abstractNum>
  <w:abstractNum w:abstractNumId="6" w15:restartNumberingAfterBreak="0">
    <w:nsid w:val="00000015"/>
    <w:multiLevelType w:val="singleLevel"/>
    <w:tmpl w:val="C1544D32"/>
    <w:name w:val="WW8Num21"/>
    <w:lvl w:ilvl="0">
      <w:start w:val="1"/>
      <w:numFmt w:val="decimal"/>
      <w:lvlText w:val="%1."/>
      <w:lvlJc w:val="left"/>
      <w:pPr>
        <w:tabs>
          <w:tab w:val="num" w:pos="0"/>
        </w:tabs>
        <w:ind w:left="420" w:hanging="360"/>
      </w:pPr>
      <w:rPr>
        <w:rFonts w:hint="default"/>
        <w:b w:val="0"/>
        <w:sz w:val="24"/>
        <w:szCs w:val="24"/>
      </w:rPr>
    </w:lvl>
  </w:abstractNum>
  <w:abstractNum w:abstractNumId="7" w15:restartNumberingAfterBreak="0">
    <w:nsid w:val="00000016"/>
    <w:multiLevelType w:val="singleLevel"/>
    <w:tmpl w:val="B9D48890"/>
    <w:name w:val="WW8Num22"/>
    <w:lvl w:ilvl="0">
      <w:start w:val="1"/>
      <w:numFmt w:val="decimal"/>
      <w:lvlText w:val="%1."/>
      <w:lvlJc w:val="left"/>
      <w:pPr>
        <w:tabs>
          <w:tab w:val="num" w:pos="0"/>
        </w:tabs>
        <w:ind w:left="720" w:hanging="360"/>
      </w:pPr>
      <w:rPr>
        <w:rFonts w:hint="default"/>
        <w:b w:val="0"/>
        <w:bCs/>
        <w:sz w:val="24"/>
        <w:szCs w:val="24"/>
      </w:rPr>
    </w:lvl>
  </w:abstractNum>
  <w:abstractNum w:abstractNumId="8" w15:restartNumberingAfterBreak="0">
    <w:nsid w:val="00000018"/>
    <w:multiLevelType w:val="multilevel"/>
    <w:tmpl w:val="00000018"/>
    <w:name w:val="WW8Num38"/>
    <w:lvl w:ilvl="0">
      <w:start w:val="1"/>
      <w:numFmt w:val="bullet"/>
      <w:lvlText w:val=""/>
      <w:lvlJc w:val="left"/>
      <w:pPr>
        <w:tabs>
          <w:tab w:val="num" w:pos="3600"/>
        </w:tabs>
        <w:ind w:left="3600" w:hanging="360"/>
      </w:pPr>
      <w:rPr>
        <w:rFonts w:ascii="Wingdings" w:hAnsi="Wingdings" w:cs="Wingdings" w:hint="default"/>
      </w:rPr>
    </w:lvl>
    <w:lvl w:ilvl="1">
      <w:start w:val="3"/>
      <w:numFmt w:val="decimal"/>
      <w:lvlText w:val="%2."/>
      <w:lvlJc w:val="left"/>
      <w:pPr>
        <w:tabs>
          <w:tab w:val="num" w:pos="1251"/>
        </w:tabs>
        <w:ind w:left="1364" w:hanging="284"/>
      </w:pPr>
      <w:rPr>
        <w:b/>
      </w:rPr>
    </w:lvl>
    <w:lvl w:ilvl="2">
      <w:start w:val="1"/>
      <w:numFmt w:val="bullet"/>
      <w:lvlText w:val=""/>
      <w:lvlJc w:val="left"/>
      <w:pPr>
        <w:tabs>
          <w:tab w:val="num" w:pos="0"/>
        </w:tabs>
        <w:ind w:left="2160" w:hanging="360"/>
      </w:pPr>
      <w:rPr>
        <w:rFonts w:ascii="Symbol" w:hAnsi="Symbol" w:cs="Symbol" w:hint="default"/>
      </w:rPr>
    </w:lvl>
    <w:lvl w:ilvl="3">
      <w:start w:val="1"/>
      <w:numFmt w:val="none"/>
      <w:suff w:val="nothing"/>
      <w:lvlText w:val="4."/>
      <w:lvlJc w:val="left"/>
      <w:pPr>
        <w:tabs>
          <w:tab w:val="num" w:pos="2880"/>
        </w:tabs>
        <w:ind w:left="2880" w:hanging="360"/>
      </w:pPr>
      <w:rPr>
        <w:b w:val="0"/>
      </w:rPr>
    </w:lvl>
    <w:lvl w:ilvl="4">
      <w:start w:val="1"/>
      <w:numFmt w:val="none"/>
      <w:suff w:val="nothing"/>
      <w:lvlText w:val="5."/>
      <w:lvlJc w:val="left"/>
      <w:pPr>
        <w:tabs>
          <w:tab w:val="num" w:pos="3600"/>
        </w:tabs>
        <w:ind w:left="3600" w:hanging="360"/>
      </w:pPr>
      <w:rPr>
        <w:b/>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0000002A"/>
    <w:multiLevelType w:val="singleLevel"/>
    <w:tmpl w:val="12BACFDA"/>
    <w:name w:val="WW8Num42"/>
    <w:lvl w:ilvl="0">
      <w:start w:val="1"/>
      <w:numFmt w:val="decimal"/>
      <w:lvlText w:val="%1."/>
      <w:lvlJc w:val="left"/>
      <w:pPr>
        <w:tabs>
          <w:tab w:val="num" w:pos="0"/>
        </w:tabs>
        <w:ind w:left="720" w:hanging="360"/>
      </w:pPr>
      <w:rPr>
        <w:rFonts w:ascii="Garamond" w:hAnsi="Garamond" w:cs="Symbol" w:hint="default"/>
        <w:b w:val="0"/>
        <w:i w:val="0"/>
        <w:iCs w:val="0"/>
        <w:color w:val="000000"/>
        <w:spacing w:val="1"/>
        <w:sz w:val="24"/>
        <w:szCs w:val="24"/>
      </w:rPr>
    </w:lvl>
  </w:abstractNum>
  <w:abstractNum w:abstractNumId="10" w15:restartNumberingAfterBreak="0">
    <w:nsid w:val="043C2233"/>
    <w:multiLevelType w:val="hybridMultilevel"/>
    <w:tmpl w:val="B2D644C4"/>
    <w:lvl w:ilvl="0" w:tplc="7542EA74">
      <w:start w:val="1"/>
      <w:numFmt w:val="decimal"/>
      <w:lvlText w:val="%1."/>
      <w:lvlJc w:val="left"/>
      <w:pPr>
        <w:ind w:left="818"/>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D14A9104">
      <w:start w:val="1"/>
      <w:numFmt w:val="lowerLetter"/>
      <w:lvlText w:val="%2"/>
      <w:lvlJc w:val="left"/>
      <w:pPr>
        <w:ind w:left="11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1CAB3DC">
      <w:start w:val="1"/>
      <w:numFmt w:val="lowerRoman"/>
      <w:lvlText w:val="%3"/>
      <w:lvlJc w:val="left"/>
      <w:pPr>
        <w:ind w:left="1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962F3B4">
      <w:start w:val="1"/>
      <w:numFmt w:val="decimal"/>
      <w:lvlText w:val="%4"/>
      <w:lvlJc w:val="left"/>
      <w:pPr>
        <w:ind w:left="2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F2792A">
      <w:start w:val="1"/>
      <w:numFmt w:val="lowerLetter"/>
      <w:lvlText w:val="%5"/>
      <w:lvlJc w:val="left"/>
      <w:pPr>
        <w:ind w:left="3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C1CA5EA">
      <w:start w:val="1"/>
      <w:numFmt w:val="lowerRoman"/>
      <w:lvlText w:val="%6"/>
      <w:lvlJc w:val="left"/>
      <w:pPr>
        <w:ind w:left="4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E2CBB4E">
      <w:start w:val="1"/>
      <w:numFmt w:val="decimal"/>
      <w:lvlText w:val="%7"/>
      <w:lvlJc w:val="left"/>
      <w:pPr>
        <w:ind w:left="4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800BEA">
      <w:start w:val="1"/>
      <w:numFmt w:val="lowerLetter"/>
      <w:lvlText w:val="%8"/>
      <w:lvlJc w:val="left"/>
      <w:pPr>
        <w:ind w:left="5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53E71E6">
      <w:start w:val="1"/>
      <w:numFmt w:val="lowerRoman"/>
      <w:lvlText w:val="%9"/>
      <w:lvlJc w:val="left"/>
      <w:pPr>
        <w:ind w:left="6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6760F2A"/>
    <w:multiLevelType w:val="hybridMultilevel"/>
    <w:tmpl w:val="F4E6C2B4"/>
    <w:lvl w:ilvl="0" w:tplc="04150011">
      <w:start w:val="1"/>
      <w:numFmt w:val="decimal"/>
      <w:lvlText w:val="%1)"/>
      <w:lvlJc w:val="left"/>
      <w:pPr>
        <w:ind w:left="530"/>
      </w:pPr>
      <w:rPr>
        <w:rFonts w:hint="default"/>
        <w:b w:val="0"/>
        <w:i w:val="0"/>
        <w:strike w:val="0"/>
        <w:dstrike w:val="0"/>
        <w:color w:val="000000"/>
        <w:sz w:val="24"/>
        <w:szCs w:val="22"/>
        <w:u w:val="none" w:color="000000"/>
        <w:bdr w:val="none" w:sz="0" w:space="0" w:color="auto"/>
        <w:shd w:val="clear" w:color="auto" w:fill="auto"/>
        <w:vertAlign w:val="baseline"/>
      </w:rPr>
    </w:lvl>
    <w:lvl w:ilvl="1" w:tplc="704CB730">
      <w:start w:val="1"/>
      <w:numFmt w:val="decimal"/>
      <w:lvlText w:val="%2."/>
      <w:lvlJc w:val="left"/>
      <w:pPr>
        <w:ind w:left="526"/>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2" w:tplc="C778CE9A">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9C838C0">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901C14">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90DA42">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9EE1F5C">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B43870">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FD05F5E">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08F01AA0"/>
    <w:multiLevelType w:val="hybridMultilevel"/>
    <w:tmpl w:val="3BD02A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3714C9"/>
    <w:multiLevelType w:val="hybridMultilevel"/>
    <w:tmpl w:val="2716DF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FC0091"/>
    <w:multiLevelType w:val="hybridMultilevel"/>
    <w:tmpl w:val="BBBA58AC"/>
    <w:lvl w:ilvl="0" w:tplc="04150011">
      <w:start w:val="1"/>
      <w:numFmt w:val="decimal"/>
      <w:lvlText w:val="%1)"/>
      <w:lvlJc w:val="left"/>
      <w:pPr>
        <w:ind w:left="435"/>
      </w:pPr>
      <w:rPr>
        <w:b w:val="0"/>
        <w:i w:val="0"/>
        <w:strike w:val="0"/>
        <w:dstrike w:val="0"/>
        <w:color w:val="000000"/>
        <w:sz w:val="24"/>
        <w:szCs w:val="22"/>
        <w:u w:val="none" w:color="000000"/>
        <w:bdr w:val="none" w:sz="0" w:space="0" w:color="auto"/>
        <w:shd w:val="clear" w:color="auto" w:fill="auto"/>
        <w:vertAlign w:val="baseline"/>
      </w:rPr>
    </w:lvl>
    <w:lvl w:ilvl="1" w:tplc="FFFFFFFF">
      <w:start w:val="1"/>
      <w:numFmt w:val="lowerLetter"/>
      <w:lvlText w:val="%2"/>
      <w:lvlJc w:val="left"/>
      <w:pPr>
        <w:ind w:left="9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0EF44AB8"/>
    <w:multiLevelType w:val="hybridMultilevel"/>
    <w:tmpl w:val="50D68696"/>
    <w:lvl w:ilvl="0" w:tplc="04150017">
      <w:start w:val="1"/>
      <w:numFmt w:val="lowerLetter"/>
      <w:lvlText w:val="%1)"/>
      <w:lvlJc w:val="left"/>
      <w:pPr>
        <w:ind w:left="1543" w:hanging="360"/>
      </w:pPr>
    </w:lvl>
    <w:lvl w:ilvl="1" w:tplc="04150019" w:tentative="1">
      <w:start w:val="1"/>
      <w:numFmt w:val="lowerLetter"/>
      <w:lvlText w:val="%2."/>
      <w:lvlJc w:val="left"/>
      <w:pPr>
        <w:ind w:left="2263" w:hanging="360"/>
      </w:pPr>
    </w:lvl>
    <w:lvl w:ilvl="2" w:tplc="0415001B" w:tentative="1">
      <w:start w:val="1"/>
      <w:numFmt w:val="lowerRoman"/>
      <w:lvlText w:val="%3."/>
      <w:lvlJc w:val="right"/>
      <w:pPr>
        <w:ind w:left="2983" w:hanging="180"/>
      </w:pPr>
    </w:lvl>
    <w:lvl w:ilvl="3" w:tplc="0415000F" w:tentative="1">
      <w:start w:val="1"/>
      <w:numFmt w:val="decimal"/>
      <w:lvlText w:val="%4."/>
      <w:lvlJc w:val="left"/>
      <w:pPr>
        <w:ind w:left="3703" w:hanging="360"/>
      </w:pPr>
    </w:lvl>
    <w:lvl w:ilvl="4" w:tplc="04150019" w:tentative="1">
      <w:start w:val="1"/>
      <w:numFmt w:val="lowerLetter"/>
      <w:lvlText w:val="%5."/>
      <w:lvlJc w:val="left"/>
      <w:pPr>
        <w:ind w:left="4423" w:hanging="360"/>
      </w:pPr>
    </w:lvl>
    <w:lvl w:ilvl="5" w:tplc="0415001B" w:tentative="1">
      <w:start w:val="1"/>
      <w:numFmt w:val="lowerRoman"/>
      <w:lvlText w:val="%6."/>
      <w:lvlJc w:val="right"/>
      <w:pPr>
        <w:ind w:left="5143" w:hanging="180"/>
      </w:pPr>
    </w:lvl>
    <w:lvl w:ilvl="6" w:tplc="0415000F" w:tentative="1">
      <w:start w:val="1"/>
      <w:numFmt w:val="decimal"/>
      <w:lvlText w:val="%7."/>
      <w:lvlJc w:val="left"/>
      <w:pPr>
        <w:ind w:left="5863" w:hanging="360"/>
      </w:pPr>
    </w:lvl>
    <w:lvl w:ilvl="7" w:tplc="04150019" w:tentative="1">
      <w:start w:val="1"/>
      <w:numFmt w:val="lowerLetter"/>
      <w:lvlText w:val="%8."/>
      <w:lvlJc w:val="left"/>
      <w:pPr>
        <w:ind w:left="6583" w:hanging="360"/>
      </w:pPr>
    </w:lvl>
    <w:lvl w:ilvl="8" w:tplc="0415001B" w:tentative="1">
      <w:start w:val="1"/>
      <w:numFmt w:val="lowerRoman"/>
      <w:lvlText w:val="%9."/>
      <w:lvlJc w:val="right"/>
      <w:pPr>
        <w:ind w:left="7303" w:hanging="180"/>
      </w:pPr>
    </w:lvl>
  </w:abstractNum>
  <w:abstractNum w:abstractNumId="16" w15:restartNumberingAfterBreak="0">
    <w:nsid w:val="121A305F"/>
    <w:multiLevelType w:val="hybridMultilevel"/>
    <w:tmpl w:val="D3782B26"/>
    <w:lvl w:ilvl="0" w:tplc="4AAAAC48">
      <w:start w:val="1"/>
      <w:numFmt w:val="decimal"/>
      <w:lvlText w:val="%1."/>
      <w:lvlJc w:val="left"/>
      <w:pPr>
        <w:ind w:left="66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04150011">
      <w:start w:val="1"/>
      <w:numFmt w:val="decimal"/>
      <w:lvlText w:val="%2)"/>
      <w:lvlJc w:val="left"/>
      <w:pPr>
        <w:ind w:left="1092"/>
      </w:pPr>
      <w:rPr>
        <w:rFonts w:hint="default"/>
        <w:b w:val="0"/>
        <w:i w:val="0"/>
        <w:strike w:val="0"/>
        <w:dstrike w:val="0"/>
        <w:color w:val="000000"/>
        <w:sz w:val="24"/>
        <w:szCs w:val="22"/>
        <w:u w:val="none" w:color="000000"/>
        <w:bdr w:val="none" w:sz="0" w:space="0" w:color="auto"/>
        <w:shd w:val="clear" w:color="auto" w:fill="auto"/>
        <w:vertAlign w:val="baseline"/>
      </w:rPr>
    </w:lvl>
    <w:lvl w:ilvl="2" w:tplc="4C0273FA">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C41950">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0AD2FE">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18FAE4">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FFAD3C8">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A6834E">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30D286">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33E7017"/>
    <w:multiLevelType w:val="hybridMultilevel"/>
    <w:tmpl w:val="023CF3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6C821A1"/>
    <w:multiLevelType w:val="hybridMultilevel"/>
    <w:tmpl w:val="C5FE3A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6CB21AC"/>
    <w:multiLevelType w:val="hybridMultilevel"/>
    <w:tmpl w:val="155EFE6E"/>
    <w:lvl w:ilvl="0" w:tplc="544C6688">
      <w:start w:val="1"/>
      <w:numFmt w:val="decimal"/>
      <w:lvlText w:val="%1."/>
      <w:lvlJc w:val="left"/>
      <w:pPr>
        <w:ind w:left="435"/>
      </w:pPr>
      <w:rPr>
        <w:rFonts w:ascii="Times New Roman" w:eastAsia="Arial" w:hAnsi="Times New Roman" w:cs="Times New Roman"/>
        <w:b w:val="0"/>
        <w:i w:val="0"/>
        <w:strike w:val="0"/>
        <w:dstrike w:val="0"/>
        <w:color w:val="000000"/>
        <w:sz w:val="24"/>
        <w:szCs w:val="22"/>
        <w:u w:val="none" w:color="000000"/>
        <w:bdr w:val="none" w:sz="0" w:space="0" w:color="auto"/>
        <w:shd w:val="clear" w:color="auto" w:fill="auto"/>
        <w:vertAlign w:val="baseline"/>
      </w:rPr>
    </w:lvl>
    <w:lvl w:ilvl="1" w:tplc="D6AC1306">
      <w:start w:val="1"/>
      <w:numFmt w:val="lowerLetter"/>
      <w:lvlText w:val="%2"/>
      <w:lvlJc w:val="left"/>
      <w:pPr>
        <w:ind w:left="9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FC8B9EA">
      <w:start w:val="1"/>
      <w:numFmt w:val="lowerRoman"/>
      <w:lvlText w:val="%3"/>
      <w:lvlJc w:val="left"/>
      <w:pPr>
        <w:ind w:left="1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A3A6D06">
      <w:start w:val="1"/>
      <w:numFmt w:val="decimal"/>
      <w:lvlText w:val="%4"/>
      <w:lvlJc w:val="left"/>
      <w:pPr>
        <w:ind w:left="2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58AC2E">
      <w:start w:val="1"/>
      <w:numFmt w:val="lowerLetter"/>
      <w:lvlText w:val="%5"/>
      <w:lvlJc w:val="left"/>
      <w:pPr>
        <w:ind w:left="3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1A27E38">
      <w:start w:val="1"/>
      <w:numFmt w:val="lowerRoman"/>
      <w:lvlText w:val="%6"/>
      <w:lvlJc w:val="left"/>
      <w:pPr>
        <w:ind w:left="3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22E14A">
      <w:start w:val="1"/>
      <w:numFmt w:val="decimal"/>
      <w:lvlText w:val="%7"/>
      <w:lvlJc w:val="left"/>
      <w:pPr>
        <w:ind w:left="4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28B03C">
      <w:start w:val="1"/>
      <w:numFmt w:val="lowerLetter"/>
      <w:lvlText w:val="%8"/>
      <w:lvlJc w:val="left"/>
      <w:pPr>
        <w:ind w:left="5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7403386">
      <w:start w:val="1"/>
      <w:numFmt w:val="lowerRoman"/>
      <w:lvlText w:val="%9"/>
      <w:lvlJc w:val="left"/>
      <w:pPr>
        <w:ind w:left="6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17320E98"/>
    <w:multiLevelType w:val="hybridMultilevel"/>
    <w:tmpl w:val="24FC2D3A"/>
    <w:lvl w:ilvl="0" w:tplc="04150011">
      <w:start w:val="1"/>
      <w:numFmt w:val="decimal"/>
      <w:lvlText w:val="%1)"/>
      <w:lvlJc w:val="left"/>
      <w:pPr>
        <w:ind w:left="463" w:hanging="360"/>
      </w:pPr>
      <w:rPr>
        <w:rFonts w:hint="default"/>
      </w:rPr>
    </w:lvl>
    <w:lvl w:ilvl="1" w:tplc="04150019">
      <w:start w:val="1"/>
      <w:numFmt w:val="lowerLetter"/>
      <w:lvlText w:val="%2."/>
      <w:lvlJc w:val="left"/>
      <w:pPr>
        <w:ind w:left="1183" w:hanging="360"/>
      </w:pPr>
    </w:lvl>
    <w:lvl w:ilvl="2" w:tplc="0415001B">
      <w:start w:val="1"/>
      <w:numFmt w:val="lowerRoman"/>
      <w:lvlText w:val="%3."/>
      <w:lvlJc w:val="right"/>
      <w:pPr>
        <w:ind w:left="1903" w:hanging="180"/>
      </w:pPr>
    </w:lvl>
    <w:lvl w:ilvl="3" w:tplc="0415000F" w:tentative="1">
      <w:start w:val="1"/>
      <w:numFmt w:val="decimal"/>
      <w:lvlText w:val="%4."/>
      <w:lvlJc w:val="left"/>
      <w:pPr>
        <w:ind w:left="2623" w:hanging="360"/>
      </w:pPr>
    </w:lvl>
    <w:lvl w:ilvl="4" w:tplc="04150019" w:tentative="1">
      <w:start w:val="1"/>
      <w:numFmt w:val="lowerLetter"/>
      <w:lvlText w:val="%5."/>
      <w:lvlJc w:val="left"/>
      <w:pPr>
        <w:ind w:left="3343" w:hanging="360"/>
      </w:pPr>
    </w:lvl>
    <w:lvl w:ilvl="5" w:tplc="0415001B" w:tentative="1">
      <w:start w:val="1"/>
      <w:numFmt w:val="lowerRoman"/>
      <w:lvlText w:val="%6."/>
      <w:lvlJc w:val="right"/>
      <w:pPr>
        <w:ind w:left="4063" w:hanging="180"/>
      </w:pPr>
    </w:lvl>
    <w:lvl w:ilvl="6" w:tplc="0415000F" w:tentative="1">
      <w:start w:val="1"/>
      <w:numFmt w:val="decimal"/>
      <w:lvlText w:val="%7."/>
      <w:lvlJc w:val="left"/>
      <w:pPr>
        <w:ind w:left="4783" w:hanging="360"/>
      </w:pPr>
    </w:lvl>
    <w:lvl w:ilvl="7" w:tplc="04150019" w:tentative="1">
      <w:start w:val="1"/>
      <w:numFmt w:val="lowerLetter"/>
      <w:lvlText w:val="%8."/>
      <w:lvlJc w:val="left"/>
      <w:pPr>
        <w:ind w:left="5503" w:hanging="360"/>
      </w:pPr>
    </w:lvl>
    <w:lvl w:ilvl="8" w:tplc="0415001B" w:tentative="1">
      <w:start w:val="1"/>
      <w:numFmt w:val="lowerRoman"/>
      <w:lvlText w:val="%9."/>
      <w:lvlJc w:val="right"/>
      <w:pPr>
        <w:ind w:left="6223" w:hanging="180"/>
      </w:pPr>
    </w:lvl>
  </w:abstractNum>
  <w:abstractNum w:abstractNumId="21" w15:restartNumberingAfterBreak="0">
    <w:nsid w:val="1A2821F0"/>
    <w:multiLevelType w:val="hybridMultilevel"/>
    <w:tmpl w:val="D5BABBAA"/>
    <w:lvl w:ilvl="0" w:tplc="4296D24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0E7D3A">
      <w:start w:val="1"/>
      <w:numFmt w:val="decimal"/>
      <w:lvlRestart w:val="0"/>
      <w:lvlText w:val="%2)"/>
      <w:lvlJc w:val="left"/>
      <w:pPr>
        <w:ind w:left="1226"/>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2" w:tplc="24A8A932">
      <w:start w:val="1"/>
      <w:numFmt w:val="lowerRoman"/>
      <w:lvlText w:val="%3"/>
      <w:lvlJc w:val="left"/>
      <w:pPr>
        <w:ind w:left="1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C747056">
      <w:start w:val="1"/>
      <w:numFmt w:val="decimal"/>
      <w:lvlText w:val="%4"/>
      <w:lvlJc w:val="left"/>
      <w:pPr>
        <w:ind w:left="26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54C0F0">
      <w:start w:val="1"/>
      <w:numFmt w:val="lowerLetter"/>
      <w:lvlText w:val="%5"/>
      <w:lvlJc w:val="left"/>
      <w:pPr>
        <w:ind w:left="33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0AEB270">
      <w:start w:val="1"/>
      <w:numFmt w:val="lowerRoman"/>
      <w:lvlText w:val="%6"/>
      <w:lvlJc w:val="left"/>
      <w:pPr>
        <w:ind w:left="40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5267804">
      <w:start w:val="1"/>
      <w:numFmt w:val="decimal"/>
      <w:lvlText w:val="%7"/>
      <w:lvlJc w:val="left"/>
      <w:pPr>
        <w:ind w:left="47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425E54">
      <w:start w:val="1"/>
      <w:numFmt w:val="lowerLetter"/>
      <w:lvlText w:val="%8"/>
      <w:lvlJc w:val="left"/>
      <w:pPr>
        <w:ind w:left="54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68843F0">
      <w:start w:val="1"/>
      <w:numFmt w:val="lowerRoman"/>
      <w:lvlText w:val="%9"/>
      <w:lvlJc w:val="left"/>
      <w:pPr>
        <w:ind w:left="62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1D2972AD"/>
    <w:multiLevelType w:val="hybridMultilevel"/>
    <w:tmpl w:val="A0E635EA"/>
    <w:lvl w:ilvl="0" w:tplc="04150011">
      <w:start w:val="1"/>
      <w:numFmt w:val="decimal"/>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DBA208A"/>
    <w:multiLevelType w:val="hybridMultilevel"/>
    <w:tmpl w:val="2FA666F6"/>
    <w:lvl w:ilvl="0" w:tplc="9C8419EC">
      <w:start w:val="1"/>
      <w:numFmt w:val="decimal"/>
      <w:lvlText w:val="%1."/>
      <w:lvlJc w:val="left"/>
      <w:pPr>
        <w:ind w:left="53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85686968">
      <w:start w:val="1"/>
      <w:numFmt w:val="decimal"/>
      <w:lvlText w:val="%2)"/>
      <w:lvlJc w:val="left"/>
      <w:pPr>
        <w:ind w:left="1092"/>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2" w:tplc="3782085C">
      <w:start w:val="1"/>
      <w:numFmt w:val="lowerRoman"/>
      <w:lvlText w:val="%3"/>
      <w:lvlJc w:val="left"/>
      <w:pPr>
        <w:ind w:left="16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994714C">
      <w:start w:val="1"/>
      <w:numFmt w:val="decimal"/>
      <w:lvlText w:val="%4"/>
      <w:lvlJc w:val="left"/>
      <w:pPr>
        <w:ind w:left="2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EA801C">
      <w:start w:val="1"/>
      <w:numFmt w:val="lowerLetter"/>
      <w:lvlText w:val="%5"/>
      <w:lvlJc w:val="left"/>
      <w:pPr>
        <w:ind w:left="3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DD8A7EA">
      <w:start w:val="1"/>
      <w:numFmt w:val="lowerRoman"/>
      <w:lvlText w:val="%6"/>
      <w:lvlJc w:val="left"/>
      <w:pPr>
        <w:ind w:left="38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A108E98">
      <w:start w:val="1"/>
      <w:numFmt w:val="decimal"/>
      <w:lvlText w:val="%7"/>
      <w:lvlJc w:val="left"/>
      <w:pPr>
        <w:ind w:left="45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C620F0">
      <w:start w:val="1"/>
      <w:numFmt w:val="lowerLetter"/>
      <w:lvlText w:val="%8"/>
      <w:lvlJc w:val="left"/>
      <w:pPr>
        <w:ind w:left="52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0366178">
      <w:start w:val="1"/>
      <w:numFmt w:val="lowerRoman"/>
      <w:lvlText w:val="%9"/>
      <w:lvlJc w:val="left"/>
      <w:pPr>
        <w:ind w:left="5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5DA44E5"/>
    <w:multiLevelType w:val="multilevel"/>
    <w:tmpl w:val="3BDCE3C8"/>
    <w:lvl w:ilvl="0">
      <w:start w:val="1"/>
      <w:numFmt w:val="decimal"/>
      <w:lvlText w:val="%1)"/>
      <w:lvlJc w:val="left"/>
      <w:pPr>
        <w:ind w:left="535"/>
      </w:pPr>
      <w:rPr>
        <w:rFonts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50"/>
      </w:pPr>
      <w:rPr>
        <w:rFonts w:ascii="Arial" w:eastAsia="Arial" w:hAnsi="Arial" w:cs="Arial"/>
        <w:b w:val="0"/>
        <w:i w:val="0"/>
        <w:strike w:val="0"/>
        <w:dstrike w:val="0"/>
        <w:color w:val="000000"/>
        <w:sz w:val="24"/>
        <w:szCs w:val="22"/>
        <w:u w:val="none" w:color="000000"/>
        <w:bdr w:val="none" w:sz="0" w:space="0" w:color="auto"/>
        <w:shd w:val="clear" w:color="auto" w:fill="auto"/>
        <w:vertAlign w:val="baseline"/>
      </w:rPr>
    </w:lvl>
    <w:lvl w:ilvl="2">
      <w:start w:val="3"/>
      <w:numFmt w:val="lowerLetter"/>
      <w:lvlText w:val="%3)"/>
      <w:lvlJc w:val="left"/>
      <w:pPr>
        <w:ind w:left="137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3">
      <w:start w:val="1"/>
      <w:numFmt w:val="decimal"/>
      <w:lvlText w:val="%4"/>
      <w:lvlJc w:val="left"/>
      <w:pPr>
        <w:ind w:left="16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28CA0EAF"/>
    <w:multiLevelType w:val="hybridMultilevel"/>
    <w:tmpl w:val="08F2757C"/>
    <w:lvl w:ilvl="0" w:tplc="D3307EF6">
      <w:start w:val="1"/>
      <w:numFmt w:val="decimal"/>
      <w:lvlText w:val="%1)"/>
      <w:lvlJc w:val="left"/>
      <w:pPr>
        <w:ind w:left="720" w:hanging="360"/>
      </w:pPr>
      <w:rPr>
        <w:rFonts w:hint="default"/>
        <w:b w:val="0"/>
        <w:i w:val="0"/>
        <w:strike w:val="0"/>
        <w:dstrike w:val="0"/>
        <w:color w:val="000000"/>
        <w:sz w:val="24"/>
        <w:szCs w:val="22"/>
        <w:u w:val="none" w:color="000000"/>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2E465B"/>
    <w:multiLevelType w:val="hybridMultilevel"/>
    <w:tmpl w:val="B94E6768"/>
    <w:lvl w:ilvl="0" w:tplc="D3307EF6">
      <w:start w:val="1"/>
      <w:numFmt w:val="decimal"/>
      <w:lvlText w:val="%1)"/>
      <w:lvlJc w:val="left"/>
      <w:pPr>
        <w:ind w:left="720" w:hanging="360"/>
      </w:pPr>
      <w:rPr>
        <w:rFonts w:hint="default"/>
        <w:b w:val="0"/>
        <w:i w:val="0"/>
        <w:strike w:val="0"/>
        <w:dstrike w:val="0"/>
        <w:color w:val="000000"/>
        <w:sz w:val="24"/>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5124D7"/>
    <w:multiLevelType w:val="hybridMultilevel"/>
    <w:tmpl w:val="61D24730"/>
    <w:lvl w:ilvl="0" w:tplc="4872968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B21E40">
      <w:start w:val="1"/>
      <w:numFmt w:val="lowerLetter"/>
      <w:lvlText w:val="%2"/>
      <w:lvlJc w:val="left"/>
      <w:pPr>
        <w:ind w:left="6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5B60664">
      <w:start w:val="1"/>
      <w:numFmt w:val="lowerRoman"/>
      <w:lvlText w:val="%3"/>
      <w:lvlJc w:val="left"/>
      <w:pPr>
        <w:ind w:left="8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748673C">
      <w:start w:val="1"/>
      <w:numFmt w:val="decimal"/>
      <w:lvlText w:val="%4"/>
      <w:lvlJc w:val="left"/>
      <w:pPr>
        <w:ind w:left="1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367362">
      <w:start w:val="1"/>
      <w:numFmt w:val="lowerLetter"/>
      <w:lvlRestart w:val="0"/>
      <w:lvlText w:val="%5)"/>
      <w:lvlJc w:val="left"/>
      <w:pPr>
        <w:ind w:left="137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5" w:tplc="30688F46">
      <w:start w:val="1"/>
      <w:numFmt w:val="lowerRoman"/>
      <w:lvlText w:val="%6"/>
      <w:lvlJc w:val="left"/>
      <w:pPr>
        <w:ind w:left="2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8620834">
      <w:start w:val="1"/>
      <w:numFmt w:val="decimal"/>
      <w:lvlText w:val="%7"/>
      <w:lvlJc w:val="left"/>
      <w:pPr>
        <w:ind w:left="2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4ACA4C">
      <w:start w:val="1"/>
      <w:numFmt w:val="lowerLetter"/>
      <w:lvlText w:val="%8"/>
      <w:lvlJc w:val="left"/>
      <w:pPr>
        <w:ind w:left="3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4A28410">
      <w:start w:val="1"/>
      <w:numFmt w:val="lowerRoman"/>
      <w:lvlText w:val="%9"/>
      <w:lvlJc w:val="left"/>
      <w:pPr>
        <w:ind w:left="4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2E7A4187"/>
    <w:multiLevelType w:val="hybridMultilevel"/>
    <w:tmpl w:val="10BC6C16"/>
    <w:lvl w:ilvl="0" w:tplc="5B58D7C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22552">
      <w:start w:val="1"/>
      <w:numFmt w:val="lowerLetter"/>
      <w:lvlText w:val="%2"/>
      <w:lvlJc w:val="left"/>
      <w:pPr>
        <w:ind w:left="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AB01E32">
      <w:start w:val="1"/>
      <w:numFmt w:val="lowerRoman"/>
      <w:lvlText w:val="%3"/>
      <w:lvlJc w:val="left"/>
      <w:pPr>
        <w:ind w:left="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C063E54">
      <w:start w:val="1"/>
      <w:numFmt w:val="lowerLetter"/>
      <w:lvlRestart w:val="0"/>
      <w:lvlText w:val="%4)"/>
      <w:lvlJc w:val="left"/>
      <w:pPr>
        <w:ind w:left="137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4" w:tplc="1AD8459A">
      <w:start w:val="1"/>
      <w:numFmt w:val="lowerLetter"/>
      <w:lvlText w:val="%5"/>
      <w:lvlJc w:val="left"/>
      <w:pPr>
        <w:ind w:left="1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BEABAB6">
      <w:start w:val="1"/>
      <w:numFmt w:val="lowerRoman"/>
      <w:lvlText w:val="%6"/>
      <w:lvlJc w:val="left"/>
      <w:pPr>
        <w:ind w:left="2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8D43E08">
      <w:start w:val="1"/>
      <w:numFmt w:val="decimal"/>
      <w:lvlText w:val="%7"/>
      <w:lvlJc w:val="left"/>
      <w:pPr>
        <w:ind w:left="33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AAE762">
      <w:start w:val="1"/>
      <w:numFmt w:val="lowerLetter"/>
      <w:lvlText w:val="%8"/>
      <w:lvlJc w:val="left"/>
      <w:pPr>
        <w:ind w:left="4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622890">
      <w:start w:val="1"/>
      <w:numFmt w:val="lowerRoman"/>
      <w:lvlText w:val="%9"/>
      <w:lvlJc w:val="left"/>
      <w:pPr>
        <w:ind w:left="4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2F7559C4"/>
    <w:multiLevelType w:val="hybridMultilevel"/>
    <w:tmpl w:val="61240722"/>
    <w:lvl w:ilvl="0" w:tplc="04150011">
      <w:start w:val="1"/>
      <w:numFmt w:val="decimal"/>
      <w:lvlText w:val="%1)"/>
      <w:lvlJc w:val="left"/>
      <w:pPr>
        <w:ind w:left="435"/>
      </w:pPr>
      <w:rPr>
        <w:b w:val="0"/>
        <w:i w:val="0"/>
        <w:strike w:val="0"/>
        <w:dstrike w:val="0"/>
        <w:color w:val="000000"/>
        <w:sz w:val="24"/>
        <w:szCs w:val="22"/>
        <w:u w:val="none" w:color="000000"/>
        <w:bdr w:val="none" w:sz="0" w:space="0" w:color="auto"/>
        <w:shd w:val="clear" w:color="auto" w:fill="auto"/>
        <w:vertAlign w:val="baseline"/>
      </w:rPr>
    </w:lvl>
    <w:lvl w:ilvl="1" w:tplc="FFFFFFFF">
      <w:start w:val="1"/>
      <w:numFmt w:val="lowerLetter"/>
      <w:lvlText w:val="%2"/>
      <w:lvlJc w:val="left"/>
      <w:pPr>
        <w:ind w:left="9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30B24E55"/>
    <w:multiLevelType w:val="hybridMultilevel"/>
    <w:tmpl w:val="924267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3143656"/>
    <w:multiLevelType w:val="hybridMultilevel"/>
    <w:tmpl w:val="4800B1C8"/>
    <w:lvl w:ilvl="0" w:tplc="D3307EF6">
      <w:start w:val="1"/>
      <w:numFmt w:val="decimal"/>
      <w:lvlText w:val="%1)"/>
      <w:lvlJc w:val="left"/>
      <w:pPr>
        <w:ind w:left="818" w:hanging="360"/>
      </w:pPr>
      <w:rPr>
        <w:rFonts w:hint="default"/>
        <w:b w:val="0"/>
        <w:i w:val="0"/>
        <w:strike w:val="0"/>
        <w:dstrike w:val="0"/>
        <w:color w:val="000000"/>
        <w:sz w:val="24"/>
        <w:szCs w:val="22"/>
        <w:u w:val="none" w:color="000000"/>
        <w:vertAlign w:val="baseline"/>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32" w15:restartNumberingAfterBreak="0">
    <w:nsid w:val="34765782"/>
    <w:multiLevelType w:val="hybridMultilevel"/>
    <w:tmpl w:val="CB76ED48"/>
    <w:lvl w:ilvl="0" w:tplc="0415000F">
      <w:start w:val="1"/>
      <w:numFmt w:val="decimal"/>
      <w:lvlText w:val="%1."/>
      <w:lvlJc w:val="left"/>
      <w:pPr>
        <w:ind w:left="823" w:hanging="360"/>
      </w:pPr>
    </w:lvl>
    <w:lvl w:ilvl="1" w:tplc="04150019" w:tentative="1">
      <w:start w:val="1"/>
      <w:numFmt w:val="lowerLetter"/>
      <w:lvlText w:val="%2."/>
      <w:lvlJc w:val="left"/>
      <w:pPr>
        <w:ind w:left="1543" w:hanging="360"/>
      </w:pPr>
    </w:lvl>
    <w:lvl w:ilvl="2" w:tplc="0415001B" w:tentative="1">
      <w:start w:val="1"/>
      <w:numFmt w:val="lowerRoman"/>
      <w:lvlText w:val="%3."/>
      <w:lvlJc w:val="right"/>
      <w:pPr>
        <w:ind w:left="2263" w:hanging="180"/>
      </w:pPr>
    </w:lvl>
    <w:lvl w:ilvl="3" w:tplc="0415000F" w:tentative="1">
      <w:start w:val="1"/>
      <w:numFmt w:val="decimal"/>
      <w:lvlText w:val="%4."/>
      <w:lvlJc w:val="left"/>
      <w:pPr>
        <w:ind w:left="2983" w:hanging="360"/>
      </w:pPr>
    </w:lvl>
    <w:lvl w:ilvl="4" w:tplc="04150019" w:tentative="1">
      <w:start w:val="1"/>
      <w:numFmt w:val="lowerLetter"/>
      <w:lvlText w:val="%5."/>
      <w:lvlJc w:val="left"/>
      <w:pPr>
        <w:ind w:left="3703" w:hanging="360"/>
      </w:pPr>
    </w:lvl>
    <w:lvl w:ilvl="5" w:tplc="0415001B" w:tentative="1">
      <w:start w:val="1"/>
      <w:numFmt w:val="lowerRoman"/>
      <w:lvlText w:val="%6."/>
      <w:lvlJc w:val="right"/>
      <w:pPr>
        <w:ind w:left="4423" w:hanging="180"/>
      </w:pPr>
    </w:lvl>
    <w:lvl w:ilvl="6" w:tplc="0415000F" w:tentative="1">
      <w:start w:val="1"/>
      <w:numFmt w:val="decimal"/>
      <w:lvlText w:val="%7."/>
      <w:lvlJc w:val="left"/>
      <w:pPr>
        <w:ind w:left="5143" w:hanging="360"/>
      </w:pPr>
    </w:lvl>
    <w:lvl w:ilvl="7" w:tplc="04150019" w:tentative="1">
      <w:start w:val="1"/>
      <w:numFmt w:val="lowerLetter"/>
      <w:lvlText w:val="%8."/>
      <w:lvlJc w:val="left"/>
      <w:pPr>
        <w:ind w:left="5863" w:hanging="360"/>
      </w:pPr>
    </w:lvl>
    <w:lvl w:ilvl="8" w:tplc="0415001B" w:tentative="1">
      <w:start w:val="1"/>
      <w:numFmt w:val="lowerRoman"/>
      <w:lvlText w:val="%9."/>
      <w:lvlJc w:val="right"/>
      <w:pPr>
        <w:ind w:left="6583" w:hanging="180"/>
      </w:pPr>
    </w:lvl>
  </w:abstractNum>
  <w:abstractNum w:abstractNumId="33" w15:restartNumberingAfterBreak="0">
    <w:nsid w:val="3481023A"/>
    <w:multiLevelType w:val="hybridMultilevel"/>
    <w:tmpl w:val="F9DE561A"/>
    <w:lvl w:ilvl="0" w:tplc="BD9475FC">
      <w:start w:val="1"/>
      <w:numFmt w:val="decimal"/>
      <w:lvlText w:val="%1)"/>
      <w:lvlJc w:val="left"/>
      <w:pPr>
        <w:ind w:left="1722" w:hanging="360"/>
      </w:pPr>
    </w:lvl>
    <w:lvl w:ilvl="1" w:tplc="DEC6EF16">
      <w:start w:val="1"/>
      <w:numFmt w:val="lowerLetter"/>
      <w:lvlText w:val="%2."/>
      <w:lvlJc w:val="left"/>
      <w:pPr>
        <w:ind w:left="2442" w:hanging="360"/>
      </w:pPr>
    </w:lvl>
    <w:lvl w:ilvl="2" w:tplc="E0383DE4">
      <w:start w:val="1"/>
      <w:numFmt w:val="lowerRoman"/>
      <w:lvlText w:val="%3."/>
      <w:lvlJc w:val="right"/>
      <w:pPr>
        <w:ind w:left="3162" w:hanging="180"/>
      </w:pPr>
    </w:lvl>
    <w:lvl w:ilvl="3" w:tplc="DC1CB3EC">
      <w:start w:val="1"/>
      <w:numFmt w:val="decimal"/>
      <w:lvlText w:val="%4."/>
      <w:lvlJc w:val="left"/>
      <w:pPr>
        <w:ind w:left="3882" w:hanging="360"/>
      </w:pPr>
    </w:lvl>
    <w:lvl w:ilvl="4" w:tplc="F82661FE">
      <w:start w:val="1"/>
      <w:numFmt w:val="lowerLetter"/>
      <w:lvlText w:val="%5."/>
      <w:lvlJc w:val="left"/>
      <w:pPr>
        <w:ind w:left="4602" w:hanging="360"/>
      </w:pPr>
    </w:lvl>
    <w:lvl w:ilvl="5" w:tplc="D92877E8">
      <w:start w:val="1"/>
      <w:numFmt w:val="lowerRoman"/>
      <w:lvlText w:val="%6."/>
      <w:lvlJc w:val="right"/>
      <w:pPr>
        <w:ind w:left="5322" w:hanging="180"/>
      </w:pPr>
    </w:lvl>
    <w:lvl w:ilvl="6" w:tplc="FCAC144A">
      <w:start w:val="1"/>
      <w:numFmt w:val="decimal"/>
      <w:lvlText w:val="%7."/>
      <w:lvlJc w:val="left"/>
      <w:pPr>
        <w:ind w:left="6042" w:hanging="360"/>
      </w:pPr>
      <w:rPr>
        <w:b/>
      </w:rPr>
    </w:lvl>
    <w:lvl w:ilvl="7" w:tplc="CF9A06D6">
      <w:start w:val="1"/>
      <w:numFmt w:val="lowerLetter"/>
      <w:lvlText w:val="%8."/>
      <w:lvlJc w:val="left"/>
      <w:pPr>
        <w:ind w:left="6762" w:hanging="360"/>
      </w:pPr>
    </w:lvl>
    <w:lvl w:ilvl="8" w:tplc="B890F760">
      <w:start w:val="1"/>
      <w:numFmt w:val="lowerRoman"/>
      <w:lvlText w:val="%9."/>
      <w:lvlJc w:val="right"/>
      <w:pPr>
        <w:ind w:left="7482" w:hanging="180"/>
      </w:pPr>
    </w:lvl>
  </w:abstractNum>
  <w:abstractNum w:abstractNumId="34" w15:restartNumberingAfterBreak="0">
    <w:nsid w:val="3B142AB9"/>
    <w:multiLevelType w:val="hybridMultilevel"/>
    <w:tmpl w:val="497689B4"/>
    <w:lvl w:ilvl="0" w:tplc="4CF82C7E">
      <w:start w:val="1"/>
      <w:numFmt w:val="decimal"/>
      <w:lvlText w:val="%1."/>
      <w:lvlJc w:val="left"/>
      <w:pPr>
        <w:ind w:left="530"/>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906ABF6C">
      <w:start w:val="1"/>
      <w:numFmt w:val="lowerLetter"/>
      <w:lvlText w:val="%2"/>
      <w:lvlJc w:val="left"/>
      <w:pPr>
        <w:ind w:left="1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A70BCDA">
      <w:start w:val="1"/>
      <w:numFmt w:val="lowerRoman"/>
      <w:lvlText w:val="%3"/>
      <w:lvlJc w:val="left"/>
      <w:pPr>
        <w:ind w:left="1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D4E67B8">
      <w:start w:val="1"/>
      <w:numFmt w:val="decimal"/>
      <w:lvlText w:val="%4"/>
      <w:lvlJc w:val="left"/>
      <w:pPr>
        <w:ind w:left="2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041A08">
      <w:start w:val="1"/>
      <w:numFmt w:val="lowerLetter"/>
      <w:lvlText w:val="%5"/>
      <w:lvlJc w:val="left"/>
      <w:pPr>
        <w:ind w:left="3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5488B82">
      <w:start w:val="1"/>
      <w:numFmt w:val="lowerRoman"/>
      <w:lvlText w:val="%6"/>
      <w:lvlJc w:val="left"/>
      <w:pPr>
        <w:ind w:left="3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850E2E6">
      <w:start w:val="1"/>
      <w:numFmt w:val="decimal"/>
      <w:lvlText w:val="%7"/>
      <w:lvlJc w:val="left"/>
      <w:pPr>
        <w:ind w:left="4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5C658A">
      <w:start w:val="1"/>
      <w:numFmt w:val="lowerLetter"/>
      <w:lvlText w:val="%8"/>
      <w:lvlJc w:val="left"/>
      <w:pPr>
        <w:ind w:left="54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960A4CC">
      <w:start w:val="1"/>
      <w:numFmt w:val="lowerRoman"/>
      <w:lvlText w:val="%9"/>
      <w:lvlJc w:val="left"/>
      <w:pPr>
        <w:ind w:left="61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3E3E0855"/>
    <w:multiLevelType w:val="hybridMultilevel"/>
    <w:tmpl w:val="CD7451F8"/>
    <w:lvl w:ilvl="0" w:tplc="0415000F">
      <w:start w:val="1"/>
      <w:numFmt w:val="decimal"/>
      <w:lvlText w:val="%1."/>
      <w:lvlJc w:val="left"/>
      <w:pPr>
        <w:ind w:left="458" w:hanging="360"/>
      </w:pPr>
      <w:rPr>
        <w:rFonts w:hint="default"/>
      </w:rPr>
    </w:lvl>
    <w:lvl w:ilvl="1" w:tplc="04150019" w:tentative="1">
      <w:start w:val="1"/>
      <w:numFmt w:val="lowerLetter"/>
      <w:lvlText w:val="%2."/>
      <w:lvlJc w:val="left"/>
      <w:pPr>
        <w:ind w:left="1178" w:hanging="360"/>
      </w:pPr>
    </w:lvl>
    <w:lvl w:ilvl="2" w:tplc="0415001B" w:tentative="1">
      <w:start w:val="1"/>
      <w:numFmt w:val="lowerRoman"/>
      <w:lvlText w:val="%3."/>
      <w:lvlJc w:val="right"/>
      <w:pPr>
        <w:ind w:left="1898" w:hanging="180"/>
      </w:pPr>
    </w:lvl>
    <w:lvl w:ilvl="3" w:tplc="0415000F" w:tentative="1">
      <w:start w:val="1"/>
      <w:numFmt w:val="decimal"/>
      <w:lvlText w:val="%4."/>
      <w:lvlJc w:val="left"/>
      <w:pPr>
        <w:ind w:left="2618" w:hanging="360"/>
      </w:pPr>
    </w:lvl>
    <w:lvl w:ilvl="4" w:tplc="04150019" w:tentative="1">
      <w:start w:val="1"/>
      <w:numFmt w:val="lowerLetter"/>
      <w:lvlText w:val="%5."/>
      <w:lvlJc w:val="left"/>
      <w:pPr>
        <w:ind w:left="3338" w:hanging="360"/>
      </w:pPr>
    </w:lvl>
    <w:lvl w:ilvl="5" w:tplc="0415001B" w:tentative="1">
      <w:start w:val="1"/>
      <w:numFmt w:val="lowerRoman"/>
      <w:lvlText w:val="%6."/>
      <w:lvlJc w:val="right"/>
      <w:pPr>
        <w:ind w:left="4058" w:hanging="180"/>
      </w:pPr>
    </w:lvl>
    <w:lvl w:ilvl="6" w:tplc="0415000F" w:tentative="1">
      <w:start w:val="1"/>
      <w:numFmt w:val="decimal"/>
      <w:lvlText w:val="%7."/>
      <w:lvlJc w:val="left"/>
      <w:pPr>
        <w:ind w:left="4778" w:hanging="360"/>
      </w:pPr>
    </w:lvl>
    <w:lvl w:ilvl="7" w:tplc="04150019" w:tentative="1">
      <w:start w:val="1"/>
      <w:numFmt w:val="lowerLetter"/>
      <w:lvlText w:val="%8."/>
      <w:lvlJc w:val="left"/>
      <w:pPr>
        <w:ind w:left="5498" w:hanging="360"/>
      </w:pPr>
    </w:lvl>
    <w:lvl w:ilvl="8" w:tplc="0415001B" w:tentative="1">
      <w:start w:val="1"/>
      <w:numFmt w:val="lowerRoman"/>
      <w:lvlText w:val="%9."/>
      <w:lvlJc w:val="right"/>
      <w:pPr>
        <w:ind w:left="6218" w:hanging="180"/>
      </w:pPr>
    </w:lvl>
  </w:abstractNum>
  <w:abstractNum w:abstractNumId="36" w15:restartNumberingAfterBreak="0">
    <w:nsid w:val="40B770D6"/>
    <w:multiLevelType w:val="hybridMultilevel"/>
    <w:tmpl w:val="31FC083C"/>
    <w:lvl w:ilvl="0" w:tplc="04150011">
      <w:start w:val="1"/>
      <w:numFmt w:val="decimal"/>
      <w:lvlText w:val="%1)"/>
      <w:lvlJc w:val="left"/>
      <w:pPr>
        <w:ind w:left="463"/>
      </w:pPr>
      <w:rPr>
        <w:rFonts w:hint="default"/>
        <w:b w:val="0"/>
        <w:i w:val="0"/>
        <w:strike w:val="0"/>
        <w:dstrike w:val="0"/>
        <w:color w:val="000000"/>
        <w:sz w:val="24"/>
        <w:szCs w:val="22"/>
        <w:u w:val="none" w:color="000000"/>
        <w:bdr w:val="none" w:sz="0" w:space="0" w:color="auto"/>
        <w:shd w:val="clear" w:color="auto" w:fill="auto"/>
        <w:vertAlign w:val="baseline"/>
      </w:rPr>
    </w:lvl>
    <w:lvl w:ilvl="1" w:tplc="EF1EDF1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64248D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6E6A87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14B6B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392191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3EE78B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36D96E">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5D2303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4201567F"/>
    <w:multiLevelType w:val="hybridMultilevel"/>
    <w:tmpl w:val="A8E6058C"/>
    <w:name w:val="WW8Num72"/>
    <w:lvl w:ilvl="0" w:tplc="0A2A553C">
      <w:start w:val="6"/>
      <w:numFmt w:val="decimal"/>
      <w:lvlText w:val="%1."/>
      <w:lvlJc w:val="left"/>
      <w:pPr>
        <w:tabs>
          <w:tab w:val="num" w:pos="0"/>
        </w:tabs>
        <w:ind w:left="4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5F6437F"/>
    <w:multiLevelType w:val="hybridMultilevel"/>
    <w:tmpl w:val="70F61BE0"/>
    <w:lvl w:ilvl="0" w:tplc="D3307EF6">
      <w:start w:val="1"/>
      <w:numFmt w:val="decimal"/>
      <w:lvlText w:val="%1)"/>
      <w:lvlJc w:val="left"/>
      <w:pPr>
        <w:ind w:left="103"/>
      </w:pPr>
      <w:rPr>
        <w:rFonts w:hint="default"/>
        <w:b w:val="0"/>
        <w:i w:val="0"/>
        <w:strike w:val="0"/>
        <w:dstrike w:val="0"/>
        <w:color w:val="000000"/>
        <w:sz w:val="24"/>
        <w:szCs w:val="22"/>
        <w:u w:val="none" w:color="000000"/>
        <w:bdr w:val="none" w:sz="0" w:space="0" w:color="auto"/>
        <w:shd w:val="clear" w:color="auto" w:fill="auto"/>
        <w:vertAlign w:val="baseline"/>
      </w:rPr>
    </w:lvl>
    <w:lvl w:ilvl="1" w:tplc="5A7A8A2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070472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45ACE0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CCB9C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D5E5AC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A28D42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440A9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11A8A5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46074FAB"/>
    <w:multiLevelType w:val="hybridMultilevel"/>
    <w:tmpl w:val="1478872E"/>
    <w:lvl w:ilvl="0" w:tplc="4F8E7572">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212D64A">
      <w:start w:val="1"/>
      <w:numFmt w:val="bullet"/>
      <w:lvlText w:val="o"/>
      <w:lvlJc w:val="left"/>
      <w:pPr>
        <w:ind w:left="6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186B6A8">
      <w:start w:val="1"/>
      <w:numFmt w:val="bullet"/>
      <w:lvlText w:val="▪"/>
      <w:lvlJc w:val="left"/>
      <w:pPr>
        <w:ind w:left="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4823BA8">
      <w:start w:val="1"/>
      <w:numFmt w:val="bullet"/>
      <w:lvlText w:val="•"/>
      <w:lvlJc w:val="left"/>
      <w:pPr>
        <w:ind w:left="12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A14B042">
      <w:start w:val="1"/>
      <w:numFmt w:val="bullet"/>
      <w:lvlRestart w:val="0"/>
      <w:lvlText w:val="-"/>
      <w:lvlJc w:val="left"/>
      <w:pPr>
        <w:ind w:left="1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DE6D0DE">
      <w:start w:val="1"/>
      <w:numFmt w:val="bullet"/>
      <w:lvlText w:val="▪"/>
      <w:lvlJc w:val="left"/>
      <w:pPr>
        <w:ind w:left="2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4985DD6">
      <w:start w:val="1"/>
      <w:numFmt w:val="bullet"/>
      <w:lvlText w:val="•"/>
      <w:lvlJc w:val="left"/>
      <w:pPr>
        <w:ind w:left="2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E321026">
      <w:start w:val="1"/>
      <w:numFmt w:val="bullet"/>
      <w:lvlText w:val="o"/>
      <w:lvlJc w:val="left"/>
      <w:pPr>
        <w:ind w:left="3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D2ADB80">
      <w:start w:val="1"/>
      <w:numFmt w:val="bullet"/>
      <w:lvlText w:val="▪"/>
      <w:lvlJc w:val="left"/>
      <w:pPr>
        <w:ind w:left="43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47426C45"/>
    <w:multiLevelType w:val="hybridMultilevel"/>
    <w:tmpl w:val="33629C00"/>
    <w:lvl w:ilvl="0" w:tplc="3530FA78">
      <w:start w:val="1"/>
      <w:numFmt w:val="decimal"/>
      <w:lvlText w:val="%1."/>
      <w:lvlJc w:val="left"/>
      <w:pPr>
        <w:ind w:left="0"/>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8DF2F836">
      <w:start w:val="1"/>
      <w:numFmt w:val="lowerLetter"/>
      <w:lvlText w:val="%2"/>
      <w:lvlJc w:val="left"/>
      <w:pPr>
        <w:ind w:left="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CDCC8C2">
      <w:start w:val="1"/>
      <w:numFmt w:val="lowerRoman"/>
      <w:lvlText w:val="%3"/>
      <w:lvlJc w:val="left"/>
      <w:pPr>
        <w:ind w:left="14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18B4DE">
      <w:start w:val="1"/>
      <w:numFmt w:val="decimal"/>
      <w:lvlText w:val="%4"/>
      <w:lvlJc w:val="left"/>
      <w:pPr>
        <w:ind w:left="22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C61EE4">
      <w:start w:val="1"/>
      <w:numFmt w:val="lowerLetter"/>
      <w:lvlText w:val="%5"/>
      <w:lvlJc w:val="left"/>
      <w:pPr>
        <w:ind w:left="29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2548898">
      <w:start w:val="1"/>
      <w:numFmt w:val="lowerRoman"/>
      <w:lvlText w:val="%6"/>
      <w:lvlJc w:val="left"/>
      <w:pPr>
        <w:ind w:left="3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3E3048">
      <w:start w:val="1"/>
      <w:numFmt w:val="decimal"/>
      <w:lvlText w:val="%7"/>
      <w:lvlJc w:val="left"/>
      <w:pPr>
        <w:ind w:left="4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806CA0">
      <w:start w:val="1"/>
      <w:numFmt w:val="lowerLetter"/>
      <w:lvlText w:val="%8"/>
      <w:lvlJc w:val="left"/>
      <w:pPr>
        <w:ind w:left="5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2C8180A">
      <w:start w:val="1"/>
      <w:numFmt w:val="lowerRoman"/>
      <w:lvlText w:val="%9"/>
      <w:lvlJc w:val="left"/>
      <w:pPr>
        <w:ind w:left="5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4909287E"/>
    <w:multiLevelType w:val="hybridMultilevel"/>
    <w:tmpl w:val="4D58BCB2"/>
    <w:lvl w:ilvl="0" w:tplc="04150011">
      <w:start w:val="1"/>
      <w:numFmt w:val="decimal"/>
      <w:lvlText w:val="%1)"/>
      <w:lvlJc w:val="left"/>
      <w:pPr>
        <w:ind w:left="0"/>
      </w:pPr>
      <w:rPr>
        <w:rFonts w:hint="default"/>
        <w:b w:val="0"/>
        <w:i w:val="0"/>
        <w:strike w:val="0"/>
        <w:dstrike w:val="0"/>
        <w:color w:val="000000"/>
        <w:sz w:val="24"/>
        <w:szCs w:val="22"/>
        <w:u w:val="none" w:color="000000"/>
        <w:bdr w:val="none" w:sz="0" w:space="0" w:color="auto"/>
        <w:shd w:val="clear" w:color="auto" w:fill="auto"/>
        <w:vertAlign w:val="baseline"/>
      </w:rPr>
    </w:lvl>
    <w:lvl w:ilvl="1" w:tplc="8DF2F836">
      <w:start w:val="1"/>
      <w:numFmt w:val="lowerLetter"/>
      <w:lvlText w:val="%2"/>
      <w:lvlJc w:val="left"/>
      <w:pPr>
        <w:ind w:left="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CDCC8C2">
      <w:start w:val="1"/>
      <w:numFmt w:val="lowerRoman"/>
      <w:lvlText w:val="%3"/>
      <w:lvlJc w:val="left"/>
      <w:pPr>
        <w:ind w:left="14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18B4DE">
      <w:start w:val="1"/>
      <w:numFmt w:val="decimal"/>
      <w:lvlText w:val="%4"/>
      <w:lvlJc w:val="left"/>
      <w:pPr>
        <w:ind w:left="22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C61EE4">
      <w:start w:val="1"/>
      <w:numFmt w:val="lowerLetter"/>
      <w:lvlText w:val="%5"/>
      <w:lvlJc w:val="left"/>
      <w:pPr>
        <w:ind w:left="29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2548898">
      <w:start w:val="1"/>
      <w:numFmt w:val="lowerRoman"/>
      <w:lvlText w:val="%6"/>
      <w:lvlJc w:val="left"/>
      <w:pPr>
        <w:ind w:left="3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3E3048">
      <w:start w:val="1"/>
      <w:numFmt w:val="decimal"/>
      <w:lvlText w:val="%7"/>
      <w:lvlJc w:val="left"/>
      <w:pPr>
        <w:ind w:left="4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806CA0">
      <w:start w:val="1"/>
      <w:numFmt w:val="lowerLetter"/>
      <w:lvlText w:val="%8"/>
      <w:lvlJc w:val="left"/>
      <w:pPr>
        <w:ind w:left="5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2C8180A">
      <w:start w:val="1"/>
      <w:numFmt w:val="lowerRoman"/>
      <w:lvlText w:val="%9"/>
      <w:lvlJc w:val="left"/>
      <w:pPr>
        <w:ind w:left="5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4CAB7B39"/>
    <w:multiLevelType w:val="hybridMultilevel"/>
    <w:tmpl w:val="DB503752"/>
    <w:lvl w:ilvl="0" w:tplc="F6E8DAC2">
      <w:start w:val="1"/>
      <w:numFmt w:val="decimal"/>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43" w15:restartNumberingAfterBreak="0">
    <w:nsid w:val="4DA16FC8"/>
    <w:multiLevelType w:val="hybridMultilevel"/>
    <w:tmpl w:val="581EC9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1B31151"/>
    <w:multiLevelType w:val="hybridMultilevel"/>
    <w:tmpl w:val="562AEE56"/>
    <w:lvl w:ilvl="0" w:tplc="D5F4AB6C">
      <w:start w:val="1"/>
      <w:numFmt w:val="decimal"/>
      <w:lvlText w:val="%1."/>
      <w:lvlJc w:val="left"/>
      <w:pPr>
        <w:ind w:left="667"/>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5AD2C800">
      <w:start w:val="1"/>
      <w:numFmt w:val="lowerLetter"/>
      <w:lvlText w:val="%2"/>
      <w:lvlJc w:val="left"/>
      <w:pPr>
        <w:ind w:left="11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88CD9C2">
      <w:start w:val="1"/>
      <w:numFmt w:val="lowerRoman"/>
      <w:lvlText w:val="%3"/>
      <w:lvlJc w:val="left"/>
      <w:pPr>
        <w:ind w:left="1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FCCC9BA">
      <w:start w:val="1"/>
      <w:numFmt w:val="decimal"/>
      <w:lvlText w:val="%4"/>
      <w:lvlJc w:val="left"/>
      <w:pPr>
        <w:ind w:left="25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56AAD8">
      <w:start w:val="1"/>
      <w:numFmt w:val="lowerLetter"/>
      <w:lvlText w:val="%5"/>
      <w:lvlJc w:val="left"/>
      <w:pPr>
        <w:ind w:left="32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9D8AE14">
      <w:start w:val="1"/>
      <w:numFmt w:val="lowerRoman"/>
      <w:lvlText w:val="%6"/>
      <w:lvlJc w:val="left"/>
      <w:pPr>
        <w:ind w:left="3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30466E">
      <w:start w:val="1"/>
      <w:numFmt w:val="decimal"/>
      <w:lvlText w:val="%7"/>
      <w:lvlJc w:val="left"/>
      <w:pPr>
        <w:ind w:left="4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0649BE">
      <w:start w:val="1"/>
      <w:numFmt w:val="lowerLetter"/>
      <w:lvlText w:val="%8"/>
      <w:lvlJc w:val="left"/>
      <w:pPr>
        <w:ind w:left="5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62C3E88">
      <w:start w:val="1"/>
      <w:numFmt w:val="lowerRoman"/>
      <w:lvlText w:val="%9"/>
      <w:lvlJc w:val="left"/>
      <w:pPr>
        <w:ind w:left="6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53A473F7"/>
    <w:multiLevelType w:val="hybridMultilevel"/>
    <w:tmpl w:val="BCB05AA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547723AF"/>
    <w:multiLevelType w:val="hybridMultilevel"/>
    <w:tmpl w:val="4F8638E4"/>
    <w:lvl w:ilvl="0" w:tplc="D3307EF6">
      <w:start w:val="1"/>
      <w:numFmt w:val="decimal"/>
      <w:lvlText w:val="%1)"/>
      <w:lvlJc w:val="left"/>
      <w:pPr>
        <w:ind w:left="818" w:hanging="360"/>
      </w:pPr>
      <w:rPr>
        <w:rFonts w:hint="default"/>
        <w:b w:val="0"/>
        <w:i w:val="0"/>
        <w:strike w:val="0"/>
        <w:dstrike w:val="0"/>
        <w:color w:val="000000"/>
        <w:sz w:val="24"/>
        <w:szCs w:val="22"/>
        <w:u w:val="none" w:color="000000"/>
        <w:vertAlign w:val="baseline"/>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7" w15:restartNumberingAfterBreak="0">
    <w:nsid w:val="549929B1"/>
    <w:multiLevelType w:val="hybridMultilevel"/>
    <w:tmpl w:val="658873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5143824"/>
    <w:multiLevelType w:val="hybridMultilevel"/>
    <w:tmpl w:val="DFAC6FB0"/>
    <w:lvl w:ilvl="0" w:tplc="696E1628">
      <w:start w:val="1"/>
      <w:numFmt w:val="decimal"/>
      <w:lvlText w:val="%1."/>
      <w:lvlJc w:val="left"/>
      <w:pPr>
        <w:ind w:left="530"/>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704CB730">
      <w:start w:val="1"/>
      <w:numFmt w:val="decimal"/>
      <w:lvlText w:val="%2."/>
      <w:lvlJc w:val="left"/>
      <w:pPr>
        <w:ind w:left="526"/>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2" w:tplc="C778CE9A">
      <w:start w:val="1"/>
      <w:numFmt w:val="lowerRoman"/>
      <w:lvlText w:val="%3"/>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9C838C0">
      <w:start w:val="1"/>
      <w:numFmt w:val="decimal"/>
      <w:lvlText w:val="%4"/>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901C14">
      <w:start w:val="1"/>
      <w:numFmt w:val="lowerLetter"/>
      <w:lvlText w:val="%5"/>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90DA42">
      <w:start w:val="1"/>
      <w:numFmt w:val="lowerRoman"/>
      <w:lvlText w:val="%6"/>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9EE1F5C">
      <w:start w:val="1"/>
      <w:numFmt w:val="decimal"/>
      <w:lvlText w:val="%7"/>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B43870">
      <w:start w:val="1"/>
      <w:numFmt w:val="lowerLetter"/>
      <w:lvlText w:val="%8"/>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FD05F5E">
      <w:start w:val="1"/>
      <w:numFmt w:val="lowerRoman"/>
      <w:lvlText w:val="%9"/>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5700600C"/>
    <w:multiLevelType w:val="hybridMultilevel"/>
    <w:tmpl w:val="793C97A0"/>
    <w:lvl w:ilvl="0" w:tplc="FFFFFFFF">
      <w:start w:val="1"/>
      <w:numFmt w:val="decimal"/>
      <w:lvlText w:val="%1."/>
      <w:lvlJc w:val="left"/>
      <w:pPr>
        <w:ind w:left="360" w:hanging="360"/>
      </w:pPr>
      <w:rPr>
        <w:rFonts w:ascii="Times New Roman" w:eastAsia="Calibri" w:hAnsi="Times New Roman" w:cs="Times New Roman" w:hint="default"/>
      </w:rPr>
    </w:lvl>
    <w:lvl w:ilvl="1" w:tplc="FFFFFFFF">
      <w:start w:val="1"/>
      <w:numFmt w:val="lowerLetter"/>
      <w:lvlText w:val="%2."/>
      <w:lvlJc w:val="left"/>
      <w:pPr>
        <w:ind w:left="1156" w:hanging="360"/>
      </w:pPr>
      <w:rPr>
        <w:rFonts w:cs="Times New Roman"/>
      </w:rPr>
    </w:lvl>
    <w:lvl w:ilvl="2" w:tplc="FFFFFFFF">
      <w:start w:val="1"/>
      <w:numFmt w:val="lowerRoman"/>
      <w:lvlText w:val="%3."/>
      <w:lvlJc w:val="right"/>
      <w:pPr>
        <w:ind w:left="1876" w:hanging="180"/>
      </w:pPr>
      <w:rPr>
        <w:rFonts w:cs="Times New Roman"/>
      </w:rPr>
    </w:lvl>
    <w:lvl w:ilvl="3" w:tplc="FFFFFFFF">
      <w:start w:val="1"/>
      <w:numFmt w:val="decimal"/>
      <w:lvlText w:val="%4."/>
      <w:lvlJc w:val="left"/>
      <w:pPr>
        <w:ind w:left="2596" w:hanging="360"/>
      </w:pPr>
      <w:rPr>
        <w:rFonts w:cs="Times New Roman"/>
      </w:rPr>
    </w:lvl>
    <w:lvl w:ilvl="4" w:tplc="FFFFFFFF">
      <w:start w:val="1"/>
      <w:numFmt w:val="lowerLetter"/>
      <w:lvlText w:val="%5."/>
      <w:lvlJc w:val="left"/>
      <w:pPr>
        <w:ind w:left="3316" w:hanging="360"/>
      </w:pPr>
      <w:rPr>
        <w:rFonts w:cs="Times New Roman"/>
      </w:rPr>
    </w:lvl>
    <w:lvl w:ilvl="5" w:tplc="FFFFFFFF">
      <w:start w:val="1"/>
      <w:numFmt w:val="lowerRoman"/>
      <w:lvlText w:val="%6."/>
      <w:lvlJc w:val="right"/>
      <w:pPr>
        <w:ind w:left="4036" w:hanging="180"/>
      </w:pPr>
      <w:rPr>
        <w:rFonts w:cs="Times New Roman"/>
      </w:rPr>
    </w:lvl>
    <w:lvl w:ilvl="6" w:tplc="FFFFFFFF">
      <w:start w:val="1"/>
      <w:numFmt w:val="decimal"/>
      <w:lvlText w:val="%7."/>
      <w:lvlJc w:val="left"/>
      <w:pPr>
        <w:ind w:left="4756" w:hanging="360"/>
      </w:pPr>
      <w:rPr>
        <w:rFonts w:cs="Times New Roman"/>
      </w:rPr>
    </w:lvl>
    <w:lvl w:ilvl="7" w:tplc="FFFFFFFF">
      <w:start w:val="1"/>
      <w:numFmt w:val="lowerLetter"/>
      <w:lvlText w:val="%8."/>
      <w:lvlJc w:val="left"/>
      <w:pPr>
        <w:ind w:left="5476" w:hanging="360"/>
      </w:pPr>
      <w:rPr>
        <w:rFonts w:cs="Times New Roman"/>
      </w:rPr>
    </w:lvl>
    <w:lvl w:ilvl="8" w:tplc="FFFFFFFF">
      <w:start w:val="1"/>
      <w:numFmt w:val="lowerRoman"/>
      <w:lvlText w:val="%9."/>
      <w:lvlJc w:val="right"/>
      <w:pPr>
        <w:ind w:left="6196" w:hanging="180"/>
      </w:pPr>
      <w:rPr>
        <w:rFonts w:cs="Times New Roman"/>
      </w:rPr>
    </w:lvl>
  </w:abstractNum>
  <w:abstractNum w:abstractNumId="50" w15:restartNumberingAfterBreak="0">
    <w:nsid w:val="5D2A64D5"/>
    <w:multiLevelType w:val="hybridMultilevel"/>
    <w:tmpl w:val="E33AC086"/>
    <w:lvl w:ilvl="0" w:tplc="3166A302">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A8876C">
      <w:start w:val="1"/>
      <w:numFmt w:val="lowerLetter"/>
      <w:lvlText w:val="%2"/>
      <w:lvlJc w:val="left"/>
      <w:pPr>
        <w:ind w:left="6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37E1E18">
      <w:start w:val="1"/>
      <w:numFmt w:val="lowerRoman"/>
      <w:lvlText w:val="%3"/>
      <w:lvlJc w:val="left"/>
      <w:pPr>
        <w:ind w:left="9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3B6F336">
      <w:start w:val="1"/>
      <w:numFmt w:val="lowerLetter"/>
      <w:lvlRestart w:val="0"/>
      <w:lvlText w:val="%4)"/>
      <w:lvlJc w:val="left"/>
      <w:pPr>
        <w:ind w:left="137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4" w:tplc="78AE153E">
      <w:start w:val="1"/>
      <w:numFmt w:val="lowerLetter"/>
      <w:lvlText w:val="%5"/>
      <w:lvlJc w:val="left"/>
      <w:pPr>
        <w:ind w:left="2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B9884A4">
      <w:start w:val="1"/>
      <w:numFmt w:val="lowerRoman"/>
      <w:lvlText w:val="%6"/>
      <w:lvlJc w:val="left"/>
      <w:pPr>
        <w:ind w:left="2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8F25000">
      <w:start w:val="1"/>
      <w:numFmt w:val="decimal"/>
      <w:lvlText w:val="%7"/>
      <w:lvlJc w:val="left"/>
      <w:pPr>
        <w:ind w:left="3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98CABE">
      <w:start w:val="1"/>
      <w:numFmt w:val="lowerLetter"/>
      <w:lvlText w:val="%8"/>
      <w:lvlJc w:val="left"/>
      <w:pPr>
        <w:ind w:left="41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D1E56FE">
      <w:start w:val="1"/>
      <w:numFmt w:val="lowerRoman"/>
      <w:lvlText w:val="%9"/>
      <w:lvlJc w:val="left"/>
      <w:pPr>
        <w:ind w:left="49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5E5242B9"/>
    <w:multiLevelType w:val="hybridMultilevel"/>
    <w:tmpl w:val="3618B4E4"/>
    <w:lvl w:ilvl="0" w:tplc="04150011">
      <w:start w:val="1"/>
      <w:numFmt w:val="decimal"/>
      <w:lvlText w:val="%1)"/>
      <w:lvlJc w:val="left"/>
      <w:pPr>
        <w:ind w:left="1255"/>
      </w:pPr>
      <w:rPr>
        <w:rFonts w:hint="default"/>
        <w:b w:val="0"/>
        <w:i w:val="0"/>
        <w:strike w:val="0"/>
        <w:dstrike w:val="0"/>
        <w:color w:val="000000"/>
        <w:sz w:val="24"/>
        <w:szCs w:val="22"/>
        <w:u w:val="none" w:color="000000"/>
        <w:bdr w:val="none" w:sz="0" w:space="0" w:color="auto"/>
        <w:shd w:val="clear" w:color="auto" w:fill="auto"/>
        <w:vertAlign w:val="baseline"/>
      </w:rPr>
    </w:lvl>
    <w:lvl w:ilvl="1" w:tplc="04150017">
      <w:start w:val="1"/>
      <w:numFmt w:val="lowerLetter"/>
      <w:lvlText w:val="%2)"/>
      <w:lvlJc w:val="left"/>
      <w:pPr>
        <w:ind w:left="1951"/>
      </w:pPr>
      <w:rPr>
        <w:rFonts w:hint="default"/>
        <w:b w:val="0"/>
        <w:i w:val="0"/>
        <w:strike w:val="0"/>
        <w:dstrike w:val="0"/>
        <w:color w:val="00000A"/>
        <w:sz w:val="24"/>
        <w:szCs w:val="22"/>
        <w:u w:val="none" w:color="000000"/>
        <w:bdr w:val="none" w:sz="0" w:space="0" w:color="auto"/>
        <w:shd w:val="clear" w:color="auto" w:fill="auto"/>
        <w:vertAlign w:val="baseline"/>
      </w:rPr>
    </w:lvl>
    <w:lvl w:ilvl="2" w:tplc="3D7AE7A4">
      <w:start w:val="1"/>
      <w:numFmt w:val="lowerRoman"/>
      <w:lvlText w:val="%3"/>
      <w:lvlJc w:val="left"/>
      <w:pPr>
        <w:ind w:left="234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3" w:tplc="2A3C957E">
      <w:start w:val="1"/>
      <w:numFmt w:val="decimal"/>
      <w:lvlText w:val="%4"/>
      <w:lvlJc w:val="left"/>
      <w:pPr>
        <w:ind w:left="306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4" w:tplc="8D522EE2">
      <w:start w:val="1"/>
      <w:numFmt w:val="lowerLetter"/>
      <w:lvlText w:val="%5"/>
      <w:lvlJc w:val="left"/>
      <w:pPr>
        <w:ind w:left="378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5" w:tplc="1AC434D2">
      <w:start w:val="1"/>
      <w:numFmt w:val="lowerRoman"/>
      <w:lvlText w:val="%6"/>
      <w:lvlJc w:val="left"/>
      <w:pPr>
        <w:ind w:left="450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6" w:tplc="A596DD9A">
      <w:start w:val="1"/>
      <w:numFmt w:val="decimal"/>
      <w:lvlText w:val="%7"/>
      <w:lvlJc w:val="left"/>
      <w:pPr>
        <w:ind w:left="522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7" w:tplc="FBF0ECC0">
      <w:start w:val="1"/>
      <w:numFmt w:val="lowerLetter"/>
      <w:lvlText w:val="%8"/>
      <w:lvlJc w:val="left"/>
      <w:pPr>
        <w:ind w:left="594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8" w:tplc="40100F48">
      <w:start w:val="1"/>
      <w:numFmt w:val="lowerRoman"/>
      <w:lvlText w:val="%9"/>
      <w:lvlJc w:val="left"/>
      <w:pPr>
        <w:ind w:left="666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abstractNum>
  <w:abstractNum w:abstractNumId="52" w15:restartNumberingAfterBreak="0">
    <w:nsid w:val="5E7F7E22"/>
    <w:multiLevelType w:val="hybridMultilevel"/>
    <w:tmpl w:val="72F0CF36"/>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15:restartNumberingAfterBreak="0">
    <w:nsid w:val="5F075374"/>
    <w:multiLevelType w:val="hybridMultilevel"/>
    <w:tmpl w:val="2A045402"/>
    <w:lvl w:ilvl="0" w:tplc="D3307EF6">
      <w:start w:val="1"/>
      <w:numFmt w:val="decimal"/>
      <w:lvlText w:val="%1)"/>
      <w:lvlJc w:val="left"/>
      <w:pPr>
        <w:ind w:left="720" w:hanging="360"/>
      </w:pPr>
      <w:rPr>
        <w:rFonts w:hint="default"/>
        <w:b w:val="0"/>
        <w:i w:val="0"/>
        <w:strike w:val="0"/>
        <w:dstrike w:val="0"/>
        <w:color w:val="000000"/>
        <w:sz w:val="24"/>
        <w:szCs w:val="22"/>
        <w:u w:val="none" w:color="000000"/>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5F865926"/>
    <w:multiLevelType w:val="hybridMultilevel"/>
    <w:tmpl w:val="9CB69942"/>
    <w:lvl w:ilvl="0" w:tplc="33C68B8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FB02E27"/>
    <w:multiLevelType w:val="hybridMultilevel"/>
    <w:tmpl w:val="26F26432"/>
    <w:lvl w:ilvl="0" w:tplc="4A7E1D02">
      <w:start w:val="1"/>
      <w:numFmt w:val="decimal"/>
      <w:lvlText w:val="%1."/>
      <w:lvlJc w:val="left"/>
      <w:pPr>
        <w:ind w:left="432"/>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FFE6AEC2">
      <w:start w:val="1"/>
      <w:numFmt w:val="lowerLetter"/>
      <w:lvlText w:val="%2"/>
      <w:lvlJc w:val="left"/>
      <w:pPr>
        <w:ind w:left="9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C6805AE">
      <w:start w:val="1"/>
      <w:numFmt w:val="lowerRoman"/>
      <w:lvlText w:val="%3"/>
      <w:lvlJc w:val="left"/>
      <w:pPr>
        <w:ind w:left="16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CDE47D4">
      <w:start w:val="1"/>
      <w:numFmt w:val="decimal"/>
      <w:lvlText w:val="%4"/>
      <w:lvlJc w:val="left"/>
      <w:pPr>
        <w:ind w:left="2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FAD43A">
      <w:start w:val="1"/>
      <w:numFmt w:val="lowerLetter"/>
      <w:lvlText w:val="%5"/>
      <w:lvlJc w:val="left"/>
      <w:pPr>
        <w:ind w:left="3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A7A83DA">
      <w:start w:val="1"/>
      <w:numFmt w:val="lowerRoman"/>
      <w:lvlText w:val="%6"/>
      <w:lvlJc w:val="left"/>
      <w:pPr>
        <w:ind w:left="38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6D8DF2A">
      <w:start w:val="1"/>
      <w:numFmt w:val="decimal"/>
      <w:lvlText w:val="%7"/>
      <w:lvlJc w:val="left"/>
      <w:pPr>
        <w:ind w:left="45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746842">
      <w:start w:val="1"/>
      <w:numFmt w:val="lowerLetter"/>
      <w:lvlText w:val="%8"/>
      <w:lvlJc w:val="left"/>
      <w:pPr>
        <w:ind w:left="52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94A75CE">
      <w:start w:val="1"/>
      <w:numFmt w:val="lowerRoman"/>
      <w:lvlText w:val="%9"/>
      <w:lvlJc w:val="left"/>
      <w:pPr>
        <w:ind w:left="60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63A20AF6"/>
    <w:multiLevelType w:val="hybridMultilevel"/>
    <w:tmpl w:val="2278D100"/>
    <w:lvl w:ilvl="0" w:tplc="EBC0A1E8">
      <w:start w:val="1"/>
      <w:numFmt w:val="decimal"/>
      <w:lvlText w:val="%1."/>
      <w:lvlJc w:val="left"/>
      <w:pPr>
        <w:ind w:left="463" w:hanging="360"/>
      </w:pPr>
      <w:rPr>
        <w:rFonts w:hint="default"/>
      </w:rPr>
    </w:lvl>
    <w:lvl w:ilvl="1" w:tplc="04150019">
      <w:start w:val="1"/>
      <w:numFmt w:val="lowerLetter"/>
      <w:lvlText w:val="%2."/>
      <w:lvlJc w:val="left"/>
      <w:pPr>
        <w:ind w:left="1183" w:hanging="360"/>
      </w:pPr>
    </w:lvl>
    <w:lvl w:ilvl="2" w:tplc="0415001B">
      <w:start w:val="1"/>
      <w:numFmt w:val="lowerRoman"/>
      <w:lvlText w:val="%3."/>
      <w:lvlJc w:val="right"/>
      <w:pPr>
        <w:ind w:left="1903" w:hanging="180"/>
      </w:pPr>
    </w:lvl>
    <w:lvl w:ilvl="3" w:tplc="0415000F" w:tentative="1">
      <w:start w:val="1"/>
      <w:numFmt w:val="decimal"/>
      <w:lvlText w:val="%4."/>
      <w:lvlJc w:val="left"/>
      <w:pPr>
        <w:ind w:left="2623" w:hanging="360"/>
      </w:pPr>
    </w:lvl>
    <w:lvl w:ilvl="4" w:tplc="04150019" w:tentative="1">
      <w:start w:val="1"/>
      <w:numFmt w:val="lowerLetter"/>
      <w:lvlText w:val="%5."/>
      <w:lvlJc w:val="left"/>
      <w:pPr>
        <w:ind w:left="3343" w:hanging="360"/>
      </w:pPr>
    </w:lvl>
    <w:lvl w:ilvl="5" w:tplc="0415001B" w:tentative="1">
      <w:start w:val="1"/>
      <w:numFmt w:val="lowerRoman"/>
      <w:lvlText w:val="%6."/>
      <w:lvlJc w:val="right"/>
      <w:pPr>
        <w:ind w:left="4063" w:hanging="180"/>
      </w:pPr>
    </w:lvl>
    <w:lvl w:ilvl="6" w:tplc="0415000F" w:tentative="1">
      <w:start w:val="1"/>
      <w:numFmt w:val="decimal"/>
      <w:lvlText w:val="%7."/>
      <w:lvlJc w:val="left"/>
      <w:pPr>
        <w:ind w:left="4783" w:hanging="360"/>
      </w:pPr>
    </w:lvl>
    <w:lvl w:ilvl="7" w:tplc="04150019" w:tentative="1">
      <w:start w:val="1"/>
      <w:numFmt w:val="lowerLetter"/>
      <w:lvlText w:val="%8."/>
      <w:lvlJc w:val="left"/>
      <w:pPr>
        <w:ind w:left="5503" w:hanging="360"/>
      </w:pPr>
    </w:lvl>
    <w:lvl w:ilvl="8" w:tplc="0415001B" w:tentative="1">
      <w:start w:val="1"/>
      <w:numFmt w:val="lowerRoman"/>
      <w:lvlText w:val="%9."/>
      <w:lvlJc w:val="right"/>
      <w:pPr>
        <w:ind w:left="6223" w:hanging="180"/>
      </w:pPr>
    </w:lvl>
  </w:abstractNum>
  <w:abstractNum w:abstractNumId="57" w15:restartNumberingAfterBreak="0">
    <w:nsid w:val="64B54CEB"/>
    <w:multiLevelType w:val="hybridMultilevel"/>
    <w:tmpl w:val="498ABEDA"/>
    <w:lvl w:ilvl="0" w:tplc="04150011">
      <w:start w:val="1"/>
      <w:numFmt w:val="decimal"/>
      <w:lvlText w:val="%1)"/>
      <w:lvlJc w:val="left"/>
      <w:pPr>
        <w:ind w:left="862"/>
      </w:pPr>
      <w:rPr>
        <w:rFonts w:hint="default"/>
        <w:b w:val="0"/>
        <w:i w:val="0"/>
        <w:strike w:val="0"/>
        <w:dstrike w:val="0"/>
        <w:color w:val="000000"/>
        <w:sz w:val="24"/>
        <w:szCs w:val="22"/>
        <w:u w:val="none" w:color="000000"/>
        <w:bdr w:val="none" w:sz="0" w:space="0" w:color="auto"/>
        <w:shd w:val="clear" w:color="auto" w:fill="auto"/>
        <w:vertAlign w:val="baseline"/>
      </w:rPr>
    </w:lvl>
    <w:lvl w:ilvl="1" w:tplc="8DF2F836">
      <w:start w:val="1"/>
      <w:numFmt w:val="lowerLetter"/>
      <w:lvlText w:val="%2"/>
      <w:lvlJc w:val="left"/>
      <w:pPr>
        <w:ind w:left="1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CDCC8C2">
      <w:start w:val="1"/>
      <w:numFmt w:val="lowerRoman"/>
      <w:lvlText w:val="%3"/>
      <w:lvlJc w:val="left"/>
      <w:pPr>
        <w:ind w:left="2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18B4DE">
      <w:start w:val="1"/>
      <w:numFmt w:val="decimal"/>
      <w:lvlText w:val="%4"/>
      <w:lvlJc w:val="left"/>
      <w:pPr>
        <w:ind w:left="3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C61EE4">
      <w:start w:val="1"/>
      <w:numFmt w:val="lowerLetter"/>
      <w:lvlText w:val="%5"/>
      <w:lvlJc w:val="left"/>
      <w:pPr>
        <w:ind w:left="3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2548898">
      <w:start w:val="1"/>
      <w:numFmt w:val="lowerRoman"/>
      <w:lvlText w:val="%6"/>
      <w:lvlJc w:val="left"/>
      <w:pPr>
        <w:ind w:left="4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3E3048">
      <w:start w:val="1"/>
      <w:numFmt w:val="decimal"/>
      <w:lvlText w:val="%7"/>
      <w:lvlJc w:val="left"/>
      <w:pPr>
        <w:ind w:left="5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806CA0">
      <w:start w:val="1"/>
      <w:numFmt w:val="lowerLetter"/>
      <w:lvlText w:val="%8"/>
      <w:lvlJc w:val="left"/>
      <w:pPr>
        <w:ind w:left="59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2C8180A">
      <w:start w:val="1"/>
      <w:numFmt w:val="lowerRoman"/>
      <w:lvlText w:val="%9"/>
      <w:lvlJc w:val="left"/>
      <w:pPr>
        <w:ind w:left="6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65361F8A"/>
    <w:multiLevelType w:val="hybridMultilevel"/>
    <w:tmpl w:val="69240A4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15:restartNumberingAfterBreak="0">
    <w:nsid w:val="68734CFE"/>
    <w:multiLevelType w:val="multilevel"/>
    <w:tmpl w:val="54D84B9E"/>
    <w:lvl w:ilvl="0">
      <w:start w:val="1"/>
      <w:numFmt w:val="decimal"/>
      <w:lvlText w:val="%1."/>
      <w:lvlJc w:val="left"/>
      <w:pPr>
        <w:ind w:left="53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50"/>
      </w:pPr>
      <w:rPr>
        <w:rFonts w:ascii="Arial" w:eastAsia="Arial" w:hAnsi="Arial" w:cs="Arial"/>
        <w:b w:val="0"/>
        <w:i w:val="0"/>
        <w:strike w:val="0"/>
        <w:dstrike w:val="0"/>
        <w:color w:val="000000"/>
        <w:sz w:val="24"/>
        <w:szCs w:val="22"/>
        <w:u w:val="none" w:color="000000"/>
        <w:bdr w:val="none" w:sz="0" w:space="0" w:color="auto"/>
        <w:shd w:val="clear" w:color="auto" w:fill="auto"/>
        <w:vertAlign w:val="baseline"/>
      </w:rPr>
    </w:lvl>
    <w:lvl w:ilvl="2">
      <w:start w:val="3"/>
      <w:numFmt w:val="lowerLetter"/>
      <w:lvlText w:val="%3)"/>
      <w:lvlJc w:val="left"/>
      <w:pPr>
        <w:ind w:left="137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3">
      <w:start w:val="1"/>
      <w:numFmt w:val="decimal"/>
      <w:lvlText w:val="%4"/>
      <w:lvlJc w:val="left"/>
      <w:pPr>
        <w:ind w:left="16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0" w15:restartNumberingAfterBreak="0">
    <w:nsid w:val="69FA57B4"/>
    <w:multiLevelType w:val="hybridMultilevel"/>
    <w:tmpl w:val="C3A2A8C6"/>
    <w:lvl w:ilvl="0" w:tplc="6828546C">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A6E1EA">
      <w:start w:val="1"/>
      <w:numFmt w:val="decimal"/>
      <w:lvlText w:val="%2)"/>
      <w:lvlJc w:val="left"/>
      <w:pPr>
        <w:ind w:left="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4AAFCE">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9E265C">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B4A260">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2ACFBA">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42AB78">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528AB6">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04512E">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6A231F46"/>
    <w:multiLevelType w:val="hybridMultilevel"/>
    <w:tmpl w:val="697AE634"/>
    <w:lvl w:ilvl="0" w:tplc="CCA0964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7691DA">
      <w:start w:val="1"/>
      <w:numFmt w:val="decimal"/>
      <w:lvlRestart w:val="0"/>
      <w:lvlText w:val="%2)"/>
      <w:lvlJc w:val="left"/>
      <w:pPr>
        <w:ind w:left="992"/>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2" w:tplc="D6DA1016">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5AC02A">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908C4C">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CC4F5F8">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60CFC8">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5C24AA">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2488182">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73681D76"/>
    <w:multiLevelType w:val="hybridMultilevel"/>
    <w:tmpl w:val="838283AC"/>
    <w:lvl w:ilvl="0" w:tplc="4AAAAC48">
      <w:start w:val="1"/>
      <w:numFmt w:val="decimal"/>
      <w:lvlText w:val="%1."/>
      <w:lvlJc w:val="left"/>
      <w:pPr>
        <w:ind w:left="66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DD00C620">
      <w:start w:val="1"/>
      <w:numFmt w:val="lowerLetter"/>
      <w:lvlText w:val="%2)"/>
      <w:lvlJc w:val="left"/>
      <w:pPr>
        <w:ind w:left="1092"/>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2" w:tplc="4C0273FA">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C41950">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0AD2FE">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18FAE4">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FFAD3C8">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A6834E">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30D286">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74802A92"/>
    <w:multiLevelType w:val="hybridMultilevel"/>
    <w:tmpl w:val="D6785854"/>
    <w:lvl w:ilvl="0" w:tplc="04150011">
      <w:start w:val="1"/>
      <w:numFmt w:val="decimal"/>
      <w:lvlText w:val="%1)"/>
      <w:lvlJc w:val="left"/>
      <w:pPr>
        <w:ind w:left="1543" w:hanging="360"/>
      </w:pPr>
    </w:lvl>
    <w:lvl w:ilvl="1" w:tplc="04150019" w:tentative="1">
      <w:start w:val="1"/>
      <w:numFmt w:val="lowerLetter"/>
      <w:lvlText w:val="%2."/>
      <w:lvlJc w:val="left"/>
      <w:pPr>
        <w:ind w:left="2263" w:hanging="360"/>
      </w:pPr>
    </w:lvl>
    <w:lvl w:ilvl="2" w:tplc="0415001B">
      <w:start w:val="1"/>
      <w:numFmt w:val="lowerRoman"/>
      <w:lvlText w:val="%3."/>
      <w:lvlJc w:val="right"/>
      <w:pPr>
        <w:ind w:left="2983" w:hanging="180"/>
      </w:pPr>
    </w:lvl>
    <w:lvl w:ilvl="3" w:tplc="0415000F" w:tentative="1">
      <w:start w:val="1"/>
      <w:numFmt w:val="decimal"/>
      <w:lvlText w:val="%4."/>
      <w:lvlJc w:val="left"/>
      <w:pPr>
        <w:ind w:left="3703" w:hanging="360"/>
      </w:pPr>
    </w:lvl>
    <w:lvl w:ilvl="4" w:tplc="04150019" w:tentative="1">
      <w:start w:val="1"/>
      <w:numFmt w:val="lowerLetter"/>
      <w:lvlText w:val="%5."/>
      <w:lvlJc w:val="left"/>
      <w:pPr>
        <w:ind w:left="4423" w:hanging="360"/>
      </w:pPr>
    </w:lvl>
    <w:lvl w:ilvl="5" w:tplc="0415001B" w:tentative="1">
      <w:start w:val="1"/>
      <w:numFmt w:val="lowerRoman"/>
      <w:lvlText w:val="%6."/>
      <w:lvlJc w:val="right"/>
      <w:pPr>
        <w:ind w:left="5143" w:hanging="180"/>
      </w:pPr>
    </w:lvl>
    <w:lvl w:ilvl="6" w:tplc="0415000F" w:tentative="1">
      <w:start w:val="1"/>
      <w:numFmt w:val="decimal"/>
      <w:lvlText w:val="%7."/>
      <w:lvlJc w:val="left"/>
      <w:pPr>
        <w:ind w:left="5863" w:hanging="360"/>
      </w:pPr>
    </w:lvl>
    <w:lvl w:ilvl="7" w:tplc="04150019" w:tentative="1">
      <w:start w:val="1"/>
      <w:numFmt w:val="lowerLetter"/>
      <w:lvlText w:val="%8."/>
      <w:lvlJc w:val="left"/>
      <w:pPr>
        <w:ind w:left="6583" w:hanging="360"/>
      </w:pPr>
    </w:lvl>
    <w:lvl w:ilvl="8" w:tplc="0415001B" w:tentative="1">
      <w:start w:val="1"/>
      <w:numFmt w:val="lowerRoman"/>
      <w:lvlText w:val="%9."/>
      <w:lvlJc w:val="right"/>
      <w:pPr>
        <w:ind w:left="7303" w:hanging="180"/>
      </w:pPr>
    </w:lvl>
  </w:abstractNum>
  <w:abstractNum w:abstractNumId="64" w15:restartNumberingAfterBreak="0">
    <w:nsid w:val="76242521"/>
    <w:multiLevelType w:val="hybridMultilevel"/>
    <w:tmpl w:val="5C629EDC"/>
    <w:lvl w:ilvl="0" w:tplc="04150017">
      <w:start w:val="1"/>
      <w:numFmt w:val="lowerLetter"/>
      <w:lvlText w:val="%1)"/>
      <w:lvlJc w:val="left"/>
      <w:pPr>
        <w:ind w:left="1267" w:hanging="360"/>
      </w:pPr>
    </w:lvl>
    <w:lvl w:ilvl="1" w:tplc="04150019" w:tentative="1">
      <w:start w:val="1"/>
      <w:numFmt w:val="lowerLetter"/>
      <w:lvlText w:val="%2."/>
      <w:lvlJc w:val="left"/>
      <w:pPr>
        <w:ind w:left="1987" w:hanging="360"/>
      </w:pPr>
    </w:lvl>
    <w:lvl w:ilvl="2" w:tplc="0415001B" w:tentative="1">
      <w:start w:val="1"/>
      <w:numFmt w:val="lowerRoman"/>
      <w:lvlText w:val="%3."/>
      <w:lvlJc w:val="right"/>
      <w:pPr>
        <w:ind w:left="2707" w:hanging="180"/>
      </w:pPr>
    </w:lvl>
    <w:lvl w:ilvl="3" w:tplc="0415000F" w:tentative="1">
      <w:start w:val="1"/>
      <w:numFmt w:val="decimal"/>
      <w:lvlText w:val="%4."/>
      <w:lvlJc w:val="left"/>
      <w:pPr>
        <w:ind w:left="3427" w:hanging="360"/>
      </w:pPr>
    </w:lvl>
    <w:lvl w:ilvl="4" w:tplc="04150019" w:tentative="1">
      <w:start w:val="1"/>
      <w:numFmt w:val="lowerLetter"/>
      <w:lvlText w:val="%5."/>
      <w:lvlJc w:val="left"/>
      <w:pPr>
        <w:ind w:left="4147" w:hanging="360"/>
      </w:pPr>
    </w:lvl>
    <w:lvl w:ilvl="5" w:tplc="0415001B" w:tentative="1">
      <w:start w:val="1"/>
      <w:numFmt w:val="lowerRoman"/>
      <w:lvlText w:val="%6."/>
      <w:lvlJc w:val="right"/>
      <w:pPr>
        <w:ind w:left="4867" w:hanging="180"/>
      </w:pPr>
    </w:lvl>
    <w:lvl w:ilvl="6" w:tplc="0415000F" w:tentative="1">
      <w:start w:val="1"/>
      <w:numFmt w:val="decimal"/>
      <w:lvlText w:val="%7."/>
      <w:lvlJc w:val="left"/>
      <w:pPr>
        <w:ind w:left="5587" w:hanging="360"/>
      </w:pPr>
    </w:lvl>
    <w:lvl w:ilvl="7" w:tplc="04150019" w:tentative="1">
      <w:start w:val="1"/>
      <w:numFmt w:val="lowerLetter"/>
      <w:lvlText w:val="%8."/>
      <w:lvlJc w:val="left"/>
      <w:pPr>
        <w:ind w:left="6307" w:hanging="360"/>
      </w:pPr>
    </w:lvl>
    <w:lvl w:ilvl="8" w:tplc="0415001B" w:tentative="1">
      <w:start w:val="1"/>
      <w:numFmt w:val="lowerRoman"/>
      <w:lvlText w:val="%9."/>
      <w:lvlJc w:val="right"/>
      <w:pPr>
        <w:ind w:left="7027" w:hanging="180"/>
      </w:pPr>
    </w:lvl>
  </w:abstractNum>
  <w:abstractNum w:abstractNumId="65" w15:restartNumberingAfterBreak="0">
    <w:nsid w:val="772E78E4"/>
    <w:multiLevelType w:val="hybridMultilevel"/>
    <w:tmpl w:val="64081B90"/>
    <w:lvl w:ilvl="0" w:tplc="EC82E21A">
      <w:start w:val="1"/>
      <w:numFmt w:val="decimal"/>
      <w:lvlText w:val="%1."/>
      <w:lvlJc w:val="left"/>
      <w:pPr>
        <w:ind w:left="435"/>
      </w:pPr>
      <w:rPr>
        <w:rFonts w:ascii="Times New Roman" w:eastAsia="Arial" w:hAnsi="Times New Roman" w:cs="Times New Roman" w:hint="default"/>
        <w:b w:val="0"/>
        <w:i w:val="0"/>
        <w:strike w:val="0"/>
        <w:dstrike w:val="0"/>
        <w:color w:val="000000"/>
        <w:sz w:val="24"/>
        <w:szCs w:val="22"/>
        <w:u w:val="none" w:color="000000"/>
        <w:bdr w:val="none" w:sz="0" w:space="0" w:color="auto"/>
        <w:shd w:val="clear" w:color="auto" w:fill="auto"/>
        <w:vertAlign w:val="baseline"/>
      </w:rPr>
    </w:lvl>
    <w:lvl w:ilvl="1" w:tplc="329AA540">
      <w:start w:val="1"/>
      <w:numFmt w:val="lowerLetter"/>
      <w:lvlText w:val="%2"/>
      <w:lvlJc w:val="left"/>
      <w:pPr>
        <w:ind w:left="9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DC0C8A8">
      <w:start w:val="1"/>
      <w:numFmt w:val="lowerRoman"/>
      <w:lvlText w:val="%3"/>
      <w:lvlJc w:val="left"/>
      <w:pPr>
        <w:ind w:left="17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B2CD79A">
      <w:start w:val="1"/>
      <w:numFmt w:val="decimal"/>
      <w:lvlText w:val="%4"/>
      <w:lvlJc w:val="left"/>
      <w:pPr>
        <w:ind w:left="2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0AF630">
      <w:start w:val="1"/>
      <w:numFmt w:val="lowerLetter"/>
      <w:lvlText w:val="%5"/>
      <w:lvlJc w:val="left"/>
      <w:pPr>
        <w:ind w:left="3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2342796">
      <w:start w:val="1"/>
      <w:numFmt w:val="lowerRoman"/>
      <w:lvlText w:val="%6"/>
      <w:lvlJc w:val="left"/>
      <w:pPr>
        <w:ind w:left="3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41AA072">
      <w:start w:val="1"/>
      <w:numFmt w:val="decimal"/>
      <w:lvlText w:val="%7"/>
      <w:lvlJc w:val="left"/>
      <w:pPr>
        <w:ind w:left="4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BED966">
      <w:start w:val="1"/>
      <w:numFmt w:val="lowerLetter"/>
      <w:lvlText w:val="%8"/>
      <w:lvlJc w:val="left"/>
      <w:pPr>
        <w:ind w:left="5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C823F52">
      <w:start w:val="1"/>
      <w:numFmt w:val="lowerRoman"/>
      <w:lvlText w:val="%9"/>
      <w:lvlJc w:val="left"/>
      <w:pPr>
        <w:ind w:left="6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79614793"/>
    <w:multiLevelType w:val="hybridMultilevel"/>
    <w:tmpl w:val="28C433CA"/>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7" w15:restartNumberingAfterBreak="0">
    <w:nsid w:val="7D6F5ACF"/>
    <w:multiLevelType w:val="hybridMultilevel"/>
    <w:tmpl w:val="2436A1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EB4138D"/>
    <w:multiLevelType w:val="hybridMultilevel"/>
    <w:tmpl w:val="921E2BFE"/>
    <w:lvl w:ilvl="0" w:tplc="D3307EF6">
      <w:start w:val="1"/>
      <w:numFmt w:val="decimal"/>
      <w:lvlText w:val="%1)"/>
      <w:lvlJc w:val="left"/>
      <w:pPr>
        <w:ind w:left="720" w:hanging="360"/>
      </w:pPr>
      <w:rPr>
        <w:rFonts w:hint="default"/>
        <w:b w:val="0"/>
        <w:i w:val="0"/>
        <w:strike w:val="0"/>
        <w:dstrike w:val="0"/>
        <w:color w:val="000000"/>
        <w:sz w:val="24"/>
        <w:szCs w:val="22"/>
        <w:u w:val="none" w:color="000000"/>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763460769">
    <w:abstractNumId w:val="19"/>
  </w:num>
  <w:num w:numId="2" w16cid:durableId="1812357449">
    <w:abstractNumId w:val="65"/>
  </w:num>
  <w:num w:numId="3" w16cid:durableId="1961255589">
    <w:abstractNumId w:val="44"/>
  </w:num>
  <w:num w:numId="4" w16cid:durableId="2142797787">
    <w:abstractNumId w:val="21"/>
  </w:num>
  <w:num w:numId="5" w16cid:durableId="329601018">
    <w:abstractNumId w:val="61"/>
  </w:num>
  <w:num w:numId="6" w16cid:durableId="263155424">
    <w:abstractNumId w:val="55"/>
  </w:num>
  <w:num w:numId="7" w16cid:durableId="969283689">
    <w:abstractNumId w:val="51"/>
  </w:num>
  <w:num w:numId="8" w16cid:durableId="1488545570">
    <w:abstractNumId w:val="40"/>
  </w:num>
  <w:num w:numId="9" w16cid:durableId="1556819270">
    <w:abstractNumId w:val="34"/>
  </w:num>
  <w:num w:numId="10" w16cid:durableId="59986596">
    <w:abstractNumId w:val="59"/>
  </w:num>
  <w:num w:numId="11" w16cid:durableId="1914387538">
    <w:abstractNumId w:val="28"/>
  </w:num>
  <w:num w:numId="12" w16cid:durableId="1882589587">
    <w:abstractNumId w:val="39"/>
  </w:num>
  <w:num w:numId="13" w16cid:durableId="1104350596">
    <w:abstractNumId w:val="27"/>
  </w:num>
  <w:num w:numId="14" w16cid:durableId="1309287577">
    <w:abstractNumId w:val="50"/>
  </w:num>
  <w:num w:numId="15" w16cid:durableId="469328490">
    <w:abstractNumId w:val="23"/>
  </w:num>
  <w:num w:numId="16" w16cid:durableId="1617903627">
    <w:abstractNumId w:val="38"/>
  </w:num>
  <w:num w:numId="17" w16cid:durableId="1319000659">
    <w:abstractNumId w:val="48"/>
  </w:num>
  <w:num w:numId="18" w16cid:durableId="86191231">
    <w:abstractNumId w:val="10"/>
  </w:num>
  <w:num w:numId="19" w16cid:durableId="1915778633">
    <w:abstractNumId w:val="62"/>
  </w:num>
  <w:num w:numId="20" w16cid:durableId="1627466675">
    <w:abstractNumId w:val="18"/>
  </w:num>
  <w:num w:numId="21" w16cid:durableId="1469125431">
    <w:abstractNumId w:val="17"/>
  </w:num>
  <w:num w:numId="22" w16cid:durableId="978345697">
    <w:abstractNumId w:val="32"/>
  </w:num>
  <w:num w:numId="23" w16cid:durableId="358898889">
    <w:abstractNumId w:val="13"/>
  </w:num>
  <w:num w:numId="24" w16cid:durableId="1688555282">
    <w:abstractNumId w:val="43"/>
  </w:num>
  <w:num w:numId="25" w16cid:durableId="288510349">
    <w:abstractNumId w:val="56"/>
  </w:num>
  <w:num w:numId="26" w16cid:durableId="1676181358">
    <w:abstractNumId w:val="20"/>
  </w:num>
  <w:num w:numId="27" w16cid:durableId="156071698">
    <w:abstractNumId w:val="63"/>
  </w:num>
  <w:num w:numId="28" w16cid:durableId="1428647486">
    <w:abstractNumId w:val="15"/>
  </w:num>
  <w:num w:numId="29" w16cid:durableId="1585451612">
    <w:abstractNumId w:val="64"/>
  </w:num>
  <w:num w:numId="30" w16cid:durableId="1255020516">
    <w:abstractNumId w:val="11"/>
  </w:num>
  <w:num w:numId="31" w16cid:durableId="340937813">
    <w:abstractNumId w:val="16"/>
  </w:num>
  <w:num w:numId="32" w16cid:durableId="1311639596">
    <w:abstractNumId w:val="6"/>
  </w:num>
  <w:num w:numId="33" w16cid:durableId="563031079">
    <w:abstractNumId w:val="66"/>
  </w:num>
  <w:num w:numId="34" w16cid:durableId="1931766281">
    <w:abstractNumId w:val="4"/>
  </w:num>
  <w:num w:numId="35" w16cid:durableId="485587937">
    <w:abstractNumId w:val="41"/>
  </w:num>
  <w:num w:numId="36" w16cid:durableId="41831258">
    <w:abstractNumId w:val="57"/>
  </w:num>
  <w:num w:numId="37" w16cid:durableId="162696392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8843883">
    <w:abstractNumId w:val="68"/>
  </w:num>
  <w:num w:numId="39" w16cid:durableId="937181978">
    <w:abstractNumId w:val="53"/>
  </w:num>
  <w:num w:numId="40" w16cid:durableId="1404832768">
    <w:abstractNumId w:val="26"/>
  </w:num>
  <w:num w:numId="41" w16cid:durableId="1422796649">
    <w:abstractNumId w:val="35"/>
  </w:num>
  <w:num w:numId="42" w16cid:durableId="205140791">
    <w:abstractNumId w:val="31"/>
  </w:num>
  <w:num w:numId="43" w16cid:durableId="1947736476">
    <w:abstractNumId w:val="46"/>
  </w:num>
  <w:num w:numId="44" w16cid:durableId="835344061">
    <w:abstractNumId w:val="25"/>
  </w:num>
  <w:num w:numId="45" w16cid:durableId="1373187113">
    <w:abstractNumId w:val="54"/>
  </w:num>
  <w:num w:numId="46" w16cid:durableId="1116287716">
    <w:abstractNumId w:val="36"/>
  </w:num>
  <w:num w:numId="47" w16cid:durableId="321742690">
    <w:abstractNumId w:val="49"/>
  </w:num>
  <w:num w:numId="48" w16cid:durableId="1302613423">
    <w:abstractNumId w:val="45"/>
  </w:num>
  <w:num w:numId="49" w16cid:durableId="1991905264">
    <w:abstractNumId w:val="24"/>
  </w:num>
  <w:num w:numId="50" w16cid:durableId="330833319">
    <w:abstractNumId w:val="30"/>
  </w:num>
  <w:num w:numId="51" w16cid:durableId="2033605030">
    <w:abstractNumId w:val="47"/>
  </w:num>
  <w:num w:numId="52" w16cid:durableId="1759791782">
    <w:abstractNumId w:val="42"/>
  </w:num>
  <w:num w:numId="53" w16cid:durableId="1962035190">
    <w:abstractNumId w:val="60"/>
  </w:num>
  <w:num w:numId="54" w16cid:durableId="2122990064">
    <w:abstractNumId w:val="67"/>
  </w:num>
  <w:num w:numId="55" w16cid:durableId="853806663">
    <w:abstractNumId w:val="58"/>
  </w:num>
  <w:num w:numId="56" w16cid:durableId="1012996323">
    <w:abstractNumId w:val="22"/>
  </w:num>
  <w:num w:numId="57" w16cid:durableId="1934701869">
    <w:abstractNumId w:val="29"/>
  </w:num>
  <w:num w:numId="58" w16cid:durableId="691153207">
    <w:abstractNumId w:val="33"/>
  </w:num>
  <w:num w:numId="59" w16cid:durableId="1348098284">
    <w:abstractNumId w:val="12"/>
  </w:num>
  <w:num w:numId="60" w16cid:durableId="1686665149">
    <w:abstractNumId w:val="1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2BA"/>
    <w:rsid w:val="000118A6"/>
    <w:rsid w:val="00014A0A"/>
    <w:rsid w:val="00016A70"/>
    <w:rsid w:val="0003131C"/>
    <w:rsid w:val="000401BC"/>
    <w:rsid w:val="00041B95"/>
    <w:rsid w:val="000448C0"/>
    <w:rsid w:val="00046542"/>
    <w:rsid w:val="00053CF6"/>
    <w:rsid w:val="000670AD"/>
    <w:rsid w:val="00072066"/>
    <w:rsid w:val="00072BE6"/>
    <w:rsid w:val="00082BBC"/>
    <w:rsid w:val="00095E46"/>
    <w:rsid w:val="000961A1"/>
    <w:rsid w:val="0009652B"/>
    <w:rsid w:val="000A6C7E"/>
    <w:rsid w:val="000B0549"/>
    <w:rsid w:val="000B3795"/>
    <w:rsid w:val="000B5A7A"/>
    <w:rsid w:val="000D402C"/>
    <w:rsid w:val="000D5092"/>
    <w:rsid w:val="000D6A7E"/>
    <w:rsid w:val="000E2971"/>
    <w:rsid w:val="000E7CC3"/>
    <w:rsid w:val="000F35D9"/>
    <w:rsid w:val="000F3CC5"/>
    <w:rsid w:val="0012225A"/>
    <w:rsid w:val="001248C7"/>
    <w:rsid w:val="001444E3"/>
    <w:rsid w:val="0014763E"/>
    <w:rsid w:val="0015137E"/>
    <w:rsid w:val="00152CD5"/>
    <w:rsid w:val="0015395F"/>
    <w:rsid w:val="00154A4B"/>
    <w:rsid w:val="001565E1"/>
    <w:rsid w:val="00156A03"/>
    <w:rsid w:val="00160B8F"/>
    <w:rsid w:val="0016417B"/>
    <w:rsid w:val="00166E63"/>
    <w:rsid w:val="00171BB9"/>
    <w:rsid w:val="001748F5"/>
    <w:rsid w:val="001824C4"/>
    <w:rsid w:val="001901BE"/>
    <w:rsid w:val="001903A1"/>
    <w:rsid w:val="001957DC"/>
    <w:rsid w:val="001B3D96"/>
    <w:rsid w:val="001B40D5"/>
    <w:rsid w:val="001C0D00"/>
    <w:rsid w:val="001C3AAC"/>
    <w:rsid w:val="001C4BBB"/>
    <w:rsid w:val="001C6CE7"/>
    <w:rsid w:val="001D233E"/>
    <w:rsid w:val="001D2820"/>
    <w:rsid w:val="001D6F2F"/>
    <w:rsid w:val="001E1A29"/>
    <w:rsid w:val="001E7ACF"/>
    <w:rsid w:val="001F38FE"/>
    <w:rsid w:val="00203CD1"/>
    <w:rsid w:val="0021046B"/>
    <w:rsid w:val="00211172"/>
    <w:rsid w:val="002152DC"/>
    <w:rsid w:val="00221B34"/>
    <w:rsid w:val="0023482F"/>
    <w:rsid w:val="00235EA3"/>
    <w:rsid w:val="00236678"/>
    <w:rsid w:val="002545F5"/>
    <w:rsid w:val="00254CE8"/>
    <w:rsid w:val="00255BDA"/>
    <w:rsid w:val="00256837"/>
    <w:rsid w:val="00260529"/>
    <w:rsid w:val="002608CC"/>
    <w:rsid w:val="002772B0"/>
    <w:rsid w:val="00287BF5"/>
    <w:rsid w:val="00287F05"/>
    <w:rsid w:val="00296B5A"/>
    <w:rsid w:val="002977D4"/>
    <w:rsid w:val="002B02BA"/>
    <w:rsid w:val="002B4704"/>
    <w:rsid w:val="002C7FC2"/>
    <w:rsid w:val="002F03E5"/>
    <w:rsid w:val="002F0406"/>
    <w:rsid w:val="002F0F8C"/>
    <w:rsid w:val="00313C89"/>
    <w:rsid w:val="00320199"/>
    <w:rsid w:val="003204AA"/>
    <w:rsid w:val="003279E5"/>
    <w:rsid w:val="00334D4F"/>
    <w:rsid w:val="0033793D"/>
    <w:rsid w:val="00341C21"/>
    <w:rsid w:val="00342A45"/>
    <w:rsid w:val="003446B7"/>
    <w:rsid w:val="003561C8"/>
    <w:rsid w:val="00357DB6"/>
    <w:rsid w:val="003734A9"/>
    <w:rsid w:val="0037474D"/>
    <w:rsid w:val="0038306B"/>
    <w:rsid w:val="0039154F"/>
    <w:rsid w:val="00394DB8"/>
    <w:rsid w:val="003A2049"/>
    <w:rsid w:val="003A36D8"/>
    <w:rsid w:val="003A701E"/>
    <w:rsid w:val="003B6685"/>
    <w:rsid w:val="003C5A1C"/>
    <w:rsid w:val="003F0848"/>
    <w:rsid w:val="003F22E7"/>
    <w:rsid w:val="00403D19"/>
    <w:rsid w:val="00426884"/>
    <w:rsid w:val="004308A8"/>
    <w:rsid w:val="00434258"/>
    <w:rsid w:val="004346B5"/>
    <w:rsid w:val="004534CA"/>
    <w:rsid w:val="00460178"/>
    <w:rsid w:val="00470131"/>
    <w:rsid w:val="004704AD"/>
    <w:rsid w:val="00490182"/>
    <w:rsid w:val="004A15B6"/>
    <w:rsid w:val="004A3FEE"/>
    <w:rsid w:val="004B7D63"/>
    <w:rsid w:val="004C1D33"/>
    <w:rsid w:val="004E7FE5"/>
    <w:rsid w:val="004F02AE"/>
    <w:rsid w:val="004F0B46"/>
    <w:rsid w:val="004F5DC6"/>
    <w:rsid w:val="00500D0A"/>
    <w:rsid w:val="00502D39"/>
    <w:rsid w:val="005067FC"/>
    <w:rsid w:val="005114DC"/>
    <w:rsid w:val="005127B4"/>
    <w:rsid w:val="00521B54"/>
    <w:rsid w:val="0056738F"/>
    <w:rsid w:val="00575FC5"/>
    <w:rsid w:val="00576762"/>
    <w:rsid w:val="00580867"/>
    <w:rsid w:val="005815FC"/>
    <w:rsid w:val="0058617C"/>
    <w:rsid w:val="005937F0"/>
    <w:rsid w:val="00594680"/>
    <w:rsid w:val="005B10D6"/>
    <w:rsid w:val="005B29D7"/>
    <w:rsid w:val="005C5DB1"/>
    <w:rsid w:val="005E6F26"/>
    <w:rsid w:val="005E7580"/>
    <w:rsid w:val="00600615"/>
    <w:rsid w:val="00613727"/>
    <w:rsid w:val="00614C4A"/>
    <w:rsid w:val="006314BE"/>
    <w:rsid w:val="00632DC2"/>
    <w:rsid w:val="00637188"/>
    <w:rsid w:val="00643128"/>
    <w:rsid w:val="00647CF1"/>
    <w:rsid w:val="0065641E"/>
    <w:rsid w:val="00662B64"/>
    <w:rsid w:val="006810D0"/>
    <w:rsid w:val="006B2E8C"/>
    <w:rsid w:val="006C37F7"/>
    <w:rsid w:val="006D2083"/>
    <w:rsid w:val="006F2589"/>
    <w:rsid w:val="006F3FDF"/>
    <w:rsid w:val="006F53C1"/>
    <w:rsid w:val="006F53F9"/>
    <w:rsid w:val="00700B65"/>
    <w:rsid w:val="00702FA2"/>
    <w:rsid w:val="00716520"/>
    <w:rsid w:val="00716E8B"/>
    <w:rsid w:val="00717F9E"/>
    <w:rsid w:val="00723F19"/>
    <w:rsid w:val="00723FF6"/>
    <w:rsid w:val="00734949"/>
    <w:rsid w:val="00760DC7"/>
    <w:rsid w:val="00762CB9"/>
    <w:rsid w:val="0079079E"/>
    <w:rsid w:val="007A198D"/>
    <w:rsid w:val="007B003F"/>
    <w:rsid w:val="007B08B7"/>
    <w:rsid w:val="007B0B9E"/>
    <w:rsid w:val="007B27B6"/>
    <w:rsid w:val="007B3353"/>
    <w:rsid w:val="007B5719"/>
    <w:rsid w:val="007D3242"/>
    <w:rsid w:val="007D64F7"/>
    <w:rsid w:val="007E0075"/>
    <w:rsid w:val="007E7D9D"/>
    <w:rsid w:val="007F1A6F"/>
    <w:rsid w:val="007F2FB8"/>
    <w:rsid w:val="007F344F"/>
    <w:rsid w:val="007F4BE2"/>
    <w:rsid w:val="008056D1"/>
    <w:rsid w:val="00812567"/>
    <w:rsid w:val="00822EC2"/>
    <w:rsid w:val="00825566"/>
    <w:rsid w:val="00831FF9"/>
    <w:rsid w:val="00834D04"/>
    <w:rsid w:val="00835545"/>
    <w:rsid w:val="00836EA9"/>
    <w:rsid w:val="0084211B"/>
    <w:rsid w:val="0084637A"/>
    <w:rsid w:val="00861E71"/>
    <w:rsid w:val="00867E38"/>
    <w:rsid w:val="00870559"/>
    <w:rsid w:val="00871833"/>
    <w:rsid w:val="0089014B"/>
    <w:rsid w:val="00896DFA"/>
    <w:rsid w:val="008A20C2"/>
    <w:rsid w:val="008A358B"/>
    <w:rsid w:val="008A55F8"/>
    <w:rsid w:val="008A5C37"/>
    <w:rsid w:val="008A67F6"/>
    <w:rsid w:val="008B1815"/>
    <w:rsid w:val="008B2377"/>
    <w:rsid w:val="008B40B9"/>
    <w:rsid w:val="008C71FB"/>
    <w:rsid w:val="008D2C42"/>
    <w:rsid w:val="008D3AAB"/>
    <w:rsid w:val="008D5102"/>
    <w:rsid w:val="008E29AD"/>
    <w:rsid w:val="008F7E81"/>
    <w:rsid w:val="009105E1"/>
    <w:rsid w:val="009150AE"/>
    <w:rsid w:val="00921379"/>
    <w:rsid w:val="009267EC"/>
    <w:rsid w:val="0093638B"/>
    <w:rsid w:val="00942C12"/>
    <w:rsid w:val="00956918"/>
    <w:rsid w:val="0096545D"/>
    <w:rsid w:val="00972526"/>
    <w:rsid w:val="0097376A"/>
    <w:rsid w:val="009770B9"/>
    <w:rsid w:val="00977546"/>
    <w:rsid w:val="00983392"/>
    <w:rsid w:val="00983BF4"/>
    <w:rsid w:val="00985148"/>
    <w:rsid w:val="009873ED"/>
    <w:rsid w:val="0099021D"/>
    <w:rsid w:val="009923AF"/>
    <w:rsid w:val="009A3DA4"/>
    <w:rsid w:val="009B5EF8"/>
    <w:rsid w:val="009C6D64"/>
    <w:rsid w:val="009E05E8"/>
    <w:rsid w:val="009E0D67"/>
    <w:rsid w:val="009E5612"/>
    <w:rsid w:val="009F1DD0"/>
    <w:rsid w:val="009F5978"/>
    <w:rsid w:val="00A04733"/>
    <w:rsid w:val="00A07B23"/>
    <w:rsid w:val="00A1680A"/>
    <w:rsid w:val="00A25D5E"/>
    <w:rsid w:val="00A3616E"/>
    <w:rsid w:val="00A36E54"/>
    <w:rsid w:val="00A40788"/>
    <w:rsid w:val="00A42762"/>
    <w:rsid w:val="00A532CB"/>
    <w:rsid w:val="00A56EDF"/>
    <w:rsid w:val="00A6759C"/>
    <w:rsid w:val="00A7581C"/>
    <w:rsid w:val="00A853C9"/>
    <w:rsid w:val="00AA3FBE"/>
    <w:rsid w:val="00AA4247"/>
    <w:rsid w:val="00AA55B1"/>
    <w:rsid w:val="00AA7042"/>
    <w:rsid w:val="00AA781B"/>
    <w:rsid w:val="00AB019F"/>
    <w:rsid w:val="00AC7ABB"/>
    <w:rsid w:val="00AD2AE2"/>
    <w:rsid w:val="00AE0A3D"/>
    <w:rsid w:val="00AE1EE4"/>
    <w:rsid w:val="00AE70E7"/>
    <w:rsid w:val="00AF1177"/>
    <w:rsid w:val="00AF6870"/>
    <w:rsid w:val="00B0173F"/>
    <w:rsid w:val="00B14B92"/>
    <w:rsid w:val="00B17557"/>
    <w:rsid w:val="00B22068"/>
    <w:rsid w:val="00B272BC"/>
    <w:rsid w:val="00B31758"/>
    <w:rsid w:val="00B327A4"/>
    <w:rsid w:val="00B51AA0"/>
    <w:rsid w:val="00B57782"/>
    <w:rsid w:val="00B631EB"/>
    <w:rsid w:val="00B65614"/>
    <w:rsid w:val="00B67437"/>
    <w:rsid w:val="00B87469"/>
    <w:rsid w:val="00B962CE"/>
    <w:rsid w:val="00BE01F4"/>
    <w:rsid w:val="00BE1851"/>
    <w:rsid w:val="00BE41E1"/>
    <w:rsid w:val="00BE77EE"/>
    <w:rsid w:val="00BE79E1"/>
    <w:rsid w:val="00BF213A"/>
    <w:rsid w:val="00BF4F07"/>
    <w:rsid w:val="00BF7C8C"/>
    <w:rsid w:val="00C05027"/>
    <w:rsid w:val="00C11EB7"/>
    <w:rsid w:val="00C41439"/>
    <w:rsid w:val="00C4438E"/>
    <w:rsid w:val="00C45549"/>
    <w:rsid w:val="00C467F4"/>
    <w:rsid w:val="00C6092F"/>
    <w:rsid w:val="00C60BDA"/>
    <w:rsid w:val="00C623FC"/>
    <w:rsid w:val="00C705D6"/>
    <w:rsid w:val="00C72D5A"/>
    <w:rsid w:val="00C75E49"/>
    <w:rsid w:val="00C7783F"/>
    <w:rsid w:val="00C91821"/>
    <w:rsid w:val="00C951D7"/>
    <w:rsid w:val="00CA4F23"/>
    <w:rsid w:val="00CB3B2E"/>
    <w:rsid w:val="00CB3DC9"/>
    <w:rsid w:val="00CC44FA"/>
    <w:rsid w:val="00CD29A5"/>
    <w:rsid w:val="00CD55B9"/>
    <w:rsid w:val="00CD65DB"/>
    <w:rsid w:val="00CE125B"/>
    <w:rsid w:val="00CF2B5F"/>
    <w:rsid w:val="00CF32C0"/>
    <w:rsid w:val="00CF7132"/>
    <w:rsid w:val="00D105B5"/>
    <w:rsid w:val="00D135FA"/>
    <w:rsid w:val="00D15BE1"/>
    <w:rsid w:val="00D167E1"/>
    <w:rsid w:val="00D21560"/>
    <w:rsid w:val="00D24430"/>
    <w:rsid w:val="00D26B18"/>
    <w:rsid w:val="00D440FA"/>
    <w:rsid w:val="00D475EF"/>
    <w:rsid w:val="00D526B8"/>
    <w:rsid w:val="00D54877"/>
    <w:rsid w:val="00D641B7"/>
    <w:rsid w:val="00D647C8"/>
    <w:rsid w:val="00D717C5"/>
    <w:rsid w:val="00D72012"/>
    <w:rsid w:val="00D77C2E"/>
    <w:rsid w:val="00D87B31"/>
    <w:rsid w:val="00DB4FB4"/>
    <w:rsid w:val="00DC1B50"/>
    <w:rsid w:val="00DD2A6F"/>
    <w:rsid w:val="00DD42F2"/>
    <w:rsid w:val="00DE3837"/>
    <w:rsid w:val="00DE5414"/>
    <w:rsid w:val="00E11D7A"/>
    <w:rsid w:val="00E12986"/>
    <w:rsid w:val="00E23835"/>
    <w:rsid w:val="00E46401"/>
    <w:rsid w:val="00E47C09"/>
    <w:rsid w:val="00E56064"/>
    <w:rsid w:val="00E6020C"/>
    <w:rsid w:val="00E71666"/>
    <w:rsid w:val="00E7625E"/>
    <w:rsid w:val="00E93A1F"/>
    <w:rsid w:val="00EA2915"/>
    <w:rsid w:val="00EB4920"/>
    <w:rsid w:val="00EB54E1"/>
    <w:rsid w:val="00EB5723"/>
    <w:rsid w:val="00EB661E"/>
    <w:rsid w:val="00EB69E5"/>
    <w:rsid w:val="00EC6C49"/>
    <w:rsid w:val="00EC7222"/>
    <w:rsid w:val="00ED13B0"/>
    <w:rsid w:val="00ED208C"/>
    <w:rsid w:val="00ED2A1E"/>
    <w:rsid w:val="00EE380A"/>
    <w:rsid w:val="00EE447A"/>
    <w:rsid w:val="00EF147A"/>
    <w:rsid w:val="00EF494C"/>
    <w:rsid w:val="00F10399"/>
    <w:rsid w:val="00F13563"/>
    <w:rsid w:val="00F15DF0"/>
    <w:rsid w:val="00F23D19"/>
    <w:rsid w:val="00F27B3F"/>
    <w:rsid w:val="00F27E81"/>
    <w:rsid w:val="00F318B0"/>
    <w:rsid w:val="00F3575B"/>
    <w:rsid w:val="00F54166"/>
    <w:rsid w:val="00F63F11"/>
    <w:rsid w:val="00F8060D"/>
    <w:rsid w:val="00F90C74"/>
    <w:rsid w:val="00FB1BBA"/>
    <w:rsid w:val="00FB56FA"/>
    <w:rsid w:val="00FC0DB7"/>
    <w:rsid w:val="00FC3B30"/>
    <w:rsid w:val="00FC4308"/>
    <w:rsid w:val="00FC50C7"/>
    <w:rsid w:val="00FC7A45"/>
    <w:rsid w:val="00FD04C8"/>
    <w:rsid w:val="00FD3218"/>
    <w:rsid w:val="00FD518E"/>
    <w:rsid w:val="00FD56F9"/>
    <w:rsid w:val="00FE1BA2"/>
    <w:rsid w:val="00FE3B86"/>
    <w:rsid w:val="00FE798A"/>
    <w:rsid w:val="00FF0F1B"/>
    <w:rsid w:val="00FF304E"/>
    <w:rsid w:val="00FF50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3669C5"/>
  <w15:chartTrackingRefBased/>
  <w15:docId w15:val="{60C11E1A-C5C5-4C6D-8C78-0F5930394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249" w:lineRule="auto"/>
      <w:ind w:left="533" w:hanging="435"/>
      <w:jc w:val="both"/>
    </w:pPr>
    <w:rPr>
      <w:rFonts w:ascii="Arial" w:eastAsia="Arial" w:hAnsi="Arial" w:cs="Arial"/>
      <w:color w:val="000000"/>
      <w:sz w:val="22"/>
      <w:szCs w:val="22"/>
    </w:rPr>
  </w:style>
  <w:style w:type="paragraph" w:styleId="Nagwek1">
    <w:name w:val="heading 1"/>
    <w:next w:val="Normalny"/>
    <w:link w:val="Nagwek1Znak"/>
    <w:uiPriority w:val="9"/>
    <w:unhideWhenUsed/>
    <w:qFormat/>
    <w:pPr>
      <w:keepNext/>
      <w:keepLines/>
      <w:spacing w:line="259" w:lineRule="auto"/>
      <w:ind w:left="48" w:hanging="10"/>
      <w:jc w:val="center"/>
      <w:outlineLvl w:val="0"/>
    </w:pPr>
    <w:rPr>
      <w:rFonts w:ascii="Arial" w:eastAsia="Arial" w:hAnsi="Arial"/>
      <w:b/>
      <w:color w:val="000000"/>
      <w:sz w:val="22"/>
      <w:u w:val="single" w:color="000000"/>
    </w:rPr>
  </w:style>
  <w:style w:type="paragraph" w:styleId="Nagwek2">
    <w:name w:val="heading 2"/>
    <w:basedOn w:val="Normalny"/>
    <w:next w:val="Normalny"/>
    <w:link w:val="Nagwek2Znak"/>
    <w:uiPriority w:val="9"/>
    <w:semiHidden/>
    <w:unhideWhenUsed/>
    <w:qFormat/>
    <w:rsid w:val="003446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Arial" w:eastAsia="Arial" w:hAnsi="Arial"/>
      <w:b/>
      <w:color w:val="000000"/>
      <w:sz w:val="22"/>
      <w:u w:val="single" w:color="000000"/>
      <w:lang w:bidi="ar-SA"/>
    </w:rPr>
  </w:style>
  <w:style w:type="paragraph" w:styleId="Akapitzlist">
    <w:name w:val="List Paragraph"/>
    <w:aliases w:val="normalny tekst,Preambuła,TRAKO Akapit z listą,Nagłowek 3,Numerowanie,L1,Akapit z listą BS,Kolorowa lista — akcent 11,Dot pt,F5 List Paragraph,Recommendation,List Paragraph11,lp1,maz_wyliczenie,opis dzialania,K-P_odwolanie,A_wyliczenie"/>
    <w:basedOn w:val="Normalny"/>
    <w:link w:val="AkapitzlistZnak"/>
    <w:uiPriority w:val="34"/>
    <w:qFormat/>
    <w:rsid w:val="00490182"/>
    <w:pPr>
      <w:ind w:left="720"/>
      <w:contextualSpacing/>
    </w:pPr>
  </w:style>
  <w:style w:type="paragraph" w:styleId="Tekstdymka">
    <w:name w:val="Balloon Text"/>
    <w:basedOn w:val="Normalny"/>
    <w:link w:val="TekstdymkaZnak"/>
    <w:uiPriority w:val="99"/>
    <w:semiHidden/>
    <w:unhideWhenUsed/>
    <w:rsid w:val="0093638B"/>
    <w:pPr>
      <w:spacing w:after="0" w:line="240" w:lineRule="auto"/>
    </w:pPr>
    <w:rPr>
      <w:rFonts w:ascii="Segoe UI" w:hAnsi="Segoe UI" w:cs="Times New Roman"/>
      <w:sz w:val="18"/>
      <w:szCs w:val="18"/>
      <w:lang w:val="x-none" w:eastAsia="x-none"/>
    </w:rPr>
  </w:style>
  <w:style w:type="character" w:customStyle="1" w:styleId="TekstdymkaZnak">
    <w:name w:val="Tekst dymka Znak"/>
    <w:link w:val="Tekstdymka"/>
    <w:uiPriority w:val="99"/>
    <w:semiHidden/>
    <w:rsid w:val="0093638B"/>
    <w:rPr>
      <w:rFonts w:ascii="Segoe UI" w:eastAsia="Arial" w:hAnsi="Segoe UI" w:cs="Segoe UI"/>
      <w:color w:val="000000"/>
      <w:sz w:val="18"/>
      <w:szCs w:val="18"/>
    </w:rPr>
  </w:style>
  <w:style w:type="character" w:customStyle="1" w:styleId="Teksttreci2">
    <w:name w:val="Tekst treści (2)_"/>
    <w:link w:val="Teksttreci20"/>
    <w:rsid w:val="00EB4920"/>
    <w:rPr>
      <w:rFonts w:ascii="Arial" w:eastAsia="Arial" w:hAnsi="Arial" w:cs="Arial"/>
      <w:sz w:val="18"/>
      <w:szCs w:val="18"/>
      <w:shd w:val="clear" w:color="auto" w:fill="FFFFFF"/>
    </w:rPr>
  </w:style>
  <w:style w:type="paragraph" w:customStyle="1" w:styleId="Teksttreci20">
    <w:name w:val="Tekst treści (2)"/>
    <w:basedOn w:val="Normalny"/>
    <w:link w:val="Teksttreci2"/>
    <w:rsid w:val="00EB4920"/>
    <w:pPr>
      <w:widowControl w:val="0"/>
      <w:shd w:val="clear" w:color="auto" w:fill="FFFFFF"/>
      <w:spacing w:after="0" w:line="307" w:lineRule="exact"/>
      <w:ind w:left="0" w:hanging="460"/>
      <w:jc w:val="left"/>
    </w:pPr>
    <w:rPr>
      <w:rFonts w:cs="Times New Roman"/>
      <w:color w:val="auto"/>
      <w:sz w:val="18"/>
      <w:szCs w:val="18"/>
      <w:lang w:val="x-none" w:eastAsia="x-none"/>
    </w:rPr>
  </w:style>
  <w:style w:type="character" w:customStyle="1" w:styleId="Teksttreci3">
    <w:name w:val="Tekst treści (3)_"/>
    <w:link w:val="Teksttreci30"/>
    <w:rsid w:val="00EB4920"/>
    <w:rPr>
      <w:b/>
      <w:bCs/>
      <w:shd w:val="clear" w:color="auto" w:fill="FFFFFF"/>
    </w:rPr>
  </w:style>
  <w:style w:type="paragraph" w:customStyle="1" w:styleId="Teksttreci30">
    <w:name w:val="Tekst treści (3)"/>
    <w:basedOn w:val="Normalny"/>
    <w:link w:val="Teksttreci3"/>
    <w:rsid w:val="00EB4920"/>
    <w:pPr>
      <w:widowControl w:val="0"/>
      <w:shd w:val="clear" w:color="auto" w:fill="FFFFFF"/>
      <w:spacing w:after="0" w:line="259" w:lineRule="exact"/>
      <w:ind w:left="0" w:firstLine="0"/>
      <w:jc w:val="center"/>
    </w:pPr>
    <w:rPr>
      <w:rFonts w:ascii="Calibri" w:eastAsia="Times New Roman" w:hAnsi="Calibri" w:cs="Times New Roman"/>
      <w:b/>
      <w:bCs/>
      <w:color w:val="auto"/>
      <w:sz w:val="20"/>
      <w:szCs w:val="20"/>
      <w:lang w:val="x-none" w:eastAsia="x-none"/>
    </w:rPr>
  </w:style>
  <w:style w:type="paragraph" w:styleId="Nagwek">
    <w:name w:val="header"/>
    <w:basedOn w:val="Normalny"/>
    <w:link w:val="NagwekZnak"/>
    <w:uiPriority w:val="99"/>
    <w:unhideWhenUsed/>
    <w:rsid w:val="00CE125B"/>
    <w:pPr>
      <w:tabs>
        <w:tab w:val="center" w:pos="4536"/>
        <w:tab w:val="right" w:pos="9072"/>
      </w:tabs>
      <w:spacing w:after="0" w:line="240" w:lineRule="auto"/>
    </w:pPr>
    <w:rPr>
      <w:rFonts w:cs="Times New Roman"/>
      <w:sz w:val="20"/>
      <w:szCs w:val="20"/>
      <w:lang w:val="x-none" w:eastAsia="x-none"/>
    </w:rPr>
  </w:style>
  <w:style w:type="character" w:customStyle="1" w:styleId="NagwekZnak">
    <w:name w:val="Nagłówek Znak"/>
    <w:link w:val="Nagwek"/>
    <w:uiPriority w:val="99"/>
    <w:rsid w:val="00CE125B"/>
    <w:rPr>
      <w:rFonts w:ascii="Arial" w:eastAsia="Arial" w:hAnsi="Arial" w:cs="Arial"/>
      <w:color w:val="000000"/>
    </w:rPr>
  </w:style>
  <w:style w:type="paragraph" w:styleId="Stopka">
    <w:name w:val="footer"/>
    <w:basedOn w:val="Normalny"/>
    <w:link w:val="StopkaZnak"/>
    <w:uiPriority w:val="99"/>
    <w:unhideWhenUsed/>
    <w:rsid w:val="00CE125B"/>
    <w:pPr>
      <w:tabs>
        <w:tab w:val="center" w:pos="4536"/>
        <w:tab w:val="right" w:pos="9072"/>
      </w:tabs>
      <w:spacing w:after="0" w:line="240" w:lineRule="auto"/>
    </w:pPr>
    <w:rPr>
      <w:rFonts w:cs="Times New Roman"/>
      <w:sz w:val="20"/>
      <w:szCs w:val="20"/>
      <w:lang w:val="x-none" w:eastAsia="x-none"/>
    </w:rPr>
  </w:style>
  <w:style w:type="character" w:customStyle="1" w:styleId="StopkaZnak">
    <w:name w:val="Stopka Znak"/>
    <w:link w:val="Stopka"/>
    <w:uiPriority w:val="99"/>
    <w:rsid w:val="00CE125B"/>
    <w:rPr>
      <w:rFonts w:ascii="Arial" w:eastAsia="Arial" w:hAnsi="Arial" w:cs="Arial"/>
      <w:color w:val="000000"/>
    </w:rPr>
  </w:style>
  <w:style w:type="character" w:styleId="Tytuksiki">
    <w:name w:val="Book Title"/>
    <w:uiPriority w:val="33"/>
    <w:qFormat/>
    <w:rsid w:val="00287BF5"/>
    <w:rPr>
      <w:b/>
      <w:bCs/>
      <w:i/>
      <w:iCs/>
      <w:spacing w:val="5"/>
    </w:rPr>
  </w:style>
  <w:style w:type="character" w:customStyle="1" w:styleId="WW8Num1z2">
    <w:name w:val="WW8Num1z2"/>
    <w:rsid w:val="007E0075"/>
    <w:rPr>
      <w:rFonts w:ascii="Courier New" w:hAnsi="Courier New" w:cs="Courier New" w:hint="default"/>
    </w:rPr>
  </w:style>
  <w:style w:type="paragraph" w:styleId="Tekstprzypisudolnego">
    <w:name w:val="footnote text"/>
    <w:basedOn w:val="Normalny"/>
    <w:link w:val="TekstprzypisudolnegoZnak"/>
    <w:uiPriority w:val="99"/>
    <w:semiHidden/>
    <w:unhideWhenUsed/>
    <w:rsid w:val="000B5A7A"/>
    <w:pPr>
      <w:spacing w:after="0" w:line="240" w:lineRule="auto"/>
    </w:pPr>
    <w:rPr>
      <w:rFonts w:cs="Times New Roman"/>
      <w:sz w:val="20"/>
      <w:szCs w:val="20"/>
      <w:lang w:val="x-none" w:eastAsia="x-none"/>
    </w:rPr>
  </w:style>
  <w:style w:type="character" w:customStyle="1" w:styleId="TekstprzypisudolnegoZnak">
    <w:name w:val="Tekst przypisu dolnego Znak"/>
    <w:link w:val="Tekstprzypisudolnego"/>
    <w:uiPriority w:val="99"/>
    <w:semiHidden/>
    <w:rsid w:val="000B5A7A"/>
    <w:rPr>
      <w:rFonts w:ascii="Arial" w:eastAsia="Arial" w:hAnsi="Arial" w:cs="Arial"/>
      <w:color w:val="000000"/>
      <w:sz w:val="20"/>
      <w:szCs w:val="20"/>
    </w:rPr>
  </w:style>
  <w:style w:type="character" w:styleId="Odwoanieprzypisudolnego">
    <w:name w:val="footnote reference"/>
    <w:uiPriority w:val="99"/>
    <w:semiHidden/>
    <w:unhideWhenUsed/>
    <w:rsid w:val="000B5A7A"/>
    <w:rPr>
      <w:vertAlign w:val="superscript"/>
    </w:rPr>
  </w:style>
  <w:style w:type="paragraph" w:customStyle="1" w:styleId="Default">
    <w:name w:val="Default"/>
    <w:rsid w:val="00342A45"/>
    <w:pPr>
      <w:autoSpaceDE w:val="0"/>
      <w:autoSpaceDN w:val="0"/>
      <w:adjustRightInd w:val="0"/>
    </w:pPr>
    <w:rPr>
      <w:rFonts w:cs="Calibri"/>
      <w:color w:val="000000"/>
      <w:sz w:val="24"/>
      <w:szCs w:val="24"/>
    </w:rPr>
  </w:style>
  <w:style w:type="character" w:styleId="Odwoaniedokomentarza">
    <w:name w:val="annotation reference"/>
    <w:uiPriority w:val="99"/>
    <w:semiHidden/>
    <w:unhideWhenUsed/>
    <w:rsid w:val="00EA2915"/>
    <w:rPr>
      <w:sz w:val="16"/>
      <w:szCs w:val="16"/>
    </w:rPr>
  </w:style>
  <w:style w:type="paragraph" w:styleId="Tekstkomentarza">
    <w:name w:val="annotation text"/>
    <w:basedOn w:val="Normalny"/>
    <w:link w:val="TekstkomentarzaZnak"/>
    <w:uiPriority w:val="99"/>
    <w:semiHidden/>
    <w:unhideWhenUsed/>
    <w:rsid w:val="00EA2915"/>
    <w:pPr>
      <w:spacing w:line="240" w:lineRule="auto"/>
    </w:pPr>
    <w:rPr>
      <w:rFonts w:cs="Times New Roman"/>
      <w:sz w:val="20"/>
      <w:szCs w:val="20"/>
      <w:lang w:val="x-none" w:eastAsia="x-none"/>
    </w:rPr>
  </w:style>
  <w:style w:type="character" w:customStyle="1" w:styleId="TekstkomentarzaZnak">
    <w:name w:val="Tekst komentarza Znak"/>
    <w:link w:val="Tekstkomentarza"/>
    <w:uiPriority w:val="99"/>
    <w:semiHidden/>
    <w:rsid w:val="00EA2915"/>
    <w:rPr>
      <w:rFonts w:ascii="Arial" w:eastAsia="Arial" w:hAnsi="Arial" w:cs="Arial"/>
      <w:color w:val="000000"/>
      <w:sz w:val="20"/>
      <w:szCs w:val="20"/>
    </w:rPr>
  </w:style>
  <w:style w:type="paragraph" w:styleId="Tematkomentarza">
    <w:name w:val="annotation subject"/>
    <w:basedOn w:val="Tekstkomentarza"/>
    <w:next w:val="Tekstkomentarza"/>
    <w:link w:val="TematkomentarzaZnak"/>
    <w:uiPriority w:val="99"/>
    <w:semiHidden/>
    <w:unhideWhenUsed/>
    <w:rsid w:val="00EA2915"/>
    <w:rPr>
      <w:b/>
      <w:bCs/>
    </w:rPr>
  </w:style>
  <w:style w:type="character" w:customStyle="1" w:styleId="TematkomentarzaZnak">
    <w:name w:val="Temat komentarza Znak"/>
    <w:link w:val="Tematkomentarza"/>
    <w:uiPriority w:val="99"/>
    <w:semiHidden/>
    <w:rsid w:val="00EA2915"/>
    <w:rPr>
      <w:rFonts w:ascii="Arial" w:eastAsia="Arial" w:hAnsi="Arial" w:cs="Arial"/>
      <w:b/>
      <w:bCs/>
      <w:color w:val="000000"/>
      <w:sz w:val="20"/>
      <w:szCs w:val="20"/>
    </w:rPr>
  </w:style>
  <w:style w:type="character" w:customStyle="1" w:styleId="markedcontent">
    <w:name w:val="markedcontent"/>
    <w:basedOn w:val="Domylnaczcionkaakapitu"/>
    <w:rsid w:val="002545F5"/>
  </w:style>
  <w:style w:type="character" w:customStyle="1" w:styleId="Nagwek2Znak">
    <w:name w:val="Nagłówek 2 Znak"/>
    <w:basedOn w:val="Domylnaczcionkaakapitu"/>
    <w:link w:val="Nagwek2"/>
    <w:uiPriority w:val="9"/>
    <w:semiHidden/>
    <w:rsid w:val="003446B7"/>
    <w:rPr>
      <w:rFonts w:asciiTheme="majorHAnsi" w:eastAsiaTheme="majorEastAsia" w:hAnsiTheme="majorHAnsi" w:cstheme="majorBidi"/>
      <w:color w:val="2E74B5" w:themeColor="accent1" w:themeShade="BF"/>
      <w:sz w:val="26"/>
      <w:szCs w:val="26"/>
    </w:rPr>
  </w:style>
  <w:style w:type="character" w:customStyle="1" w:styleId="AkapitzlistZnak">
    <w:name w:val="Akapit z listą Znak"/>
    <w:aliases w:val="normalny tekst Znak,Preambuła Znak,TRAKO Akapit z listą Znak,Nagłowek 3 Znak,Numerowanie Znak,L1 Znak,Akapit z listą BS Znak,Kolorowa lista — akcent 11 Znak,Dot pt Znak,F5 List Paragraph Znak,Recommendation Znak,List Paragraph11 Znak"/>
    <w:link w:val="Akapitzlist"/>
    <w:qFormat/>
    <w:locked/>
    <w:rsid w:val="007F4BE2"/>
    <w:rPr>
      <w:rFonts w:ascii="Arial" w:eastAsia="Arial" w:hAnsi="Arial" w:cs="Arial"/>
      <w:color w:val="000000"/>
      <w:sz w:val="22"/>
      <w:szCs w:val="22"/>
    </w:rPr>
  </w:style>
  <w:style w:type="paragraph" w:styleId="Poprawka">
    <w:name w:val="Revision"/>
    <w:hidden/>
    <w:uiPriority w:val="99"/>
    <w:semiHidden/>
    <w:rsid w:val="007B3353"/>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87987">
      <w:bodyDiv w:val="1"/>
      <w:marLeft w:val="0"/>
      <w:marRight w:val="0"/>
      <w:marTop w:val="0"/>
      <w:marBottom w:val="0"/>
      <w:divBdr>
        <w:top w:val="none" w:sz="0" w:space="0" w:color="auto"/>
        <w:left w:val="none" w:sz="0" w:space="0" w:color="auto"/>
        <w:bottom w:val="none" w:sz="0" w:space="0" w:color="auto"/>
        <w:right w:val="none" w:sz="0" w:space="0" w:color="auto"/>
      </w:divBdr>
      <w:divsChild>
        <w:div w:id="58746657">
          <w:marLeft w:val="450"/>
          <w:marRight w:val="0"/>
          <w:marTop w:val="0"/>
          <w:marBottom w:val="0"/>
          <w:divBdr>
            <w:top w:val="none" w:sz="0" w:space="0" w:color="auto"/>
            <w:left w:val="none" w:sz="0" w:space="0" w:color="auto"/>
            <w:bottom w:val="none" w:sz="0" w:space="0" w:color="auto"/>
            <w:right w:val="none" w:sz="0" w:space="0" w:color="auto"/>
          </w:divBdr>
          <w:divsChild>
            <w:div w:id="34277857">
              <w:marLeft w:val="450"/>
              <w:marRight w:val="0"/>
              <w:marTop w:val="0"/>
              <w:marBottom w:val="0"/>
              <w:divBdr>
                <w:top w:val="none" w:sz="0" w:space="0" w:color="auto"/>
                <w:left w:val="none" w:sz="0" w:space="0" w:color="auto"/>
                <w:bottom w:val="none" w:sz="0" w:space="0" w:color="auto"/>
                <w:right w:val="none" w:sz="0" w:space="0" w:color="auto"/>
              </w:divBdr>
            </w:div>
            <w:div w:id="263612730">
              <w:marLeft w:val="450"/>
              <w:marRight w:val="0"/>
              <w:marTop w:val="0"/>
              <w:marBottom w:val="0"/>
              <w:divBdr>
                <w:top w:val="none" w:sz="0" w:space="0" w:color="auto"/>
                <w:left w:val="none" w:sz="0" w:space="0" w:color="auto"/>
                <w:bottom w:val="none" w:sz="0" w:space="0" w:color="auto"/>
                <w:right w:val="none" w:sz="0" w:space="0" w:color="auto"/>
              </w:divBdr>
            </w:div>
            <w:div w:id="580868963">
              <w:marLeft w:val="0"/>
              <w:marRight w:val="0"/>
              <w:marTop w:val="0"/>
              <w:marBottom w:val="0"/>
              <w:divBdr>
                <w:top w:val="none" w:sz="0" w:space="0" w:color="auto"/>
                <w:left w:val="none" w:sz="0" w:space="0" w:color="auto"/>
                <w:bottom w:val="none" w:sz="0" w:space="0" w:color="auto"/>
                <w:right w:val="none" w:sz="0" w:space="0" w:color="auto"/>
              </w:divBdr>
            </w:div>
            <w:div w:id="1141769207">
              <w:marLeft w:val="450"/>
              <w:marRight w:val="0"/>
              <w:marTop w:val="0"/>
              <w:marBottom w:val="0"/>
              <w:divBdr>
                <w:top w:val="none" w:sz="0" w:space="0" w:color="auto"/>
                <w:left w:val="none" w:sz="0" w:space="0" w:color="auto"/>
                <w:bottom w:val="none" w:sz="0" w:space="0" w:color="auto"/>
                <w:right w:val="none" w:sz="0" w:space="0" w:color="auto"/>
              </w:divBdr>
            </w:div>
            <w:div w:id="1450003616">
              <w:marLeft w:val="0"/>
              <w:marRight w:val="0"/>
              <w:marTop w:val="0"/>
              <w:marBottom w:val="0"/>
              <w:divBdr>
                <w:top w:val="none" w:sz="0" w:space="0" w:color="auto"/>
                <w:left w:val="none" w:sz="0" w:space="0" w:color="auto"/>
                <w:bottom w:val="none" w:sz="0" w:space="0" w:color="auto"/>
                <w:right w:val="none" w:sz="0" w:space="0" w:color="auto"/>
              </w:divBdr>
            </w:div>
            <w:div w:id="1892185366">
              <w:marLeft w:val="0"/>
              <w:marRight w:val="0"/>
              <w:marTop w:val="0"/>
              <w:marBottom w:val="0"/>
              <w:divBdr>
                <w:top w:val="none" w:sz="0" w:space="0" w:color="auto"/>
                <w:left w:val="none" w:sz="0" w:space="0" w:color="auto"/>
                <w:bottom w:val="none" w:sz="0" w:space="0" w:color="auto"/>
                <w:right w:val="none" w:sz="0" w:space="0" w:color="auto"/>
              </w:divBdr>
            </w:div>
          </w:divsChild>
        </w:div>
        <w:div w:id="476265174">
          <w:marLeft w:val="0"/>
          <w:marRight w:val="0"/>
          <w:marTop w:val="0"/>
          <w:marBottom w:val="0"/>
          <w:divBdr>
            <w:top w:val="none" w:sz="0" w:space="0" w:color="auto"/>
            <w:left w:val="none" w:sz="0" w:space="0" w:color="auto"/>
            <w:bottom w:val="none" w:sz="0" w:space="0" w:color="auto"/>
            <w:right w:val="none" w:sz="0" w:space="0" w:color="auto"/>
          </w:divBdr>
        </w:div>
        <w:div w:id="857236293">
          <w:marLeft w:val="0"/>
          <w:marRight w:val="0"/>
          <w:marTop w:val="0"/>
          <w:marBottom w:val="0"/>
          <w:divBdr>
            <w:top w:val="none" w:sz="0" w:space="0" w:color="auto"/>
            <w:left w:val="none" w:sz="0" w:space="0" w:color="auto"/>
            <w:bottom w:val="none" w:sz="0" w:space="0" w:color="auto"/>
            <w:right w:val="none" w:sz="0" w:space="0" w:color="auto"/>
          </w:divBdr>
        </w:div>
        <w:div w:id="988552426">
          <w:marLeft w:val="0"/>
          <w:marRight w:val="0"/>
          <w:marTop w:val="0"/>
          <w:marBottom w:val="0"/>
          <w:divBdr>
            <w:top w:val="none" w:sz="0" w:space="0" w:color="auto"/>
            <w:left w:val="none" w:sz="0" w:space="0" w:color="auto"/>
            <w:bottom w:val="none" w:sz="0" w:space="0" w:color="auto"/>
            <w:right w:val="none" w:sz="0" w:space="0" w:color="auto"/>
          </w:divBdr>
        </w:div>
        <w:div w:id="1055815575">
          <w:marLeft w:val="450"/>
          <w:marRight w:val="0"/>
          <w:marTop w:val="0"/>
          <w:marBottom w:val="0"/>
          <w:divBdr>
            <w:top w:val="none" w:sz="0" w:space="0" w:color="auto"/>
            <w:left w:val="none" w:sz="0" w:space="0" w:color="auto"/>
            <w:bottom w:val="none" w:sz="0" w:space="0" w:color="auto"/>
            <w:right w:val="none" w:sz="0" w:space="0" w:color="auto"/>
          </w:divBdr>
        </w:div>
        <w:div w:id="1256674748">
          <w:marLeft w:val="450"/>
          <w:marRight w:val="0"/>
          <w:marTop w:val="0"/>
          <w:marBottom w:val="0"/>
          <w:divBdr>
            <w:top w:val="none" w:sz="0" w:space="0" w:color="auto"/>
            <w:left w:val="none" w:sz="0" w:space="0" w:color="auto"/>
            <w:bottom w:val="none" w:sz="0" w:space="0" w:color="auto"/>
            <w:right w:val="none" w:sz="0" w:space="0" w:color="auto"/>
          </w:divBdr>
        </w:div>
        <w:div w:id="1275671214">
          <w:marLeft w:val="450"/>
          <w:marRight w:val="0"/>
          <w:marTop w:val="0"/>
          <w:marBottom w:val="0"/>
          <w:divBdr>
            <w:top w:val="none" w:sz="0" w:space="0" w:color="auto"/>
            <w:left w:val="none" w:sz="0" w:space="0" w:color="auto"/>
            <w:bottom w:val="none" w:sz="0" w:space="0" w:color="auto"/>
            <w:right w:val="none" w:sz="0" w:space="0" w:color="auto"/>
          </w:divBdr>
        </w:div>
        <w:div w:id="1305618527">
          <w:marLeft w:val="0"/>
          <w:marRight w:val="0"/>
          <w:marTop w:val="0"/>
          <w:marBottom w:val="0"/>
          <w:divBdr>
            <w:top w:val="none" w:sz="0" w:space="0" w:color="auto"/>
            <w:left w:val="none" w:sz="0" w:space="0" w:color="auto"/>
            <w:bottom w:val="none" w:sz="0" w:space="0" w:color="auto"/>
            <w:right w:val="none" w:sz="0" w:space="0" w:color="auto"/>
          </w:divBdr>
        </w:div>
        <w:div w:id="1306931065">
          <w:marLeft w:val="450"/>
          <w:marRight w:val="0"/>
          <w:marTop w:val="0"/>
          <w:marBottom w:val="0"/>
          <w:divBdr>
            <w:top w:val="none" w:sz="0" w:space="0" w:color="auto"/>
            <w:left w:val="none" w:sz="0" w:space="0" w:color="auto"/>
            <w:bottom w:val="none" w:sz="0" w:space="0" w:color="auto"/>
            <w:right w:val="none" w:sz="0" w:space="0" w:color="auto"/>
          </w:divBdr>
        </w:div>
        <w:div w:id="1420829244">
          <w:marLeft w:val="0"/>
          <w:marRight w:val="0"/>
          <w:marTop w:val="0"/>
          <w:marBottom w:val="0"/>
          <w:divBdr>
            <w:top w:val="none" w:sz="0" w:space="0" w:color="auto"/>
            <w:left w:val="none" w:sz="0" w:space="0" w:color="auto"/>
            <w:bottom w:val="none" w:sz="0" w:space="0" w:color="auto"/>
            <w:right w:val="none" w:sz="0" w:space="0" w:color="auto"/>
          </w:divBdr>
        </w:div>
        <w:div w:id="1531530522">
          <w:marLeft w:val="0"/>
          <w:marRight w:val="0"/>
          <w:marTop w:val="0"/>
          <w:marBottom w:val="0"/>
          <w:divBdr>
            <w:top w:val="none" w:sz="0" w:space="0" w:color="auto"/>
            <w:left w:val="none" w:sz="0" w:space="0" w:color="auto"/>
            <w:bottom w:val="none" w:sz="0" w:space="0" w:color="auto"/>
            <w:right w:val="none" w:sz="0" w:space="0" w:color="auto"/>
          </w:divBdr>
        </w:div>
        <w:div w:id="1745645398">
          <w:marLeft w:val="450"/>
          <w:marRight w:val="0"/>
          <w:marTop w:val="0"/>
          <w:marBottom w:val="0"/>
          <w:divBdr>
            <w:top w:val="none" w:sz="0" w:space="0" w:color="auto"/>
            <w:left w:val="none" w:sz="0" w:space="0" w:color="auto"/>
            <w:bottom w:val="none" w:sz="0" w:space="0" w:color="auto"/>
            <w:right w:val="none" w:sz="0" w:space="0" w:color="auto"/>
          </w:divBdr>
        </w:div>
        <w:div w:id="1886722345">
          <w:marLeft w:val="450"/>
          <w:marRight w:val="0"/>
          <w:marTop w:val="0"/>
          <w:marBottom w:val="0"/>
          <w:divBdr>
            <w:top w:val="none" w:sz="0" w:space="0" w:color="auto"/>
            <w:left w:val="none" w:sz="0" w:space="0" w:color="auto"/>
            <w:bottom w:val="none" w:sz="0" w:space="0" w:color="auto"/>
            <w:right w:val="none" w:sz="0" w:space="0" w:color="auto"/>
          </w:divBdr>
        </w:div>
        <w:div w:id="2069841646">
          <w:marLeft w:val="450"/>
          <w:marRight w:val="0"/>
          <w:marTop w:val="0"/>
          <w:marBottom w:val="0"/>
          <w:divBdr>
            <w:top w:val="none" w:sz="0" w:space="0" w:color="auto"/>
            <w:left w:val="none" w:sz="0" w:space="0" w:color="auto"/>
            <w:bottom w:val="none" w:sz="0" w:space="0" w:color="auto"/>
            <w:right w:val="none" w:sz="0" w:space="0" w:color="auto"/>
          </w:divBdr>
        </w:div>
        <w:div w:id="2079160677">
          <w:marLeft w:val="0"/>
          <w:marRight w:val="0"/>
          <w:marTop w:val="0"/>
          <w:marBottom w:val="0"/>
          <w:divBdr>
            <w:top w:val="none" w:sz="0" w:space="0" w:color="auto"/>
            <w:left w:val="none" w:sz="0" w:space="0" w:color="auto"/>
            <w:bottom w:val="none" w:sz="0" w:space="0" w:color="auto"/>
            <w:right w:val="none" w:sz="0" w:space="0" w:color="auto"/>
          </w:divBdr>
        </w:div>
      </w:divsChild>
    </w:div>
    <w:div w:id="247472445">
      <w:bodyDiv w:val="1"/>
      <w:marLeft w:val="0"/>
      <w:marRight w:val="0"/>
      <w:marTop w:val="0"/>
      <w:marBottom w:val="0"/>
      <w:divBdr>
        <w:top w:val="none" w:sz="0" w:space="0" w:color="auto"/>
        <w:left w:val="none" w:sz="0" w:space="0" w:color="auto"/>
        <w:bottom w:val="none" w:sz="0" w:space="0" w:color="auto"/>
        <w:right w:val="none" w:sz="0" w:space="0" w:color="auto"/>
      </w:divBdr>
    </w:div>
    <w:div w:id="747918944">
      <w:bodyDiv w:val="1"/>
      <w:marLeft w:val="0"/>
      <w:marRight w:val="0"/>
      <w:marTop w:val="0"/>
      <w:marBottom w:val="0"/>
      <w:divBdr>
        <w:top w:val="none" w:sz="0" w:space="0" w:color="auto"/>
        <w:left w:val="none" w:sz="0" w:space="0" w:color="auto"/>
        <w:bottom w:val="none" w:sz="0" w:space="0" w:color="auto"/>
        <w:right w:val="none" w:sz="0" w:space="0" w:color="auto"/>
      </w:divBdr>
    </w:div>
    <w:div w:id="17650355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F3F1E-27F9-4216-8594-9B07D8121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30</Pages>
  <Words>12046</Words>
  <Characters>72280</Characters>
  <Application>Microsoft Office Word</Application>
  <DocSecurity>0</DocSecurity>
  <Lines>602</Lines>
  <Paragraphs>168</Paragraphs>
  <ScaleCrop>false</ScaleCrop>
  <HeadingPairs>
    <vt:vector size="2" baseType="variant">
      <vt:variant>
        <vt:lpstr>Tytuł</vt:lpstr>
      </vt:variant>
      <vt:variant>
        <vt:i4>1</vt:i4>
      </vt:variant>
    </vt:vector>
  </HeadingPairs>
  <TitlesOfParts>
    <vt:vector size="1" baseType="lpstr">
      <vt:lpstr>Załącznik 7 Istotne Postanowienia Umowy</vt:lpstr>
    </vt:vector>
  </TitlesOfParts>
  <Company/>
  <LinksUpToDate>false</LinksUpToDate>
  <CharactersWithSpaces>84158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7 Istotne Postanowienia Umowy</dc:title>
  <dc:subject/>
  <dc:creator>Marcin Rombel</dc:creator>
  <cp:keywords/>
  <cp:lastModifiedBy>Marcin Rombel</cp:lastModifiedBy>
  <cp:revision>13</cp:revision>
  <cp:lastPrinted>2023-01-09T11:29:00Z</cp:lastPrinted>
  <dcterms:created xsi:type="dcterms:W3CDTF">2022-04-26T10:41:00Z</dcterms:created>
  <dcterms:modified xsi:type="dcterms:W3CDTF">2023-01-16T10:56:00Z</dcterms:modified>
</cp:coreProperties>
</file>