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F29AE" w14:textId="70AF5D7E" w:rsidR="00FD5E5B" w:rsidRPr="00FD5E5B" w:rsidRDefault="00FD5E5B" w:rsidP="00454A98">
      <w:pPr>
        <w:spacing w:after="0" w:line="276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FD5E5B">
        <w:rPr>
          <w:rFonts w:ascii="Times New Roman" w:hAnsi="Times New Roman" w:cs="Times New Roman"/>
          <w:bCs/>
          <w:i/>
          <w:sz w:val="24"/>
          <w:szCs w:val="24"/>
        </w:rPr>
        <w:t>Załącznik nr</w:t>
      </w:r>
      <w:r w:rsidR="00A07FDF">
        <w:rPr>
          <w:rFonts w:ascii="Times New Roman" w:hAnsi="Times New Roman" w:cs="Times New Roman"/>
          <w:bCs/>
          <w:i/>
          <w:sz w:val="24"/>
          <w:szCs w:val="24"/>
        </w:rPr>
        <w:t xml:space="preserve"> 3</w:t>
      </w:r>
      <w:r w:rsidR="002E7702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361EB0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Pr="00FD5E5B">
        <w:rPr>
          <w:rFonts w:ascii="Times New Roman" w:hAnsi="Times New Roman" w:cs="Times New Roman"/>
          <w:bCs/>
          <w:i/>
          <w:sz w:val="24"/>
          <w:szCs w:val="24"/>
        </w:rPr>
        <w:t xml:space="preserve"> do SWZ </w:t>
      </w:r>
    </w:p>
    <w:p w14:paraId="0283F683" w14:textId="3DBE316C" w:rsidR="00D36F3A" w:rsidRPr="00673C95" w:rsidRDefault="00FD5E5B" w:rsidP="00454A9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WZÓR UMOWY</w:t>
      </w:r>
    </w:p>
    <w:p w14:paraId="01F28628" w14:textId="22A3F58E" w:rsidR="00D80467" w:rsidRDefault="00673C95" w:rsidP="00454A98">
      <w:pPr>
        <w:suppressAutoHyphens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73C9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zawarta w dniu </w:t>
      </w:r>
      <w:r w:rsidRPr="00673C9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…………… </w:t>
      </w:r>
      <w:r w:rsidR="00FD5E5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roku</w:t>
      </w:r>
      <w:r w:rsidRPr="00673C9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pomiędzy</w:t>
      </w:r>
      <w:r w:rsidR="00FD5E5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:</w:t>
      </w:r>
    </w:p>
    <w:p w14:paraId="38DAB869" w14:textId="77777777" w:rsidR="00FD5E5B" w:rsidRDefault="00FD5E5B" w:rsidP="00454A98">
      <w:pPr>
        <w:suppressAutoHyphens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4B26A346" w14:textId="77777777" w:rsidR="004F61C4" w:rsidRPr="00C2786F" w:rsidRDefault="004F61C4" w:rsidP="004F6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86F">
        <w:rPr>
          <w:rFonts w:ascii="Times New Roman" w:hAnsi="Times New Roman" w:cs="Times New Roman"/>
          <w:sz w:val="24"/>
          <w:szCs w:val="24"/>
        </w:rPr>
        <w:t xml:space="preserve">Gminą Domanice - Szkołą Podstawową im. Żołnierzy I Pułku Piechoty Legionów Józefa Piłsudskiego w Olszycu Szlacheckim, Olszyc Szlachecki 25, 08-113 Domanice, zwaną dalej Zamawiającym, reprezentowaną przez: 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C2786F">
        <w:rPr>
          <w:rFonts w:ascii="Times New Roman" w:hAnsi="Times New Roman" w:cs="Times New Roman"/>
          <w:sz w:val="24"/>
          <w:szCs w:val="24"/>
        </w:rPr>
        <w:t>, przy kontrasygnacie</w:t>
      </w:r>
      <w:r w:rsidRPr="00C27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786F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………………………………,</w:t>
      </w:r>
      <w:r w:rsidRPr="00C2786F">
        <w:rPr>
          <w:rFonts w:ascii="Times New Roman" w:hAnsi="Times New Roman" w:cs="Times New Roman"/>
          <w:sz w:val="24"/>
          <w:szCs w:val="24"/>
        </w:rPr>
        <w:t xml:space="preserve"> zwaną w dalszej części umowy </w:t>
      </w:r>
      <w:r w:rsidRPr="00C2786F">
        <w:rPr>
          <w:rFonts w:ascii="Times New Roman" w:hAnsi="Times New Roman" w:cs="Times New Roman"/>
          <w:b/>
          <w:sz w:val="24"/>
          <w:szCs w:val="24"/>
        </w:rPr>
        <w:t>Zamawiającym</w:t>
      </w:r>
    </w:p>
    <w:p w14:paraId="031F128F" w14:textId="77777777" w:rsidR="00673C95" w:rsidRPr="00673C95" w:rsidRDefault="00673C95" w:rsidP="00454A98">
      <w:pPr>
        <w:widowControl w:val="0"/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73C95">
        <w:rPr>
          <w:rFonts w:ascii="Times New Roman" w:eastAsia="SimSun" w:hAnsi="Times New Roman" w:cs="Times New Roman"/>
          <w:kern w:val="3"/>
          <w:sz w:val="24"/>
          <w:szCs w:val="24"/>
        </w:rPr>
        <w:t xml:space="preserve">a </w:t>
      </w:r>
    </w:p>
    <w:p w14:paraId="5A17B28B" w14:textId="3386E4D1" w:rsidR="00673C95" w:rsidRPr="00673C95" w:rsidRDefault="00673C95" w:rsidP="00454A98">
      <w:pPr>
        <w:widowControl w:val="0"/>
        <w:tabs>
          <w:tab w:val="left" w:pos="36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pl-PL"/>
        </w:rPr>
      </w:pPr>
      <w:r w:rsidRPr="00673C95">
        <w:rPr>
          <w:rFonts w:ascii="Times New Roman" w:eastAsia="SimSun" w:hAnsi="Times New Roman" w:cs="Times New Roman"/>
          <w:bCs/>
          <w:kern w:val="3"/>
          <w:sz w:val="24"/>
          <w:szCs w:val="24"/>
          <w:lang w:eastAsia="pl-PL"/>
        </w:rPr>
        <w:t>………………………………………………………………….</w:t>
      </w:r>
      <w:r w:rsidRPr="00673C95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Pr="00673C95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zwanym dalej </w:t>
      </w:r>
      <w:r w:rsidRPr="00673C9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pl-PL"/>
        </w:rPr>
        <w:t>„Wykonawcą",</w:t>
      </w:r>
    </w:p>
    <w:p w14:paraId="5904E47D" w14:textId="73CF5A9C" w:rsidR="00673C95" w:rsidRPr="00673C95" w:rsidRDefault="00673C95" w:rsidP="00454A98">
      <w:pPr>
        <w:widowControl w:val="0"/>
        <w:tabs>
          <w:tab w:val="left" w:pos="36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</w:pPr>
      <w:r w:rsidRPr="00673C95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w wyniku przeprowadzenia postępowania o udzielenie zamówienia publicznego </w:t>
      </w:r>
      <w:r w:rsidR="00593B27" w:rsidRPr="00593B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trybie podstawowym bez negocjacji,</w:t>
      </w:r>
      <w:r w:rsidRPr="00673C95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 na podstawie art. </w:t>
      </w:r>
      <w:r w:rsidR="00593B27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275 ust. 1</w:t>
      </w:r>
      <w:r w:rsidRPr="00673C95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 ustawy z dnia </w:t>
      </w:r>
      <w:r w:rsidR="00593B27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11 września 2019</w:t>
      </w:r>
      <w:r w:rsidRPr="00673C95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. – Prawo zamówień publicznych </w:t>
      </w:r>
      <w:r w:rsidR="00593B27" w:rsidRPr="00593B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(Dz. U. z 2021r., poz. 1129)</w:t>
      </w:r>
      <w:r w:rsidR="00C47D9D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 została zawarta Umowa</w:t>
      </w:r>
      <w:r w:rsidRPr="00673C95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 o następującej treści:</w:t>
      </w:r>
    </w:p>
    <w:p w14:paraId="0A559CA5" w14:textId="32D62E3E" w:rsidR="00673C95" w:rsidRPr="00673C95" w:rsidRDefault="00673C95" w:rsidP="00454A98">
      <w:pPr>
        <w:widowControl w:val="0"/>
        <w:tabs>
          <w:tab w:val="left" w:pos="36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</w:p>
    <w:p w14:paraId="775A2752" w14:textId="77777777" w:rsidR="00454A98" w:rsidRDefault="00673C95" w:rsidP="00454A98">
      <w:pPr>
        <w:widowControl w:val="0"/>
        <w:tabs>
          <w:tab w:val="left" w:pos="360"/>
        </w:tabs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 w:rsidRPr="00673C95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§ 1.</w:t>
      </w:r>
      <w:r w:rsidR="00F81CDD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 </w:t>
      </w:r>
    </w:p>
    <w:p w14:paraId="7BA86931" w14:textId="58A37A16" w:rsidR="00673C95" w:rsidRPr="00673C95" w:rsidRDefault="00673C95" w:rsidP="00454A98">
      <w:pPr>
        <w:widowControl w:val="0"/>
        <w:tabs>
          <w:tab w:val="left" w:pos="360"/>
        </w:tabs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 w:rsidRPr="00673C95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Przedmiot umowy</w:t>
      </w:r>
    </w:p>
    <w:p w14:paraId="099EAA37" w14:textId="5B4A2C95" w:rsidR="007F539E" w:rsidRDefault="006C1B67" w:rsidP="007F539E">
      <w:pPr>
        <w:pStyle w:val="Legenda"/>
      </w:pPr>
      <w:r w:rsidRPr="006C1B67">
        <w:t>Przedmiotem zamówienia jest</w:t>
      </w:r>
      <w:r w:rsidR="009D2FBE">
        <w:t xml:space="preserve"> odbiór</w:t>
      </w:r>
      <w:r w:rsidRPr="006C1B67">
        <w:t xml:space="preserve"> </w:t>
      </w:r>
      <w:r w:rsidR="002E7702">
        <w:t xml:space="preserve">i </w:t>
      </w:r>
      <w:r w:rsidRPr="006C1B67">
        <w:t>zagospo</w:t>
      </w:r>
      <w:r w:rsidR="004F61C4">
        <w:t xml:space="preserve">darowanie odpadów komunalnych </w:t>
      </w:r>
      <w:r w:rsidRPr="006C1B67">
        <w:t>w 202</w:t>
      </w:r>
      <w:r w:rsidR="00670F95">
        <w:t>3</w:t>
      </w:r>
      <w:r w:rsidR="007F539E">
        <w:t xml:space="preserve"> roku powstałych w Szkole Podstawowej w Olszycu Szlacheckim – adres: Olszyc Szlachecki 25, 08-113 Domanice.</w:t>
      </w:r>
    </w:p>
    <w:p w14:paraId="6988D5EB" w14:textId="2FDEDB28" w:rsidR="002E7702" w:rsidRDefault="002E7702" w:rsidP="002E7702">
      <w:pPr>
        <w:pStyle w:val="Legenda"/>
      </w:pPr>
      <w:r w:rsidRPr="00ED08DC">
        <w:t xml:space="preserve">Stawki opłat za </w:t>
      </w:r>
      <w:r>
        <w:t>odbiór i zagospodarowanie</w:t>
      </w:r>
      <w:r w:rsidRPr="00ED08DC">
        <w:t xml:space="preserve"> poszczególnych odpadów komunalnych</w:t>
      </w:r>
      <w:r w:rsidR="00F81AC9">
        <w:t>:</w:t>
      </w:r>
    </w:p>
    <w:tbl>
      <w:tblPr>
        <w:tblW w:w="89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5"/>
        <w:gridCol w:w="1373"/>
        <w:gridCol w:w="1625"/>
      </w:tblGrid>
      <w:tr w:rsidR="00F81AC9" w:rsidRPr="00935512" w14:paraId="1C84E810" w14:textId="77777777" w:rsidTr="00F81AC9">
        <w:trPr>
          <w:trHeight w:val="162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2D47" w14:textId="77777777" w:rsidR="00F81AC9" w:rsidRPr="00935512" w:rsidRDefault="00F81AC9" w:rsidP="00E707C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5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Frakcja odpadu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DD27" w14:textId="77777777" w:rsidR="00F81AC9" w:rsidRPr="00935512" w:rsidRDefault="00F81AC9" w:rsidP="00E707C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5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Pojemność pojemnika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EB46" w14:textId="77777777" w:rsidR="00F81AC9" w:rsidRPr="00935512" w:rsidRDefault="00F81AC9" w:rsidP="00E707C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5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Cena netto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za jeden pojemnik</w:t>
            </w:r>
          </w:p>
        </w:tc>
      </w:tr>
      <w:tr w:rsidR="00F81AC9" w:rsidRPr="00935512" w14:paraId="464F58D1" w14:textId="77777777" w:rsidTr="00F81AC9">
        <w:trPr>
          <w:trHeight w:val="619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5DD8" w14:textId="77777777" w:rsidR="00F81AC9" w:rsidRPr="00935512" w:rsidRDefault="00F81AC9" w:rsidP="00E707C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5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Odpady zmieszane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EB81" w14:textId="77777777" w:rsidR="00F81AC9" w:rsidRPr="00935512" w:rsidRDefault="00F81AC9" w:rsidP="00E707C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5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1100 litrów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8B01" w14:textId="77777777" w:rsidR="00F81AC9" w:rsidRPr="00935512" w:rsidRDefault="00F81AC9" w:rsidP="00E707C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81AC9" w:rsidRPr="00935512" w14:paraId="6DF2AEBF" w14:textId="77777777" w:rsidTr="00F81AC9">
        <w:trPr>
          <w:trHeight w:val="538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215D" w14:textId="77777777" w:rsidR="00F81AC9" w:rsidRPr="00935512" w:rsidRDefault="00F81AC9" w:rsidP="00E707C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5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Szkła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EC03" w14:textId="77777777" w:rsidR="00F81AC9" w:rsidRPr="00935512" w:rsidRDefault="00F81AC9" w:rsidP="00E707C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5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 litrów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E1969" w14:textId="77777777" w:rsidR="00F81AC9" w:rsidRPr="00935512" w:rsidRDefault="00F81AC9" w:rsidP="00E707C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81AC9" w:rsidRPr="00935512" w14:paraId="074D7310" w14:textId="77777777" w:rsidTr="00F81AC9">
        <w:trPr>
          <w:trHeight w:val="420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C063" w14:textId="77777777" w:rsidR="00F81AC9" w:rsidRPr="00935512" w:rsidRDefault="00F81AC9" w:rsidP="00E707C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C81941">
              <w:rPr>
                <w:rFonts w:ascii="Times New Roman" w:hAnsi="Times New Roman"/>
                <w:sz w:val="24"/>
                <w:szCs w:val="24"/>
              </w:rPr>
              <w:t>worzyw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C81941">
              <w:rPr>
                <w:rFonts w:ascii="Times New Roman" w:hAnsi="Times New Roman"/>
                <w:sz w:val="24"/>
                <w:szCs w:val="24"/>
              </w:rPr>
              <w:t xml:space="preserve"> sztuczn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C81941">
              <w:rPr>
                <w:rFonts w:ascii="Times New Roman" w:hAnsi="Times New Roman"/>
                <w:sz w:val="24"/>
                <w:szCs w:val="24"/>
              </w:rPr>
              <w:t>, opakowa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nia </w:t>
            </w:r>
            <w:r w:rsidRPr="00C81941">
              <w:rPr>
                <w:rFonts w:ascii="Times New Roman" w:hAnsi="Times New Roman"/>
                <w:sz w:val="24"/>
                <w:szCs w:val="24"/>
              </w:rPr>
              <w:t>wielomateriałow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e, </w:t>
            </w:r>
            <w:r w:rsidRPr="00C81941">
              <w:rPr>
                <w:rFonts w:ascii="Times New Roman" w:hAnsi="Times New Roman"/>
                <w:sz w:val="24"/>
                <w:szCs w:val="24"/>
              </w:rPr>
              <w:t>metal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5820" w14:textId="77777777" w:rsidR="00F81AC9" w:rsidRPr="00935512" w:rsidRDefault="00F81AC9" w:rsidP="00E707C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5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1100 litrów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4AC60" w14:textId="77777777" w:rsidR="00F81AC9" w:rsidRPr="00935512" w:rsidRDefault="00F81AC9" w:rsidP="00E707C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81AC9" w:rsidRPr="00935512" w14:paraId="1B02DA43" w14:textId="77777777" w:rsidTr="00F81AC9">
        <w:trPr>
          <w:trHeight w:val="255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DFB0" w14:textId="77777777" w:rsidR="00F81AC9" w:rsidRPr="00935512" w:rsidRDefault="00F81AC9" w:rsidP="00E707C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C81941">
              <w:rPr>
                <w:rFonts w:ascii="Times New Roman" w:hAnsi="Times New Roman"/>
                <w:sz w:val="24"/>
                <w:szCs w:val="24"/>
              </w:rPr>
              <w:t>worzyw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C81941">
              <w:rPr>
                <w:rFonts w:ascii="Times New Roman" w:hAnsi="Times New Roman"/>
                <w:sz w:val="24"/>
                <w:szCs w:val="24"/>
              </w:rPr>
              <w:t xml:space="preserve"> sztuczn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C81941">
              <w:rPr>
                <w:rFonts w:ascii="Times New Roman" w:hAnsi="Times New Roman"/>
                <w:sz w:val="24"/>
                <w:szCs w:val="24"/>
              </w:rPr>
              <w:t>, opakowa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nia </w:t>
            </w:r>
            <w:r w:rsidRPr="00C81941">
              <w:rPr>
                <w:rFonts w:ascii="Times New Roman" w:hAnsi="Times New Roman"/>
                <w:sz w:val="24"/>
                <w:szCs w:val="24"/>
              </w:rPr>
              <w:t>wielomateriałow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e, </w:t>
            </w:r>
            <w:r w:rsidRPr="00C81941">
              <w:rPr>
                <w:rFonts w:ascii="Times New Roman" w:hAnsi="Times New Roman"/>
                <w:sz w:val="24"/>
                <w:szCs w:val="24"/>
              </w:rPr>
              <w:t>metal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4996" w14:textId="77777777" w:rsidR="00F81AC9" w:rsidRPr="00935512" w:rsidRDefault="00F81AC9" w:rsidP="00E707C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5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 litrów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8F9DB" w14:textId="77777777" w:rsidR="00F81AC9" w:rsidRPr="00935512" w:rsidRDefault="00F81AC9" w:rsidP="00E707C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81AC9" w:rsidRPr="00935512" w14:paraId="42785140" w14:textId="77777777" w:rsidTr="00F81AC9">
        <w:trPr>
          <w:trHeight w:val="392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0E3C" w14:textId="77777777" w:rsidR="00F81AC9" w:rsidRPr="00935512" w:rsidRDefault="00F81AC9" w:rsidP="00E707C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5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Odpady zmieszane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0217" w14:textId="77777777" w:rsidR="00F81AC9" w:rsidRPr="00935512" w:rsidRDefault="00F81AC9" w:rsidP="00E707C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5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 litrów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1494" w14:textId="77777777" w:rsidR="00F81AC9" w:rsidRPr="00935512" w:rsidRDefault="00F81AC9" w:rsidP="00E707C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6457167" w14:textId="77777777" w:rsidR="002E7702" w:rsidRDefault="002E7702" w:rsidP="002E7702">
      <w:pPr>
        <w:pStyle w:val="Akapitzlist"/>
        <w:tabs>
          <w:tab w:val="left" w:pos="360"/>
        </w:tabs>
        <w:autoSpaceDN w:val="0"/>
        <w:spacing w:after="0" w:line="276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4BBB6EB7" w14:textId="77777777" w:rsidR="00134993" w:rsidRDefault="00134993" w:rsidP="00134993">
      <w:pPr>
        <w:pStyle w:val="Akapitzlist"/>
        <w:tabs>
          <w:tab w:val="left" w:pos="360"/>
        </w:tabs>
        <w:autoSpaceDN w:val="0"/>
        <w:spacing w:after="0" w:line="276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 w:rsidRPr="00327371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§ 2.</w:t>
      </w: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 </w:t>
      </w:r>
    </w:p>
    <w:p w14:paraId="70933905" w14:textId="77777777" w:rsidR="00134993" w:rsidRPr="00327371" w:rsidRDefault="00134993" w:rsidP="00134993">
      <w:pPr>
        <w:pStyle w:val="Akapitzlist"/>
        <w:tabs>
          <w:tab w:val="left" w:pos="360"/>
        </w:tabs>
        <w:autoSpaceDN w:val="0"/>
        <w:spacing w:after="0" w:line="276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 w:rsidRPr="00327371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Obowiązki Wykonawcy </w:t>
      </w:r>
    </w:p>
    <w:p w14:paraId="5AFF6D26" w14:textId="77777777" w:rsidR="00134993" w:rsidRPr="0027785E" w:rsidRDefault="00134993" w:rsidP="00134993">
      <w:pPr>
        <w:pStyle w:val="Akapitzlist"/>
        <w:numPr>
          <w:ilvl w:val="0"/>
          <w:numId w:val="29"/>
        </w:numPr>
        <w:suppressAutoHyphens/>
        <w:spacing w:after="0" w:line="276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</w:pPr>
      <w:r w:rsidRPr="0027785E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 xml:space="preserve">Odbiór odpadów wskazanych w </w:t>
      </w:r>
      <w:r w:rsidRPr="0027785E">
        <w:rPr>
          <w:rFonts w:ascii="Times New Roman" w:eastAsia="SimSun" w:hAnsi="Times New Roman" w:cs="Times New Roman"/>
          <w:kern w:val="3"/>
          <w:sz w:val="24"/>
          <w:szCs w:val="24"/>
        </w:rPr>
        <w:t>§ 1</w:t>
      </w:r>
      <w:r w:rsidRPr="0027785E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 xml:space="preserve"> powinien odbywać się zgodnie z harmonogramem przedstawionym przez Wykonawcę (przewidującym minimum jeden termin w miesiącu) - Zamawiający ma prawo w tym terminie przekazać Wykonawcy jeden lub więcej pojemników odpadów.</w:t>
      </w:r>
    </w:p>
    <w:p w14:paraId="140B4038" w14:textId="77777777" w:rsidR="00134993" w:rsidRPr="00045826" w:rsidRDefault="00134993" w:rsidP="00134993">
      <w:pPr>
        <w:widowControl w:val="0"/>
        <w:numPr>
          <w:ilvl w:val="0"/>
          <w:numId w:val="29"/>
        </w:numPr>
        <w:suppressAutoHyphens/>
        <w:spacing w:after="0" w:line="276" w:lineRule="auto"/>
        <w:ind w:left="133"/>
        <w:jc w:val="both"/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</w:pPr>
      <w:r w:rsidRPr="00045826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 xml:space="preserve">Zamówienie obejmuje także transport i zagospodarowanie odpadów komunalnych zebranych od podmiotów wskazanych w </w:t>
      </w:r>
      <w:r w:rsidRPr="00B465E8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§ 1</w:t>
      </w:r>
      <w:r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 xml:space="preserve"> ust. 1 </w:t>
      </w:r>
      <w:r w:rsidRPr="00045826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do instalacji komunalnej, instalacji odzysku lub instalacji unieszkodliwiania odpadów.</w:t>
      </w:r>
    </w:p>
    <w:p w14:paraId="0EAB7006" w14:textId="77777777" w:rsidR="00134993" w:rsidRPr="00045826" w:rsidRDefault="00134993" w:rsidP="00134993">
      <w:pPr>
        <w:widowControl w:val="0"/>
        <w:numPr>
          <w:ilvl w:val="0"/>
          <w:numId w:val="29"/>
        </w:numPr>
        <w:suppressAutoHyphens/>
        <w:spacing w:after="0" w:line="276" w:lineRule="auto"/>
        <w:ind w:left="133"/>
        <w:jc w:val="both"/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</w:pPr>
      <w:r w:rsidRPr="00045826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Wykonawca zobowiązuje się do prowadzenia wszelkiej dokumentacji związanej z realizacją zamówienia.</w:t>
      </w:r>
    </w:p>
    <w:p w14:paraId="61F55B30" w14:textId="77777777" w:rsidR="00134993" w:rsidRPr="00045826" w:rsidRDefault="00134993" w:rsidP="00134993">
      <w:pPr>
        <w:widowControl w:val="0"/>
        <w:numPr>
          <w:ilvl w:val="0"/>
          <w:numId w:val="29"/>
        </w:numPr>
        <w:suppressAutoHyphens/>
        <w:spacing w:after="0" w:line="276" w:lineRule="auto"/>
        <w:ind w:left="133"/>
        <w:jc w:val="both"/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</w:pPr>
      <w:r w:rsidRPr="00045826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 xml:space="preserve">Wykonawca ponosi pełną odpowiedzialność za wszystkie zniszczenia, uszkodzenia i szkody </w:t>
      </w:r>
      <w:r w:rsidRPr="00045826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lastRenderedPageBreak/>
        <w:t xml:space="preserve">w majątku u Zamawiającego lub właścicieli nieruchomości powstałe podczas i w związku z realizacją przedmiotu zamówienia.  </w:t>
      </w:r>
    </w:p>
    <w:p w14:paraId="1CB82571" w14:textId="77777777" w:rsidR="00134993" w:rsidRPr="00045826" w:rsidRDefault="00134993" w:rsidP="00134993">
      <w:pPr>
        <w:widowControl w:val="0"/>
        <w:numPr>
          <w:ilvl w:val="0"/>
          <w:numId w:val="29"/>
        </w:numPr>
        <w:suppressAutoHyphens/>
        <w:spacing w:after="0" w:line="276" w:lineRule="auto"/>
        <w:ind w:left="133"/>
        <w:jc w:val="both"/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</w:pPr>
      <w:r w:rsidRPr="00045826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Wykonawca zobowiązany jest do przekazywania odebranych zmieszanych odpadów komunalnych oraz odpadów zebranych w sposób selektywny do instalacji, zgodnie z przepisami prawa powszechnie obowiązującego.</w:t>
      </w:r>
    </w:p>
    <w:p w14:paraId="5F813432" w14:textId="77777777" w:rsidR="00134993" w:rsidRPr="00045826" w:rsidRDefault="00134993" w:rsidP="00134993">
      <w:pPr>
        <w:widowControl w:val="0"/>
        <w:numPr>
          <w:ilvl w:val="0"/>
          <w:numId w:val="29"/>
        </w:numPr>
        <w:suppressAutoHyphens/>
        <w:spacing w:after="0" w:line="276" w:lineRule="auto"/>
        <w:ind w:left="133"/>
        <w:jc w:val="both"/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</w:pPr>
      <w:r w:rsidRPr="00045826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Przed rozpoczęciem realizacji umowy Wykonawca wskaże Zamawiającemu na piśmie koordynatora (osobę odpowiedzialną tj. imię i nazwisko, telefon i adres e-mail), do bezpośredniego kontaktu z Zamawiającym, który będzie odpowiadał za nadzorowanie wykonania przedmiotu umowy.</w:t>
      </w:r>
    </w:p>
    <w:p w14:paraId="7ABC3B53" w14:textId="77777777" w:rsidR="00134993" w:rsidRPr="00045826" w:rsidRDefault="00134993" w:rsidP="00134993">
      <w:pPr>
        <w:widowControl w:val="0"/>
        <w:numPr>
          <w:ilvl w:val="0"/>
          <w:numId w:val="29"/>
        </w:numPr>
        <w:suppressAutoHyphens/>
        <w:spacing w:after="0" w:line="276" w:lineRule="auto"/>
        <w:ind w:left="133"/>
        <w:jc w:val="both"/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</w:pPr>
      <w:r w:rsidRPr="00045826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Wykonawca jest zobowiązany do realizacji reklamacji (nieodebranie z nieruchomości odpadów zgodnie z harmonogramem) w ciągu 5 dni roboczych od otrzymania zawiadomienia telefonicznie lub pisemnie od Zamawiającego</w:t>
      </w:r>
      <w:r w:rsidRPr="00045826">
        <w:rPr>
          <w:rFonts w:cs="Times New Roman"/>
          <w:szCs w:val="24"/>
        </w:rPr>
        <w:t>.</w:t>
      </w:r>
    </w:p>
    <w:p w14:paraId="223CE534" w14:textId="77777777" w:rsidR="00134993" w:rsidRDefault="00134993" w:rsidP="00134993">
      <w:pPr>
        <w:pStyle w:val="Akapitzlist"/>
        <w:tabs>
          <w:tab w:val="left" w:pos="360"/>
        </w:tabs>
        <w:autoSpaceDN w:val="0"/>
        <w:spacing w:after="0" w:line="276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</w:p>
    <w:p w14:paraId="1531ADB9" w14:textId="77777777" w:rsidR="00134993" w:rsidRDefault="00134993" w:rsidP="00134993">
      <w:pPr>
        <w:pStyle w:val="Akapitzlist"/>
        <w:tabs>
          <w:tab w:val="left" w:pos="360"/>
        </w:tabs>
        <w:autoSpaceDN w:val="0"/>
        <w:spacing w:after="0" w:line="276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 w:rsidRPr="006D732A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§ 3.</w:t>
      </w: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 </w:t>
      </w:r>
    </w:p>
    <w:p w14:paraId="2DE23DAB" w14:textId="77777777" w:rsidR="00134993" w:rsidRDefault="00134993" w:rsidP="00134993">
      <w:pPr>
        <w:pStyle w:val="Akapitzlist"/>
        <w:tabs>
          <w:tab w:val="left" w:pos="360"/>
        </w:tabs>
        <w:autoSpaceDN w:val="0"/>
        <w:spacing w:after="0" w:line="276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 w:rsidRPr="006D732A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Termin </w:t>
      </w: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realizacji Umowy</w:t>
      </w:r>
    </w:p>
    <w:p w14:paraId="5B648A15" w14:textId="77777777" w:rsidR="00134993" w:rsidRDefault="00134993" w:rsidP="00134993">
      <w:pPr>
        <w:pStyle w:val="Akapitzlist"/>
        <w:tabs>
          <w:tab w:val="left" w:pos="360"/>
        </w:tabs>
        <w:autoSpaceDN w:val="0"/>
        <w:spacing w:after="0" w:line="276" w:lineRule="auto"/>
        <w:ind w:left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Umowa</w:t>
      </w:r>
      <w:r w:rsidRPr="006D732A">
        <w:rPr>
          <w:rFonts w:ascii="Times New Roman" w:eastAsia="SimSun" w:hAnsi="Times New Roman" w:cs="Times New Roman"/>
          <w:kern w:val="3"/>
          <w:sz w:val="24"/>
          <w:szCs w:val="24"/>
        </w:rPr>
        <w:t xml:space="preserve"> została zawarta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na czas określony od dnia 1.01.2023r. do dnia 31.12.2023r.</w:t>
      </w:r>
    </w:p>
    <w:p w14:paraId="3B1233FA" w14:textId="77777777" w:rsidR="00134993" w:rsidRDefault="00134993" w:rsidP="00134993">
      <w:pPr>
        <w:pStyle w:val="Akapitzlist"/>
        <w:tabs>
          <w:tab w:val="left" w:pos="360"/>
        </w:tabs>
        <w:autoSpaceDN w:val="0"/>
        <w:spacing w:after="0" w:line="276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</w:p>
    <w:p w14:paraId="4460CA52" w14:textId="77777777" w:rsidR="00134993" w:rsidRDefault="00134993" w:rsidP="00134993">
      <w:pPr>
        <w:pStyle w:val="Akapitzlist"/>
        <w:tabs>
          <w:tab w:val="left" w:pos="360"/>
        </w:tabs>
        <w:autoSpaceDN w:val="0"/>
        <w:spacing w:after="0" w:line="276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 w:rsidRPr="006D732A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§ 4.</w:t>
      </w: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 </w:t>
      </w:r>
    </w:p>
    <w:p w14:paraId="503E9716" w14:textId="77777777" w:rsidR="00134993" w:rsidRPr="006D732A" w:rsidRDefault="00134993" w:rsidP="00134993">
      <w:pPr>
        <w:pStyle w:val="Akapitzlist"/>
        <w:tabs>
          <w:tab w:val="left" w:pos="360"/>
        </w:tabs>
        <w:autoSpaceDN w:val="0"/>
        <w:spacing w:after="0" w:line="276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 w:rsidRPr="006D732A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Wymagania Zamawiającego w zakresie zatrudnienia</w:t>
      </w:r>
    </w:p>
    <w:p w14:paraId="0C370508" w14:textId="77777777" w:rsidR="00134993" w:rsidRPr="00CB52A3" w:rsidRDefault="00134993" w:rsidP="00134993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CB52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trakcie realizacji umowy, Zamawiający wymaga zatrudnienia na podstawie umowy o pracę przez Wykonawcę lub podwykonawcę osób wykonujących poniższe czynności: pracownicy fizyczni, kierowcy, operatorzy maszyn i urządzeń – osoby wykonujące czynności związane z odbiorem odpadów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5C8B5CF" w14:textId="77777777" w:rsidR="00134993" w:rsidRPr="00CB52A3" w:rsidRDefault="00134993" w:rsidP="00134993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CB52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ymóg zatrudnienia na podstawie umowy o pracę określony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ust.</w:t>
      </w:r>
      <w:r w:rsidRPr="00CB52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 nie dotyczy Wykonawców i podwykonawców prowadzących działalność gospodarczą na podstawie wpisu do Centralnej Ewidencji i Informacji o Działalności Gospodarczej, wykonujących osobiście i samodzielnie powierzone im czynności w zakresie realizacji zamówienia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FF39EFD" w14:textId="77777777" w:rsidR="00134993" w:rsidRPr="00CB52A3" w:rsidRDefault="00134993" w:rsidP="00134993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CB52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trakcie realizacji zamówienia Zamawiający uprawniony jest do wykonywania czynności kontrolnych wobec Wykonawcy odnośnie spełniania przez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CB52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ykonawcę lub podwykonawcę wymogu zatrudnienia na podstawie umowy o pracę osób wykonujących wskazane w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ust.</w:t>
      </w:r>
      <w:r w:rsidRPr="00CB52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 czynności. Zamawiający uprawniony jest w szczególności do: </w:t>
      </w:r>
    </w:p>
    <w:p w14:paraId="7027331D" w14:textId="77777777" w:rsidR="00134993" w:rsidRPr="00CB52A3" w:rsidRDefault="00134993" w:rsidP="00134993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52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żądania oświadczeń i dokumentów w zakresie potwierdzenia spełniania ww.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wymogów i dokonywania ich oceny;</w:t>
      </w:r>
    </w:p>
    <w:p w14:paraId="2AE0CC42" w14:textId="77777777" w:rsidR="00134993" w:rsidRPr="00CB52A3" w:rsidRDefault="00134993" w:rsidP="00134993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52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żądania wyjaśnień w przypadku wątpliwości w zakresie potwierdzenia spełniania ww.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wymogów;</w:t>
      </w:r>
    </w:p>
    <w:p w14:paraId="0D08C909" w14:textId="77777777" w:rsidR="00134993" w:rsidRPr="00CB52A3" w:rsidRDefault="00134993" w:rsidP="00134993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52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przeprowadzania kontroli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miejscu wykonywania świadczenia.</w:t>
      </w:r>
    </w:p>
    <w:p w14:paraId="25151592" w14:textId="77777777" w:rsidR="00134993" w:rsidRPr="00CB52A3" w:rsidRDefault="00134993" w:rsidP="00134993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CB52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trakcie realizacji zamówienia na każde wezwanie Zamawiającego w wyznaczonym w tym wezwaniu terminie Wykonawca przedłoży Zamawiającemu wskazane poniżej dowody, w celu potwierdzenia spełnienia wymogu zatrudnienia na podstawie umowy o pracę przez Wykonawcę lub podwykonawcę osób wykonujących wskazane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ust.</w:t>
      </w:r>
      <w:r w:rsidRPr="00CB52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 czynności w trakcie realizacji zamówienia:</w:t>
      </w:r>
    </w:p>
    <w:p w14:paraId="34E93777" w14:textId="77777777" w:rsidR="00134993" w:rsidRPr="00CB52A3" w:rsidRDefault="00134993" w:rsidP="00134993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52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oświadczenie Wykonawcy lub podwykonawcy o zatrudnieniu na podstawie umowy o pracę osób wykonujących czynności, których dotyczy wezwanie Zamawiającego. Oświadczenie to powinno zawierać w szczególności: dokładne określenie podmiotu </w:t>
      </w:r>
      <w:r w:rsidRPr="00CB52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ykonawcy lub podwykonawcy;</w:t>
      </w:r>
    </w:p>
    <w:p w14:paraId="72019742" w14:textId="77777777" w:rsidR="00134993" w:rsidRPr="00CB52A3" w:rsidRDefault="00134993" w:rsidP="00134993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52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prawa powszechnie obowiązującego (tj. w szczególności bez adresów, nr PESEL pracowników). Informacje takie jak: data zawarcia umowy, rodzaj umowy o pracę i wymiar etatu powinny być możliwe do zidentyfikowania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4214C6AC" w14:textId="77777777" w:rsidR="00134993" w:rsidRPr="00CB52A3" w:rsidRDefault="00134993" w:rsidP="00134993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52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zaświadczenie właściwego oddziału ZUS, potwierdzające opłacanie przez Wykonawcę lub podwykonawcę składek na ubezpieczenia społeczne i zdrowotne z tytułu zatrudnienia na podstawie umów o pracę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 ostatni okres rozliczeniowy;</w:t>
      </w:r>
    </w:p>
    <w:p w14:paraId="32168C87" w14:textId="77777777" w:rsidR="00134993" w:rsidRPr="00CB52A3" w:rsidRDefault="00134993" w:rsidP="00134993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52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rawa powszechnie obowiązującego.</w:t>
      </w:r>
    </w:p>
    <w:p w14:paraId="2619DAEE" w14:textId="77777777" w:rsidR="00134993" w:rsidRPr="00CB52A3" w:rsidRDefault="00134993" w:rsidP="00134993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CB52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tytułu niespełnienia przez Wykonawcę lub podwykonawcę wymogu zatrudnienia na podstawie umowy o pracę osób wykonujących wskazane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ust. </w:t>
      </w:r>
      <w:r w:rsidRPr="00CB52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czynności, Zamawiający przewiduje sankcję w postaci obowiązku zapłaty przez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ykonawcę kary umownej w </w:t>
      </w:r>
      <w:r w:rsidRPr="00CB52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wysokości określonej we wzorze umowy. Niezłożenie przez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Wykonawcę </w:t>
      </w:r>
      <w:r w:rsidRPr="00CB52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wyznaczonym przez Zamawiającego terminie żądanych dowodów w celu potwierdzenia spełnienia przez Wykonawcę lub podwykonawcę wymogu zatrudnienia na podstawie umowy o pracę, traktowane będzie jako niespełnienie przez Wykonawcę lub podwykonawcę wymogu zatrudnienia na podstawie umowy o pracę osób wykonujących wskazane w punkcie 1 czynności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8F0A5AA" w14:textId="77777777" w:rsidR="00134993" w:rsidRPr="00CB52A3" w:rsidRDefault="00134993" w:rsidP="00134993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CB52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przypadku uzasadnionych wątpliwości co do przestrzegania prawa pracy przez Wykonawcę lub podwykonawcę, Zamawiający może zwrócić się o przeprowadzenie kontroli przez Państwową Inspekcję Pracy.</w:t>
      </w:r>
    </w:p>
    <w:p w14:paraId="63C78496" w14:textId="77777777" w:rsidR="00134993" w:rsidRDefault="00134993" w:rsidP="00454A98">
      <w:pPr>
        <w:pStyle w:val="Akapitzlist"/>
        <w:tabs>
          <w:tab w:val="left" w:pos="360"/>
        </w:tabs>
        <w:autoSpaceDN w:val="0"/>
        <w:spacing w:after="0" w:line="276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</w:p>
    <w:p w14:paraId="4F7F3AFC" w14:textId="3BC08553" w:rsidR="00454A98" w:rsidRDefault="0067215A" w:rsidP="00454A98">
      <w:pPr>
        <w:pStyle w:val="Akapitzlist"/>
        <w:tabs>
          <w:tab w:val="left" w:pos="360"/>
        </w:tabs>
        <w:autoSpaceDN w:val="0"/>
        <w:spacing w:after="0" w:line="276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 w:rsidRPr="0067215A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§ 5.</w:t>
      </w:r>
      <w:r w:rsidR="00F81CDD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 </w:t>
      </w:r>
    </w:p>
    <w:p w14:paraId="0404153C" w14:textId="5F06C770" w:rsidR="0067215A" w:rsidRDefault="0067215A" w:rsidP="00454A98">
      <w:pPr>
        <w:pStyle w:val="Akapitzlist"/>
        <w:tabs>
          <w:tab w:val="left" w:pos="360"/>
        </w:tabs>
        <w:autoSpaceDN w:val="0"/>
        <w:spacing w:after="0" w:line="276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 w:rsidRPr="0067215A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Wynagrodzenie i forma faktur</w:t>
      </w:r>
    </w:p>
    <w:p w14:paraId="6E375F22" w14:textId="2CF62D68" w:rsidR="00A662CC" w:rsidRPr="00A662CC" w:rsidRDefault="00A662CC" w:rsidP="00F81AC9">
      <w:pPr>
        <w:pStyle w:val="Akapitzlist"/>
        <w:numPr>
          <w:ilvl w:val="0"/>
          <w:numId w:val="15"/>
        </w:numPr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62CC">
        <w:rPr>
          <w:rFonts w:ascii="Times New Roman" w:hAnsi="Times New Roman" w:cs="Times New Roman"/>
          <w:color w:val="000000"/>
          <w:sz w:val="24"/>
          <w:szCs w:val="24"/>
        </w:rPr>
        <w:t xml:space="preserve">Wysokość wynagrodzenia </w:t>
      </w:r>
      <w:r w:rsidR="001D67EB">
        <w:rPr>
          <w:rFonts w:ascii="Times New Roman" w:hAnsi="Times New Roman" w:cs="Times New Roman"/>
          <w:color w:val="000000"/>
          <w:sz w:val="24"/>
          <w:szCs w:val="24"/>
        </w:rPr>
        <w:t xml:space="preserve">należnego Wykonawcy </w:t>
      </w:r>
      <w:r w:rsidRPr="00A662CC"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r w:rsidR="002E7702">
        <w:rPr>
          <w:rFonts w:ascii="Times New Roman" w:hAnsi="Times New Roman" w:cs="Times New Roman"/>
          <w:color w:val="000000"/>
          <w:sz w:val="24"/>
          <w:szCs w:val="24"/>
        </w:rPr>
        <w:t xml:space="preserve">odbiór i </w:t>
      </w:r>
      <w:r w:rsidRPr="00A662CC">
        <w:rPr>
          <w:rFonts w:ascii="Times New Roman" w:hAnsi="Times New Roman" w:cs="Times New Roman"/>
          <w:color w:val="000000"/>
          <w:sz w:val="24"/>
          <w:szCs w:val="24"/>
        </w:rPr>
        <w:t xml:space="preserve">zagospodarowanie odpadów komunalnych w danym miesiącu, będzie stanowić suma iloczynów ilości </w:t>
      </w:r>
      <w:r w:rsidR="00F81AC9">
        <w:rPr>
          <w:rFonts w:ascii="Times New Roman" w:hAnsi="Times New Roman" w:cs="Times New Roman"/>
          <w:color w:val="000000"/>
          <w:sz w:val="24"/>
          <w:szCs w:val="24"/>
        </w:rPr>
        <w:t xml:space="preserve">pojemników </w:t>
      </w:r>
      <w:r w:rsidRPr="00A662CC">
        <w:rPr>
          <w:rFonts w:ascii="Times New Roman" w:hAnsi="Times New Roman" w:cs="Times New Roman"/>
          <w:color w:val="000000"/>
          <w:sz w:val="24"/>
          <w:szCs w:val="24"/>
        </w:rPr>
        <w:t>poszczególnych frakcji zagospodarowanych odpadów komunalnych i stawki za zagospodarowan</w:t>
      </w:r>
      <w:r w:rsidR="001D67E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662CC">
        <w:rPr>
          <w:rFonts w:ascii="Times New Roman" w:hAnsi="Times New Roman" w:cs="Times New Roman"/>
          <w:color w:val="000000"/>
          <w:sz w:val="24"/>
          <w:szCs w:val="24"/>
        </w:rPr>
        <w:t xml:space="preserve">e danej frakcji odpadów komunalnych podanej w ofercie.  </w:t>
      </w:r>
    </w:p>
    <w:p w14:paraId="539D86E9" w14:textId="63B02E3B" w:rsidR="00F02504" w:rsidRDefault="0067215A" w:rsidP="00454A98">
      <w:pPr>
        <w:numPr>
          <w:ilvl w:val="0"/>
          <w:numId w:val="15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Wynagrodzenie Wykonawcy, o którym mowa w ust. </w:t>
      </w:r>
      <w:r w:rsidR="00F81AC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1</w:t>
      </w:r>
      <w:r w:rsidR="0092044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, będzie </w:t>
      </w:r>
      <w:r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płatne po </w:t>
      </w:r>
      <w:r w:rsidR="00B144F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wykonaniu </w:t>
      </w:r>
      <w:r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usługi, na podstawie faktur</w:t>
      </w:r>
      <w:r w:rsidR="006D1B2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y</w:t>
      </w:r>
      <w:r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VAT.</w:t>
      </w:r>
      <w:r w:rsidR="00F02504" w:rsidRPr="00F02504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</w:p>
    <w:p w14:paraId="16143242" w14:textId="00843DA9" w:rsidR="0067215A" w:rsidRPr="0067215A" w:rsidRDefault="005B2EBE" w:rsidP="00454A98">
      <w:pPr>
        <w:numPr>
          <w:ilvl w:val="0"/>
          <w:numId w:val="15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Wykonawca</w:t>
      </w:r>
      <w:r w:rsidR="001D67E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każdorazowo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do faktur</w:t>
      </w:r>
      <w:r w:rsidR="006D1B2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y</w:t>
      </w:r>
      <w:r w:rsidR="00F02504" w:rsidRPr="00F0250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za dany miesiąc dołączy dokumenty potwierdzające ilość </w:t>
      </w:r>
      <w:r w:rsidR="002E770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odebranych i </w:t>
      </w:r>
      <w:r w:rsidR="00F02504" w:rsidRPr="00F0250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zagospodarowanych odpadów komunalnych.</w:t>
      </w:r>
    </w:p>
    <w:p w14:paraId="644FD585" w14:textId="296EC8A5" w:rsidR="00443213" w:rsidRDefault="0067215A" w:rsidP="00454A98">
      <w:pPr>
        <w:numPr>
          <w:ilvl w:val="0"/>
          <w:numId w:val="15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 xml:space="preserve">Wynagrodzenie należne Wykonawcy </w:t>
      </w:r>
      <w:r w:rsidR="001D67E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będzie płatne </w:t>
      </w:r>
      <w:r w:rsidR="00FD7CB7" w:rsidRPr="00FD7CB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na rachunek</w:t>
      </w:r>
      <w:r w:rsidR="00FD7CB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bankowy</w:t>
      </w:r>
      <w:r w:rsidR="00FD7CB7" w:rsidRPr="00FD7CB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wskazany na fakturze</w:t>
      </w:r>
      <w:r w:rsidR="0044321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</w:p>
    <w:p w14:paraId="225A6931" w14:textId="4189FEA8" w:rsidR="0067215A" w:rsidRDefault="00FD7CB7" w:rsidP="00454A98">
      <w:pPr>
        <w:numPr>
          <w:ilvl w:val="0"/>
          <w:numId w:val="15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FD7CB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Faktur</w:t>
      </w:r>
      <w:r w:rsidR="001D67E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a</w:t>
      </w:r>
      <w:r w:rsidRPr="00FD7CB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wersji papierowej </w:t>
      </w:r>
      <w:r w:rsidR="00443213" w:rsidRPr="00FD7CB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powinn</w:t>
      </w:r>
      <w:r w:rsidR="001D67E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a</w:t>
      </w:r>
      <w:r w:rsidR="0067215A" w:rsidRPr="00FD7CB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być wystawion</w:t>
      </w:r>
      <w:r w:rsidR="001D67E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a</w:t>
      </w:r>
      <w:r w:rsidR="0067215A" w:rsidRPr="00FD7CB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następująco:</w:t>
      </w:r>
    </w:p>
    <w:p w14:paraId="7966B452" w14:textId="77777777" w:rsidR="004F61C4" w:rsidRPr="00361EB0" w:rsidRDefault="004F61C4" w:rsidP="00361EB0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61EB0">
        <w:rPr>
          <w:rFonts w:ascii="Times New Roman" w:hAnsi="Times New Roman" w:cs="Times New Roman"/>
          <w:sz w:val="24"/>
          <w:szCs w:val="24"/>
        </w:rPr>
        <w:t xml:space="preserve">NABYWCA </w:t>
      </w:r>
      <w:r w:rsidRPr="00361EB0">
        <w:rPr>
          <w:rFonts w:ascii="Times New Roman" w:hAnsi="Times New Roman" w:cs="Times New Roman"/>
          <w:sz w:val="24"/>
          <w:szCs w:val="24"/>
        </w:rPr>
        <w:tab/>
      </w:r>
      <w:r w:rsidRPr="00361EB0">
        <w:rPr>
          <w:rFonts w:ascii="Times New Roman" w:hAnsi="Times New Roman" w:cs="Times New Roman"/>
          <w:sz w:val="24"/>
          <w:szCs w:val="24"/>
        </w:rPr>
        <w:tab/>
      </w:r>
      <w:r w:rsidRPr="00361EB0">
        <w:rPr>
          <w:rFonts w:ascii="Times New Roman" w:hAnsi="Times New Roman" w:cs="Times New Roman"/>
          <w:sz w:val="24"/>
          <w:szCs w:val="24"/>
        </w:rPr>
        <w:tab/>
        <w:t xml:space="preserve">ODBIORCA </w:t>
      </w:r>
    </w:p>
    <w:p w14:paraId="7420A5D2" w14:textId="77777777" w:rsidR="004F61C4" w:rsidRPr="00361EB0" w:rsidRDefault="004F61C4" w:rsidP="00361EB0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61EB0">
        <w:rPr>
          <w:rFonts w:ascii="Times New Roman" w:hAnsi="Times New Roman" w:cs="Times New Roman"/>
          <w:sz w:val="24"/>
          <w:szCs w:val="24"/>
        </w:rPr>
        <w:t xml:space="preserve">Gmina Domanice </w:t>
      </w:r>
      <w:r w:rsidRPr="00361EB0">
        <w:rPr>
          <w:rFonts w:ascii="Times New Roman" w:hAnsi="Times New Roman" w:cs="Times New Roman"/>
          <w:sz w:val="24"/>
          <w:szCs w:val="24"/>
        </w:rPr>
        <w:tab/>
      </w:r>
      <w:r w:rsidRPr="00361EB0">
        <w:rPr>
          <w:rFonts w:ascii="Times New Roman" w:hAnsi="Times New Roman" w:cs="Times New Roman"/>
          <w:sz w:val="24"/>
          <w:szCs w:val="24"/>
        </w:rPr>
        <w:tab/>
      </w:r>
      <w:r w:rsidRPr="00361EB0">
        <w:rPr>
          <w:rFonts w:ascii="Times New Roman" w:hAnsi="Times New Roman" w:cs="Times New Roman"/>
          <w:sz w:val="24"/>
          <w:szCs w:val="24"/>
        </w:rPr>
        <w:tab/>
        <w:t>Szkoła Podstawowa im. Żołnierzy I Pułku Piechoty Domanice 52</w:t>
      </w:r>
      <w:r w:rsidRPr="00361EB0">
        <w:rPr>
          <w:rFonts w:ascii="Times New Roman" w:hAnsi="Times New Roman" w:cs="Times New Roman"/>
          <w:sz w:val="24"/>
          <w:szCs w:val="24"/>
        </w:rPr>
        <w:tab/>
      </w:r>
      <w:r w:rsidRPr="00361EB0">
        <w:rPr>
          <w:rFonts w:ascii="Times New Roman" w:hAnsi="Times New Roman" w:cs="Times New Roman"/>
          <w:sz w:val="24"/>
          <w:szCs w:val="24"/>
        </w:rPr>
        <w:tab/>
      </w:r>
      <w:r w:rsidRPr="00361EB0">
        <w:rPr>
          <w:rFonts w:ascii="Times New Roman" w:hAnsi="Times New Roman" w:cs="Times New Roman"/>
          <w:sz w:val="24"/>
          <w:szCs w:val="24"/>
        </w:rPr>
        <w:tab/>
        <w:t xml:space="preserve">Legionów Józefa Piłsudskiego w Olszycu Szlacheckim  </w:t>
      </w:r>
    </w:p>
    <w:p w14:paraId="23866932" w14:textId="77777777" w:rsidR="004F61C4" w:rsidRPr="00361EB0" w:rsidRDefault="004F61C4" w:rsidP="00361EB0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61EB0">
        <w:rPr>
          <w:rFonts w:ascii="Times New Roman" w:hAnsi="Times New Roman" w:cs="Times New Roman"/>
          <w:sz w:val="24"/>
          <w:szCs w:val="24"/>
        </w:rPr>
        <w:t xml:space="preserve">08-113 Domanice  </w:t>
      </w:r>
      <w:r w:rsidRPr="00361EB0">
        <w:rPr>
          <w:rFonts w:ascii="Times New Roman" w:hAnsi="Times New Roman" w:cs="Times New Roman"/>
          <w:sz w:val="24"/>
          <w:szCs w:val="24"/>
        </w:rPr>
        <w:tab/>
      </w:r>
      <w:r w:rsidRPr="00361EB0">
        <w:rPr>
          <w:rFonts w:ascii="Times New Roman" w:hAnsi="Times New Roman" w:cs="Times New Roman"/>
          <w:sz w:val="24"/>
          <w:szCs w:val="24"/>
        </w:rPr>
        <w:tab/>
        <w:t xml:space="preserve">Olszyc Szlachecki 25 </w:t>
      </w:r>
    </w:p>
    <w:p w14:paraId="767E5909" w14:textId="77777777" w:rsidR="004F61C4" w:rsidRPr="00361EB0" w:rsidRDefault="004F61C4" w:rsidP="00361EB0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61EB0">
        <w:rPr>
          <w:rFonts w:ascii="Times New Roman" w:hAnsi="Times New Roman" w:cs="Times New Roman"/>
          <w:sz w:val="24"/>
          <w:szCs w:val="24"/>
        </w:rPr>
        <w:t>NIP 821-255-15-71</w:t>
      </w:r>
      <w:r w:rsidRPr="00361EB0">
        <w:rPr>
          <w:rFonts w:ascii="Times New Roman" w:hAnsi="Times New Roman" w:cs="Times New Roman"/>
          <w:sz w:val="24"/>
          <w:szCs w:val="24"/>
        </w:rPr>
        <w:tab/>
      </w:r>
      <w:r w:rsidRPr="00361EB0">
        <w:rPr>
          <w:rFonts w:ascii="Times New Roman" w:hAnsi="Times New Roman" w:cs="Times New Roman"/>
          <w:sz w:val="24"/>
          <w:szCs w:val="24"/>
        </w:rPr>
        <w:tab/>
        <w:t xml:space="preserve">08-113 Domanice </w:t>
      </w:r>
    </w:p>
    <w:p w14:paraId="2B0FE218" w14:textId="747780DC" w:rsidR="0067215A" w:rsidRPr="0067215A" w:rsidRDefault="00443213" w:rsidP="00454A98">
      <w:pPr>
        <w:numPr>
          <w:ilvl w:val="0"/>
          <w:numId w:val="15"/>
        </w:numPr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Faktury</w:t>
      </w:r>
      <w:r w:rsidR="001D67E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za poszczególne miesiące</w:t>
      </w:r>
      <w:r w:rsidR="0067215A"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wraz z ewentualnymi ustawowymi odsetkami </w:t>
      </w:r>
      <w:r w:rsidR="00F81CD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 opóźnienie </w:t>
      </w:r>
      <w:r w:rsidR="0067215A"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przypadku u</w:t>
      </w:r>
      <w:r w:rsidR="00FD7CB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chybienia terminowi płatności, Z</w:t>
      </w:r>
      <w:r w:rsidR="0067215A"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amawiający będzie regulował przelewem w terminie </w:t>
      </w:r>
      <w:r w:rsidR="0013499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…..</w:t>
      </w:r>
      <w:r w:rsidR="0067215A"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dni od daty </w:t>
      </w:r>
      <w:r w:rsidR="00DF1AB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prawidłowego </w:t>
      </w:r>
      <w:r w:rsidR="00FD7CB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wystawienia </w:t>
      </w:r>
      <w:r w:rsidR="0067215A"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faktury. Za datę zapłaty uznaje się datę obciążenia rachunku bankowego Zamawiającego. </w:t>
      </w:r>
    </w:p>
    <w:p w14:paraId="60EBC45C" w14:textId="2811266B" w:rsidR="0067215A" w:rsidRDefault="00F02504" w:rsidP="00454A98">
      <w:pPr>
        <w:numPr>
          <w:ilvl w:val="0"/>
          <w:numId w:val="15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W</w:t>
      </w:r>
      <w:r w:rsidRPr="00F0250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odniesieniu do dokonywanych płatności, będzie stosowany mechanizm podzielonej płatności VAT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 </w:t>
      </w:r>
      <w:r w:rsidR="0067215A"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Strony postanawiają, że jeżeli rachunek bankowy, którym posługuje się Wykonawca nie będzie ujęty w wykazie podatników, o k</w:t>
      </w:r>
      <w:r w:rsidR="00BE122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tórym stanowi art. 96b ustawy z </w:t>
      </w:r>
      <w:r w:rsidR="0067215A"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dnia 11 marca 2004r. o</w:t>
      </w:r>
      <w:r w:rsid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 </w:t>
      </w:r>
      <w:r w:rsidR="0067215A"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podatku od towarów i usług (Dz.</w:t>
      </w:r>
      <w:r w:rsidR="001D67E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67215A"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U. z 20</w:t>
      </w:r>
      <w:r w:rsidR="009100C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21</w:t>
      </w:r>
      <w:r w:rsidR="0067215A"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 poz. </w:t>
      </w:r>
      <w:r w:rsidR="009100C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685</w:t>
      </w:r>
      <w:r w:rsidR="0067215A"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) – tzw. „białej liście podatników VAT”, Zamawiający będzie uprawniony do wstrzymania płatności i nie będzie stanowiło to naruszenia </w:t>
      </w:r>
      <w:r w:rsidR="00C47D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Umowy</w:t>
      </w:r>
      <w:r w:rsidR="0067215A" w:rsidRPr="006721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oraz podstawy do naliczenia odsetek za nieterminowe zapłacenie faktury przez Zamawiającego. </w:t>
      </w:r>
    </w:p>
    <w:p w14:paraId="102BFB21" w14:textId="77777777" w:rsidR="001F442B" w:rsidRPr="001F442B" w:rsidRDefault="001F442B" w:rsidP="00B144F6">
      <w:pPr>
        <w:pStyle w:val="Akapitzlist"/>
        <w:numPr>
          <w:ilvl w:val="0"/>
          <w:numId w:val="15"/>
        </w:numPr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F442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Bez uprzedniej, pisemnej zgody Zamawiającego, Wykonawca nie może przenieść na osobę trzecią wierzytelności wynikających z niniejszej Umowy.</w:t>
      </w:r>
    </w:p>
    <w:p w14:paraId="3AFC1210" w14:textId="77777777" w:rsidR="00134993" w:rsidRDefault="00134993" w:rsidP="0013499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§ 6. </w:t>
      </w:r>
    </w:p>
    <w:p w14:paraId="734DD5C9" w14:textId="77777777" w:rsidR="00134993" w:rsidRDefault="00134993" w:rsidP="00134993">
      <w:pPr>
        <w:spacing w:after="0"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Podwykonawcy</w:t>
      </w:r>
    </w:p>
    <w:p w14:paraId="0C0F8864" w14:textId="77777777" w:rsidR="00134993" w:rsidRDefault="00134993" w:rsidP="00134993">
      <w:pPr>
        <w:numPr>
          <w:ilvl w:val="0"/>
          <w:numId w:val="30"/>
        </w:numPr>
        <w:tabs>
          <w:tab w:val="clear" w:pos="720"/>
          <w:tab w:val="left" w:pos="284"/>
          <w:tab w:val="num" w:pos="1637"/>
        </w:tabs>
        <w:spacing w:after="0" w:line="276" w:lineRule="auto"/>
        <w:ind w:left="284" w:right="-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Wykonawca oświadcza, że usługi objęte przedmiotem umowy wykona samodzielnie – bez udziału Podwykonawców/przy pomocy Podwykonawców*.</w:t>
      </w:r>
    </w:p>
    <w:p w14:paraId="4AF02E48" w14:textId="77777777" w:rsidR="00134993" w:rsidRDefault="00134993" w:rsidP="00134993">
      <w:pPr>
        <w:numPr>
          <w:ilvl w:val="0"/>
          <w:numId w:val="30"/>
        </w:numPr>
        <w:tabs>
          <w:tab w:val="clear" w:pos="720"/>
          <w:tab w:val="left" w:pos="284"/>
          <w:tab w:val="num" w:pos="1637"/>
        </w:tabs>
        <w:spacing w:after="0" w:line="276" w:lineRule="auto"/>
        <w:ind w:left="284" w:right="-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Usługi objęte przedmiotem umowy Wykonawca może powierzyć Podwykonawcy po spełnieniu warunków określonych w PZP, SWZ oraz niniejszej umowie.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7B2C64B5" w14:textId="77777777" w:rsidR="00134993" w:rsidRDefault="00134993" w:rsidP="00134993">
      <w:pPr>
        <w:numPr>
          <w:ilvl w:val="0"/>
          <w:numId w:val="30"/>
        </w:numPr>
        <w:tabs>
          <w:tab w:val="clear" w:pos="720"/>
          <w:tab w:val="left" w:pos="284"/>
          <w:tab w:val="num" w:pos="1637"/>
        </w:tabs>
        <w:spacing w:after="0" w:line="276" w:lineRule="auto"/>
        <w:ind w:left="284" w:right="-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przypadku wykonania przedmiotu umowy przy pomocy Podwykonawców Wykonawca i Podwykonawca będą ponosić wobec Zamawiającego pełną solidarną odpowiedzialność za te usługi.</w:t>
      </w:r>
    </w:p>
    <w:p w14:paraId="71206AD0" w14:textId="77777777" w:rsidR="00134993" w:rsidRDefault="00134993" w:rsidP="00134993">
      <w:pPr>
        <w:numPr>
          <w:ilvl w:val="0"/>
          <w:numId w:val="30"/>
        </w:numPr>
        <w:tabs>
          <w:tab w:val="clear" w:pos="720"/>
          <w:tab w:val="left" w:pos="284"/>
          <w:tab w:val="num" w:pos="1637"/>
        </w:tabs>
        <w:spacing w:after="0" w:line="276" w:lineRule="auto"/>
        <w:ind w:left="284" w:right="-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color w:val="000000"/>
          <w:sz w:val="24"/>
          <w:szCs w:val="24"/>
        </w:rPr>
        <w:t>jest odpowiedzialny za działania lub zaniechania Podwykonawcy, jego przedstawicieli lub pracowników, jak za własne działania lub zaniechania.</w:t>
      </w:r>
    </w:p>
    <w:p w14:paraId="03AE9F88" w14:textId="77777777" w:rsidR="00134993" w:rsidRDefault="00134993" w:rsidP="00134993">
      <w:pPr>
        <w:numPr>
          <w:ilvl w:val="0"/>
          <w:numId w:val="30"/>
        </w:numPr>
        <w:tabs>
          <w:tab w:val="clear" w:pos="720"/>
          <w:tab w:val="left" w:pos="284"/>
          <w:tab w:val="num" w:pos="1637"/>
        </w:tabs>
        <w:spacing w:after="0" w:line="276" w:lineRule="auto"/>
        <w:ind w:left="284" w:right="-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przypadku, gdy zmiana albo rezygnacja z Podwykonawcy dotyczy podmiotu, na którego zasoby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powoływał się, na zasadach określonych w PZP -  art. 118 ust.1, w celu wykazania spełniania warunków udziału w postępowaniu, o których mowa w PZP,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jest obowiązany wykazać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Zamawiającemu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iż proponowany inny Podwykonawca lub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color w:val="000000"/>
          <w:sz w:val="24"/>
          <w:szCs w:val="24"/>
        </w:rPr>
        <w:t>samodzielnie spełnia je w stopniu nie mniejszym niż wymagany w trakcie postępowania o udzielenie zamówienia. Przepisy art. 122 PZP stosuje się odpowiednio.</w:t>
      </w:r>
    </w:p>
    <w:p w14:paraId="5D2AE285" w14:textId="77777777" w:rsidR="00134993" w:rsidRDefault="00134993" w:rsidP="00134993">
      <w:pPr>
        <w:numPr>
          <w:ilvl w:val="0"/>
          <w:numId w:val="30"/>
        </w:numPr>
        <w:tabs>
          <w:tab w:val="clear" w:pos="720"/>
          <w:tab w:val="left" w:pos="284"/>
          <w:tab w:val="num" w:pos="1637"/>
        </w:tabs>
        <w:spacing w:after="0" w:line="276" w:lineRule="auto"/>
        <w:ind w:left="284" w:right="-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Wykonawca przedkłada</w:t>
      </w:r>
      <w:r>
        <w:rPr>
          <w:rFonts w:ascii="Times New Roman" w:hAnsi="Times New Roman" w:cs="Times New Roman"/>
          <w:sz w:val="24"/>
          <w:szCs w:val="24"/>
        </w:rPr>
        <w:t xml:space="preserve"> Zamawiającemu poświadczoną za zgodność z oryginałem kopię zawartej umowy o podwykonawstwo w terminie 7 dni od dnia jej zawarcia.</w:t>
      </w:r>
    </w:p>
    <w:p w14:paraId="5140F869" w14:textId="77777777" w:rsidR="00134993" w:rsidRDefault="00134993" w:rsidP="00134993">
      <w:pPr>
        <w:numPr>
          <w:ilvl w:val="0"/>
          <w:numId w:val="30"/>
        </w:numPr>
        <w:tabs>
          <w:tab w:val="clear" w:pos="720"/>
          <w:tab w:val="left" w:pos="284"/>
          <w:tab w:val="num" w:pos="1637"/>
        </w:tabs>
        <w:spacing w:after="0" w:line="276" w:lineRule="auto"/>
        <w:ind w:left="284" w:right="-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Zamawiający w terminie 7 dni od dnia przedłożenia mu kopii poświadczonej za zgodność z oryginałem umowy o podwykonawstwo, nie zgłosi na piśmie – pod rygorem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nieważności –  sprzeciwu, uważa się, że zaakceptował tę umowę </w:t>
      </w:r>
      <w:r>
        <w:rPr>
          <w:rFonts w:ascii="Times New Roman" w:hAnsi="Times New Roman" w:cs="Times New Roman"/>
          <w:color w:val="000000"/>
          <w:sz w:val="24"/>
          <w:szCs w:val="24"/>
        </w:rPr>
        <w:t>lub jej zmianę. Zamawiający zgłasza sprzeciw do umowy o podwykonawstwo, w</w:t>
      </w:r>
      <w:r>
        <w:rPr>
          <w:rFonts w:ascii="Times New Roman" w:hAnsi="Times New Roman" w:cs="Times New Roman"/>
          <w:sz w:val="24"/>
          <w:szCs w:val="24"/>
        </w:rPr>
        <w:t xml:space="preserve"> szczególności w przypadku, gdy:</w:t>
      </w:r>
    </w:p>
    <w:p w14:paraId="4486A3CB" w14:textId="77777777" w:rsidR="00134993" w:rsidRDefault="00134993" w:rsidP="00134993">
      <w:pPr>
        <w:pStyle w:val="Akapitzlist"/>
        <w:numPr>
          <w:ilvl w:val="1"/>
          <w:numId w:val="30"/>
        </w:numPr>
        <w:tabs>
          <w:tab w:val="left" w:pos="426"/>
          <w:tab w:val="num" w:pos="720"/>
          <w:tab w:val="num" w:pos="1637"/>
        </w:tabs>
        <w:spacing w:after="0" w:line="276" w:lineRule="auto"/>
        <w:ind w:left="643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spełnia ona wymagań określonych w dokumentach zamówienia;</w:t>
      </w:r>
    </w:p>
    <w:p w14:paraId="7C467FCE" w14:textId="77777777" w:rsidR="00134993" w:rsidRDefault="00134993" w:rsidP="00134993">
      <w:pPr>
        <w:pStyle w:val="Akapitzlist"/>
        <w:numPr>
          <w:ilvl w:val="1"/>
          <w:numId w:val="30"/>
        </w:numPr>
        <w:tabs>
          <w:tab w:val="left" w:pos="426"/>
          <w:tab w:val="num" w:pos="720"/>
          <w:tab w:val="num" w:pos="1637"/>
        </w:tabs>
        <w:spacing w:after="0" w:line="276" w:lineRule="auto"/>
        <w:ind w:left="643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przewiduje ona termin zapłaty wynagrodzenia </w:t>
      </w:r>
      <w:r>
        <w:rPr>
          <w:rFonts w:ascii="Times New Roman" w:hAnsi="Times New Roman" w:cs="Times New Roman"/>
          <w:color w:val="000000"/>
          <w:sz w:val="24"/>
          <w:szCs w:val="24"/>
        </w:rPr>
        <w:t>dłuższy niż wskazany w PZP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7A1F29B" w14:textId="77777777" w:rsidR="00134993" w:rsidRDefault="00134993" w:rsidP="00134993">
      <w:pPr>
        <w:pStyle w:val="Akapitzlist"/>
        <w:numPr>
          <w:ilvl w:val="1"/>
          <w:numId w:val="30"/>
        </w:numPr>
        <w:tabs>
          <w:tab w:val="left" w:pos="426"/>
          <w:tab w:val="num" w:pos="720"/>
          <w:tab w:val="num" w:pos="1637"/>
        </w:tabs>
        <w:spacing w:after="0" w:line="276" w:lineRule="auto"/>
        <w:ind w:left="643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zawiera ona postanowienia kształtujące prawa i obowiązki Podwykonawcy  w zakresie kar umownych oraz postanowień dotyczących warunków wypłaty wynagrodzenia, w sposób mniej korzystny niż prawa i obowiązki Wykonawcy  w jego umowie z Zamawiającym.</w:t>
      </w:r>
    </w:p>
    <w:p w14:paraId="78DFDC00" w14:textId="77777777" w:rsidR="00134993" w:rsidRDefault="00134993" w:rsidP="00134993">
      <w:pPr>
        <w:numPr>
          <w:ilvl w:val="2"/>
          <w:numId w:val="32"/>
        </w:numPr>
        <w:tabs>
          <w:tab w:val="left" w:pos="142"/>
        </w:tabs>
        <w:spacing w:after="0" w:line="276" w:lineRule="auto"/>
        <w:ind w:left="41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jest zobowiązany przedłożyć wraz z rozliczeniami należnego mu wynagrodzenia </w:t>
      </w:r>
      <w:r>
        <w:rPr>
          <w:rFonts w:ascii="Times New Roman" w:hAnsi="Times New Roman" w:cs="Times New Roman"/>
          <w:color w:val="000000"/>
          <w:sz w:val="24"/>
          <w:szCs w:val="24"/>
        </w:rPr>
        <w:t>oświadczenia Podwykonawców lub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dowody dotyczące zapłaty wynagrodzenia Podwykonawcom, których termin upłynął w danym okresie rozliczeniowym (dowodów potwierdzających zapłatę wymagalnego wynagrodzenia). Oświadczenia, należycie podpisane przez osoby upoważnione do reprezentowania składającego je Podwykonawcy  lub dowody, powinny potwierdzać brak zaległości Wykonawcy w uregulowaniu wszystkich wymagalnych wynagrodzeń Podwykonawców wynikających z umów o podwykonawstwo. </w:t>
      </w:r>
    </w:p>
    <w:p w14:paraId="3F07DFB1" w14:textId="77777777" w:rsidR="00134993" w:rsidRDefault="00134993" w:rsidP="00134993">
      <w:pPr>
        <w:numPr>
          <w:ilvl w:val="2"/>
          <w:numId w:val="32"/>
        </w:numPr>
        <w:tabs>
          <w:tab w:val="left" w:pos="142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 terminie określonym w umowie o podwykonawstwo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Wykonawca nie zapłaci w całości lub w części wymagalnego wynagrodzenia przysługującego Podwykonawcy, Podwykonawca może zwrócić się z żądaniem zapłaty wynagrodzenia bezpośrednio do Zamawiającego. Wynagrodzenie, o którym mowa powyżej, dotyczy wyłącznie należności powstałych z umów o podwykonawstwo, co do których Zamawiający nie wniósł sprzeciwu. Bezpośrednia zapłata obejmuje wyłącznie należne wynagrodzenie, bez odsetek, należnych Podwykonawcy. </w:t>
      </w:r>
    </w:p>
    <w:p w14:paraId="2C1D59B3" w14:textId="77777777" w:rsidR="00134993" w:rsidRDefault="00134993" w:rsidP="00134993">
      <w:pPr>
        <w:numPr>
          <w:ilvl w:val="2"/>
          <w:numId w:val="32"/>
        </w:numPr>
        <w:tabs>
          <w:tab w:val="left" w:pos="142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przed dokonaniem bezpośredniej zapłaty Podwykonawcy  jest zobowiązany wezwać Wykonawcę do zgłoszenia pisemnie uwag dotyczących zasadności zapłaty wynagrodzenia Podwykonawcy w terminie nie krótszym niż 7 dni od dnia doręczenia Wykonawcy przez Zamawiającego informacji o żądaniu Podwykonawcy. W uwagach Wykonawca nie może powoływać się na potrącenie roszczeń Wykonawcy względem Podwykonawcy niezwiązanych z realizacją umowy   o podwykonawstwo.</w:t>
      </w:r>
    </w:p>
    <w:p w14:paraId="7D06FE0B" w14:textId="77777777" w:rsidR="00134993" w:rsidRDefault="00134993" w:rsidP="00134993">
      <w:pPr>
        <w:numPr>
          <w:ilvl w:val="2"/>
          <w:numId w:val="32"/>
        </w:numPr>
        <w:tabs>
          <w:tab w:val="left" w:pos="142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zgłoszenia przez Wykonawcę uwag, o których mowa powyżej, podważających zasadność bezpośredniej zapłaty, Zamawiający może:</w:t>
      </w:r>
    </w:p>
    <w:p w14:paraId="104CD9EB" w14:textId="77777777" w:rsidR="00134993" w:rsidRPr="005F37FF" w:rsidRDefault="00134993" w:rsidP="00134993">
      <w:pPr>
        <w:pStyle w:val="Akapitzlist"/>
        <w:numPr>
          <w:ilvl w:val="0"/>
          <w:numId w:val="41"/>
        </w:numPr>
        <w:tabs>
          <w:tab w:val="left" w:pos="426"/>
          <w:tab w:val="num" w:pos="720"/>
          <w:tab w:val="num" w:pos="1637"/>
        </w:tabs>
        <w:spacing w:after="0" w:line="276" w:lineRule="auto"/>
        <w:ind w:left="700" w:right="-1"/>
        <w:jc w:val="both"/>
        <w:rPr>
          <w:rFonts w:ascii="Times New Roman" w:hAnsi="Times New Roman" w:cs="Times New Roman"/>
          <w:sz w:val="24"/>
          <w:szCs w:val="24"/>
        </w:rPr>
      </w:pPr>
      <w:r w:rsidRPr="005F37FF">
        <w:rPr>
          <w:rFonts w:ascii="Times New Roman" w:hAnsi="Times New Roman" w:cs="Times New Roman"/>
          <w:sz w:val="24"/>
          <w:szCs w:val="24"/>
        </w:rPr>
        <w:t>nie dokonać bezpośredniej zapłaty wynagrodzenia Podwykonawcy, jeżeli Wykonawca wykaże niezasadność takiej zapłaty albo</w:t>
      </w:r>
    </w:p>
    <w:p w14:paraId="6F50D1D4" w14:textId="77777777" w:rsidR="00134993" w:rsidRPr="005F37FF" w:rsidRDefault="00134993" w:rsidP="00134993">
      <w:pPr>
        <w:pStyle w:val="Akapitzlist"/>
        <w:numPr>
          <w:ilvl w:val="0"/>
          <w:numId w:val="41"/>
        </w:numPr>
        <w:tabs>
          <w:tab w:val="left" w:pos="426"/>
          <w:tab w:val="num" w:pos="720"/>
          <w:tab w:val="num" w:pos="1637"/>
        </w:tabs>
        <w:spacing w:after="0" w:line="276" w:lineRule="auto"/>
        <w:ind w:left="700" w:right="-1"/>
        <w:jc w:val="both"/>
        <w:rPr>
          <w:rFonts w:ascii="Times New Roman" w:hAnsi="Times New Roman" w:cs="Times New Roman"/>
          <w:sz w:val="24"/>
          <w:szCs w:val="24"/>
        </w:rPr>
      </w:pPr>
      <w:r w:rsidRPr="005F37FF">
        <w:rPr>
          <w:rFonts w:ascii="Times New Roman" w:hAnsi="Times New Roman" w:cs="Times New Roman"/>
          <w:sz w:val="24"/>
          <w:szCs w:val="24"/>
        </w:rPr>
        <w:t>złożyć do depozytu sądowego kwotę potrzebną na pokrycie wynagrodzenia podwykonawcy w przypadku istnienia zasadniczej wątpliwości Zamawiającego co do wysokości należnej zapłaty lub podmiotu, któremu płatność się należy, albo</w:t>
      </w:r>
    </w:p>
    <w:p w14:paraId="0A8E9A78" w14:textId="77777777" w:rsidR="00134993" w:rsidRPr="005F37FF" w:rsidRDefault="00134993" w:rsidP="00134993">
      <w:pPr>
        <w:pStyle w:val="Akapitzlist"/>
        <w:numPr>
          <w:ilvl w:val="0"/>
          <w:numId w:val="41"/>
        </w:numPr>
        <w:tabs>
          <w:tab w:val="left" w:pos="426"/>
          <w:tab w:val="num" w:pos="720"/>
          <w:tab w:val="num" w:pos="1637"/>
        </w:tabs>
        <w:spacing w:after="0" w:line="276" w:lineRule="auto"/>
        <w:ind w:left="700" w:right="-1"/>
        <w:jc w:val="both"/>
        <w:rPr>
          <w:rFonts w:ascii="Times New Roman" w:hAnsi="Times New Roman" w:cs="Times New Roman"/>
          <w:sz w:val="24"/>
          <w:szCs w:val="24"/>
        </w:rPr>
      </w:pPr>
      <w:r w:rsidRPr="005F37FF">
        <w:rPr>
          <w:rFonts w:ascii="Times New Roman" w:hAnsi="Times New Roman" w:cs="Times New Roman"/>
          <w:sz w:val="24"/>
          <w:szCs w:val="24"/>
        </w:rPr>
        <w:t>dokonać bezpośredniej zapłaty wynagrodzenia Podwykonawcy, jeżeli Podwykonawca wykaże zasadność takiej zapłaty.</w:t>
      </w:r>
    </w:p>
    <w:p w14:paraId="1BC8A92A" w14:textId="77777777" w:rsidR="00134993" w:rsidRDefault="00134993" w:rsidP="00134993">
      <w:pPr>
        <w:numPr>
          <w:ilvl w:val="2"/>
          <w:numId w:val="32"/>
        </w:numPr>
        <w:tabs>
          <w:tab w:val="left" w:pos="426"/>
          <w:tab w:val="num" w:pos="1637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jest zobowiązany zapłacić Podwykonawcy należne wynagrodzenie, jeżeli Podwykonawca </w:t>
      </w:r>
      <w:r>
        <w:rPr>
          <w:rFonts w:ascii="Times New Roman" w:hAnsi="Times New Roman" w:cs="Times New Roman"/>
          <w:color w:val="000000"/>
          <w:sz w:val="24"/>
          <w:szCs w:val="24"/>
        </w:rPr>
        <w:t>udokumentuje jego zasadność dokumentami</w:t>
      </w:r>
      <w:r>
        <w:rPr>
          <w:rFonts w:ascii="Times New Roman" w:hAnsi="Times New Roman" w:cs="Times New Roman"/>
          <w:sz w:val="24"/>
          <w:szCs w:val="24"/>
        </w:rPr>
        <w:t xml:space="preserve"> potwierdzającymi należyte wykonanie i odbiór usług, a Wykonawca nie złoży w trybie określonym powyżej uwag, które potwierdziłyby niezasadność bezpośredniej zapłaty. </w:t>
      </w:r>
    </w:p>
    <w:p w14:paraId="7C0E733E" w14:textId="77777777" w:rsidR="00134993" w:rsidRDefault="00134993" w:rsidP="00134993">
      <w:pPr>
        <w:numPr>
          <w:ilvl w:val="2"/>
          <w:numId w:val="32"/>
        </w:numPr>
        <w:tabs>
          <w:tab w:val="left" w:pos="426"/>
          <w:tab w:val="num" w:pos="1637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Wykonawca jest zobowiązany do zapłaty wynagrodzenia należnego Podwykonawcy w terminach płatności określonych w umowie o podwykonawstwo, nie dłuższym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niż </w:t>
      </w:r>
      <w:r>
        <w:rPr>
          <w:rFonts w:ascii="Times New Roman" w:hAnsi="Times New Roman" w:cs="Times New Roman"/>
          <w:sz w:val="24"/>
          <w:szCs w:val="24"/>
        </w:rPr>
        <w:t xml:space="preserve">w terminach wskazanych w PZP. W przypadku, jeżeli termin zapłaty wynagrodzenia jest </w:t>
      </w:r>
      <w:r>
        <w:rPr>
          <w:rFonts w:ascii="Times New Roman" w:hAnsi="Times New Roman" w:cs="Times New Roman"/>
          <w:color w:val="000000"/>
          <w:sz w:val="24"/>
          <w:szCs w:val="24"/>
        </w:rPr>
        <w:t>dłuższy niż wskazany w PZP,</w:t>
      </w:r>
      <w:r>
        <w:rPr>
          <w:rFonts w:ascii="Times New Roman" w:hAnsi="Times New Roman" w:cs="Times New Roman"/>
          <w:sz w:val="24"/>
          <w:szCs w:val="24"/>
        </w:rPr>
        <w:t xml:space="preserve"> Zamawiający informuje o tym Wykonawcę </w:t>
      </w:r>
      <w:r>
        <w:rPr>
          <w:rFonts w:ascii="Times New Roman" w:hAnsi="Times New Roman" w:cs="Times New Roman"/>
          <w:color w:val="000000"/>
          <w:sz w:val="24"/>
          <w:szCs w:val="24"/>
        </w:rPr>
        <w:t>i wzywa go do doprowadzenia do zmiany terminu zapłaty pod rygorem wystąpienia o zapłatę kary umownej. W przypadku dokonania bezpośredniej zapłaty Podwykonawcy Zamawiający potrąca kwotę wypłaconego wynagrodzenia  z wynagrodzenia należnego Wykonawcy.</w:t>
      </w:r>
    </w:p>
    <w:p w14:paraId="5167FA33" w14:textId="77777777" w:rsidR="00134993" w:rsidRDefault="00134993" w:rsidP="00134993">
      <w:pPr>
        <w:numPr>
          <w:ilvl w:val="2"/>
          <w:numId w:val="32"/>
        </w:numPr>
        <w:tabs>
          <w:tab w:val="left" w:pos="426"/>
          <w:tab w:val="num" w:pos="1637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o podwykonawstwo nie może zawierać:</w:t>
      </w:r>
    </w:p>
    <w:p w14:paraId="1CF646EE" w14:textId="77777777" w:rsidR="00134993" w:rsidRDefault="00134993" w:rsidP="00134993">
      <w:pPr>
        <w:pStyle w:val="Akapitzlist"/>
        <w:numPr>
          <w:ilvl w:val="2"/>
          <w:numId w:val="33"/>
        </w:numPr>
        <w:tabs>
          <w:tab w:val="left" w:pos="426"/>
          <w:tab w:val="num" w:pos="720"/>
          <w:tab w:val="num" w:pos="1637"/>
        </w:tabs>
        <w:spacing w:after="0" w:line="276" w:lineRule="auto"/>
        <w:ind w:left="70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postanowień kształtujących prawa i obowiązki podwykonawcy w zakresie kar umownych oraz postanowień dotyczących warunków wypłaty wynagrodzenia,  w sposób mniej korzystny niż prawa i obowiązki Wykonawcy w jego umowie   z Zamawiającym,</w:t>
      </w:r>
    </w:p>
    <w:p w14:paraId="2F0BC81E" w14:textId="77777777" w:rsidR="00134993" w:rsidRDefault="00134993" w:rsidP="00134993">
      <w:pPr>
        <w:pStyle w:val="Akapitzlist"/>
        <w:numPr>
          <w:ilvl w:val="2"/>
          <w:numId w:val="33"/>
        </w:numPr>
        <w:tabs>
          <w:tab w:val="left" w:pos="426"/>
          <w:tab w:val="num" w:pos="720"/>
          <w:tab w:val="num" w:pos="1637"/>
        </w:tabs>
        <w:spacing w:after="0" w:line="276" w:lineRule="auto"/>
        <w:ind w:left="70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zapisów, które są sprzeczne z postanowieniami umowy zawartej pomiędzy Zamawiającym a Wykonawcą.</w:t>
      </w:r>
    </w:p>
    <w:p w14:paraId="7208EE74" w14:textId="77777777" w:rsidR="00134993" w:rsidRDefault="00134993" w:rsidP="00134993">
      <w:pPr>
        <w:numPr>
          <w:ilvl w:val="2"/>
          <w:numId w:val="32"/>
        </w:numPr>
        <w:tabs>
          <w:tab w:val="left" w:pos="426"/>
          <w:tab w:val="num" w:pos="1637"/>
          <w:tab w:val="left" w:pos="3686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zmian postanowień umów o podwykonawstwo stosuje się zasady mające zastosowanie przy zawieraniu umowy o podwykonawstwo.</w:t>
      </w:r>
    </w:p>
    <w:p w14:paraId="5BB0C3E3" w14:textId="77777777" w:rsidR="00134993" w:rsidRDefault="00134993" w:rsidP="0013499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</w:p>
    <w:p w14:paraId="2757BD19" w14:textId="77777777" w:rsidR="00134993" w:rsidRDefault="00134993" w:rsidP="0013499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lang w:eastAsia="pl-PL"/>
        </w:rPr>
        <w:t>§ 6</w:t>
      </w:r>
    </w:p>
    <w:p w14:paraId="6BFE358E" w14:textId="77777777" w:rsidR="00134993" w:rsidRDefault="00134993" w:rsidP="0013499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Kary umowne</w:t>
      </w:r>
    </w:p>
    <w:p w14:paraId="125981C0" w14:textId="77777777" w:rsidR="00134993" w:rsidRDefault="00134993" w:rsidP="00134993">
      <w:pPr>
        <w:pStyle w:val="Akapitzlist"/>
        <w:numPr>
          <w:ilvl w:val="0"/>
          <w:numId w:val="34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Wykonawca zapłaci Zamawiającemu kary umowne: </w:t>
      </w:r>
    </w:p>
    <w:p w14:paraId="0ED34B4A" w14:textId="77777777" w:rsidR="00134993" w:rsidRPr="00E21BC5" w:rsidRDefault="00134993" w:rsidP="00134993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przypadku odstąpienia od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Umowy</w:t>
      </w:r>
      <w:r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przez Wykonawcę z przyczyn leżących po stronie Wykonawcy w w</w:t>
      </w:r>
      <w:r w:rsidRPr="00AD571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ysokości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1.000,00 zł</w:t>
      </w:r>
      <w:r w:rsidRPr="00AD5710">
        <w:rPr>
          <w:rFonts w:ascii="Times New Roman" w:eastAsia="Times New Roman" w:hAnsi="Times New Roman" w:cs="Times New Roman"/>
          <w:bCs/>
          <w:color w:val="000000"/>
          <w:sz w:val="24"/>
          <w:lang w:eastAsia="pl-PL"/>
        </w:rPr>
        <w:t>;</w:t>
      </w:r>
      <w:r w:rsidRPr="00E21BC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5AFC139F" w14:textId="77777777" w:rsidR="00134993" w:rsidRDefault="00134993" w:rsidP="00134993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D571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przypadku odstąpienia od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Umowy</w:t>
      </w:r>
      <w:r w:rsidRPr="00AD571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przez Zamawiającego z winy Wykonawcy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w </w:t>
      </w:r>
      <w:r w:rsidRPr="00AD571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wysokości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1.000,00 zł;</w:t>
      </w:r>
    </w:p>
    <w:p w14:paraId="23F37D22" w14:textId="77777777" w:rsidR="00134993" w:rsidRDefault="00134993" w:rsidP="00134993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brak wymaganej przez Zamawiającego zmiany umowy o podwykonawstwo w zakresie terminu zapłaty, w wysokości 1.000,00 zł za każdy przypadek;</w:t>
      </w:r>
    </w:p>
    <w:p w14:paraId="26D1FD5C" w14:textId="3D05613F" w:rsidR="00134993" w:rsidRDefault="00134993" w:rsidP="00134993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przypadku niewywiązania się z postanowień wskazanych w § </w:t>
      </w:r>
      <w:r w:rsidR="006963F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Umowy, Wykonawca zobowiązuje się do zapłacenia Zamawiającemu kary w wysokości 1.000,00 zł, za każde naruszenie obowiązków. </w:t>
      </w:r>
    </w:p>
    <w:p w14:paraId="60F18764" w14:textId="223BC264" w:rsidR="00134993" w:rsidRDefault="00134993" w:rsidP="00134993">
      <w:pPr>
        <w:pStyle w:val="Akapitzlist"/>
        <w:numPr>
          <w:ilvl w:val="0"/>
          <w:numId w:val="34"/>
        </w:numPr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Maksymalna wysokość kar umownych wynosi </w:t>
      </w:r>
      <w:r w:rsidR="00CD26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5</w:t>
      </w:r>
      <w:r w:rsidR="00C345C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.000,00 zł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</w:p>
    <w:p w14:paraId="2CE3E06B" w14:textId="0D19E8D4" w:rsidR="00134993" w:rsidRDefault="00134993" w:rsidP="00134993">
      <w:pPr>
        <w:pStyle w:val="Akapitzlist"/>
        <w:numPr>
          <w:ilvl w:val="0"/>
          <w:numId w:val="34"/>
        </w:num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Zamawiający zapłaci Wykonawcy karę umowną w przypadku odstąpienia jednej ze stron od Umowy z winy Zamawiającego w wysokości </w:t>
      </w:r>
      <w:r w:rsidR="00C345C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1.000,00 zł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</w:p>
    <w:p w14:paraId="3D254196" w14:textId="77777777" w:rsidR="00134993" w:rsidRDefault="00134993" w:rsidP="00134993">
      <w:pPr>
        <w:pStyle w:val="Akapitzlist"/>
        <w:numPr>
          <w:ilvl w:val="0"/>
          <w:numId w:val="34"/>
        </w:num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Zamawiający zastrzega sobie prawo do dochodzenia odszkodowania przewyższającego wysokości kar umownych, o których mowa w ust. 1, do wysokości rzeczywiście poniesionej szkody, na zasadach ogólnych uregulowanych w Kodeksie Cywilnym. </w:t>
      </w:r>
    </w:p>
    <w:p w14:paraId="5951F3BA" w14:textId="77777777" w:rsidR="00134993" w:rsidRDefault="00134993" w:rsidP="00134993">
      <w:pPr>
        <w:pStyle w:val="Akapitzlist"/>
        <w:numPr>
          <w:ilvl w:val="0"/>
          <w:numId w:val="34"/>
        </w:num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Jeżeli wysokość zastrzeżonych kar umownych nie pokrywa poniesionej szkody, strony mogą dochodzić odszkodowania uzupełniającego. </w:t>
      </w:r>
    </w:p>
    <w:p w14:paraId="3800176A" w14:textId="77777777" w:rsidR="00134993" w:rsidRDefault="00134993" w:rsidP="0013499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</w:p>
    <w:p w14:paraId="768F061C" w14:textId="77777777" w:rsidR="00134993" w:rsidRDefault="00134993" w:rsidP="0013499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§ 7. </w:t>
      </w:r>
    </w:p>
    <w:p w14:paraId="67EA60BF" w14:textId="77777777" w:rsidR="00134993" w:rsidRDefault="00134993" w:rsidP="0013499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Umowne prawo odstąpienia od Umowy</w:t>
      </w:r>
    </w:p>
    <w:p w14:paraId="258E73E7" w14:textId="77777777" w:rsidR="00134993" w:rsidRPr="00293705" w:rsidRDefault="00134993" w:rsidP="00134993">
      <w:pPr>
        <w:pStyle w:val="Akapitzlist"/>
        <w:numPr>
          <w:ilvl w:val="0"/>
          <w:numId w:val="39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pl-PL"/>
        </w:rPr>
      </w:pPr>
      <w:r w:rsidRPr="0029370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Zamawiający ma prawo odstąpić od Umowy, jeżeli Wykonawca narusza w </w:t>
      </w:r>
      <w:r w:rsidRPr="00293705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sposób istotny postanowienia Umowy. Oświadczenie o odstąpieniu powinno być złożone w formie pisemnej w terminie 30 dni od dnia powzięcia wiadomości o przyczynach stanowiących podstawę odstąpienia. </w:t>
      </w:r>
    </w:p>
    <w:p w14:paraId="650129B3" w14:textId="77777777" w:rsidR="00134993" w:rsidRDefault="00134993" w:rsidP="00134993">
      <w:pPr>
        <w:pStyle w:val="Akapitzlist"/>
        <w:numPr>
          <w:ilvl w:val="0"/>
          <w:numId w:val="39"/>
        </w:num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lastRenderedPageBreak/>
        <w:t xml:space="preserve">Istotne naruszenia Umowy, o których mowa w ust. 1 obejmują w szczególności przypadki: </w:t>
      </w:r>
    </w:p>
    <w:p w14:paraId="78A9AE7C" w14:textId="77777777" w:rsidR="00134993" w:rsidRDefault="00134993" w:rsidP="00134993">
      <w:pPr>
        <w:pStyle w:val="Akapitzlist"/>
        <w:numPr>
          <w:ilvl w:val="0"/>
          <w:numId w:val="35"/>
        </w:numPr>
        <w:spacing w:after="0" w:line="276" w:lineRule="auto"/>
        <w:ind w:left="75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utratę przez Wykonawcę prawa do wykonywania działalności będącej przedmiotem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niniejszej Umowy;</w:t>
      </w:r>
    </w:p>
    <w:p w14:paraId="2097D1EC" w14:textId="77777777" w:rsidR="00134993" w:rsidRDefault="00134993" w:rsidP="00134993">
      <w:pPr>
        <w:pStyle w:val="Akapitzlist"/>
        <w:numPr>
          <w:ilvl w:val="0"/>
          <w:numId w:val="35"/>
        </w:numPr>
        <w:spacing w:after="0" w:line="276" w:lineRule="auto"/>
        <w:ind w:left="75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nierozpoczęcie wykonywania przedmiotu Umowy bez uzasadnionej przyczyny pomimo wezwania Zamawiającego;</w:t>
      </w:r>
    </w:p>
    <w:p w14:paraId="7B5CFC69" w14:textId="77777777" w:rsidR="00134993" w:rsidRDefault="00134993" w:rsidP="00134993">
      <w:pPr>
        <w:pStyle w:val="Akapitzlist"/>
        <w:numPr>
          <w:ilvl w:val="0"/>
          <w:numId w:val="35"/>
        </w:numPr>
        <w:spacing w:after="0" w:line="276" w:lineRule="auto"/>
        <w:ind w:left="75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przerwanie wykonywania zobowiązań przyjętych na podstawie Umowy na okres dłuższy niż 14 dni;</w:t>
      </w:r>
    </w:p>
    <w:p w14:paraId="394C3265" w14:textId="77777777" w:rsidR="00134993" w:rsidRDefault="00134993" w:rsidP="00134993">
      <w:pPr>
        <w:pStyle w:val="Akapitzlist"/>
        <w:numPr>
          <w:ilvl w:val="0"/>
          <w:numId w:val="35"/>
        </w:numPr>
        <w:spacing w:after="0" w:line="276" w:lineRule="auto"/>
        <w:ind w:left="75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niewykonywanie przez Wykonawcę obowiązków wynikających z ustawy z dnia 14 grudnia 2012r. o odpadach oraz ustawy z dnia 13 września 1996r. o utrzymaniu czystości i porządku w gminach. </w:t>
      </w:r>
    </w:p>
    <w:p w14:paraId="3B36160C" w14:textId="77777777" w:rsidR="00134993" w:rsidRDefault="00134993" w:rsidP="00134993">
      <w:pPr>
        <w:pStyle w:val="Akapitzlist"/>
        <w:numPr>
          <w:ilvl w:val="0"/>
          <w:numId w:val="36"/>
        </w:num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Zamawiający odstępuje od Umowy, jeżeli suma kar umownych przewyższa wartość szacunkowego wynagrodzenia brutto, o którym mowa w § 4 ust. 1. </w:t>
      </w:r>
    </w:p>
    <w:p w14:paraId="24F89D88" w14:textId="77777777" w:rsidR="00134993" w:rsidRDefault="00134993" w:rsidP="00134993">
      <w:pPr>
        <w:pStyle w:val="Akapitzlist"/>
        <w:numPr>
          <w:ilvl w:val="0"/>
          <w:numId w:val="36"/>
        </w:num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Warunkiem odstąpienia przez Zamawiającego od Umowy w przypadkach opisanych w ust. 2 pkt 2-4 niniejszego paragrafu jest uprzednie wezwanie Wykonawcy do należytego wykonania zobowiązań umownych oraz wyznaczenie w tym celu dodatkowego 3 dniowego terminu. </w:t>
      </w:r>
    </w:p>
    <w:p w14:paraId="70C035B5" w14:textId="77777777" w:rsidR="00134993" w:rsidRDefault="00134993" w:rsidP="00134993">
      <w:p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18D94FA7" w14:textId="77777777" w:rsidR="00134993" w:rsidRDefault="00134993" w:rsidP="0013499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§ 8. </w:t>
      </w:r>
    </w:p>
    <w:p w14:paraId="63D1668C" w14:textId="77777777" w:rsidR="00134993" w:rsidRDefault="00134993" w:rsidP="0013499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Możliwość zmiany Umowy</w:t>
      </w:r>
    </w:p>
    <w:p w14:paraId="7358017E" w14:textId="77777777" w:rsidR="00134993" w:rsidRDefault="00134993" w:rsidP="00134993">
      <w:pPr>
        <w:pStyle w:val="Akapitzlist"/>
        <w:numPr>
          <w:ilvl w:val="0"/>
          <w:numId w:val="22"/>
        </w:num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Niniejsza Umowa może zostać zmieniona zgodnie z PZP.</w:t>
      </w:r>
    </w:p>
    <w:p w14:paraId="123E298D" w14:textId="77777777" w:rsidR="00134993" w:rsidRDefault="00134993" w:rsidP="00134993">
      <w:pPr>
        <w:pStyle w:val="Akapitzlist"/>
        <w:numPr>
          <w:ilvl w:val="0"/>
          <w:numId w:val="22"/>
        </w:num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Wszelkie zmiany niniejszej Umowy dla swej ważności wymagają zachowania formy pisemnej i muszą być podpisane przez upoważnionych przedstawicieli obu stron.</w:t>
      </w:r>
    </w:p>
    <w:p w14:paraId="75CCB38D" w14:textId="77777777" w:rsidR="00134993" w:rsidRDefault="00134993" w:rsidP="00134993">
      <w:pPr>
        <w:pStyle w:val="Akapitzlist"/>
        <w:numPr>
          <w:ilvl w:val="0"/>
          <w:numId w:val="22"/>
        </w:num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Zamawiający przewiduje możliwość zmiany Umowy, w tym możliwość zmiany wynagrodzenia należnego Wykonawcy w przypadku:</w:t>
      </w:r>
    </w:p>
    <w:p w14:paraId="4911244E" w14:textId="77777777" w:rsidR="00134993" w:rsidRDefault="00134993" w:rsidP="00134993">
      <w:pPr>
        <w:numPr>
          <w:ilvl w:val="0"/>
          <w:numId w:val="23"/>
        </w:numPr>
        <w:suppressAutoHyphens/>
        <w:spacing w:after="0" w:line="276" w:lineRule="auto"/>
        <w:ind w:left="7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zmiany prawa powszechnie obowiązującego wpływającej na zasady odbierania lub zagospodarowania odpadów; </w:t>
      </w:r>
    </w:p>
    <w:p w14:paraId="31AA9662" w14:textId="77777777" w:rsidR="00134993" w:rsidRDefault="00134993" w:rsidP="00134993">
      <w:pPr>
        <w:numPr>
          <w:ilvl w:val="0"/>
          <w:numId w:val="23"/>
        </w:numPr>
        <w:suppressAutoHyphens/>
        <w:spacing w:after="0" w:line="276" w:lineRule="auto"/>
        <w:ind w:left="7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zmiany stawek opłat za korzystanie ze środowiska;</w:t>
      </w:r>
    </w:p>
    <w:p w14:paraId="78580377" w14:textId="77777777" w:rsidR="00134993" w:rsidRDefault="00134993" w:rsidP="00134993">
      <w:pPr>
        <w:numPr>
          <w:ilvl w:val="0"/>
          <w:numId w:val="23"/>
        </w:numPr>
        <w:suppressAutoHyphens/>
        <w:spacing w:after="0" w:line="276" w:lineRule="auto"/>
        <w:ind w:left="7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zmiany stawki podatku od towarów.   </w:t>
      </w:r>
    </w:p>
    <w:p w14:paraId="6389F293" w14:textId="77777777" w:rsidR="00134993" w:rsidRDefault="00134993" w:rsidP="00134993">
      <w:pPr>
        <w:pStyle w:val="Akapitzlist"/>
        <w:numPr>
          <w:ilvl w:val="0"/>
          <w:numId w:val="22"/>
        </w:numPr>
        <w:spacing w:line="276" w:lineRule="auto"/>
        <w:ind w:left="360" w:right="-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Stosownie do art. 439 PZP, Strony przewidują możliwość zmiany wynagrodzenia Wykonawcy w przypadku zmiany ceny materiałów lub kosztów związanych z realizacją zamówienia zgodnie z poniższymi zasadami:</w:t>
      </w:r>
    </w:p>
    <w:p w14:paraId="3E2BE577" w14:textId="77777777" w:rsidR="00134993" w:rsidRDefault="00134993" w:rsidP="00134993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umowy mogą wnioskować o zmianę wysokości wynagrodzenia w przypadku, gdy zmiana ceny materiałów lub kosztów związanych z realizacją umowy będzie wyższa lub niższa o co najmniej 10%;</w:t>
      </w:r>
    </w:p>
    <w:p w14:paraId="350EEDEF" w14:textId="77777777" w:rsidR="00134993" w:rsidRDefault="00134993" w:rsidP="00134993">
      <w:pPr>
        <w:pStyle w:val="Akapitzlist"/>
        <w:numPr>
          <w:ilvl w:val="0"/>
          <w:numId w:val="25"/>
        </w:numPr>
        <w:spacing w:line="276" w:lineRule="auto"/>
        <w:ind w:right="-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wyliczenie wysokości zmiany wynagrodzenia odbywać się będzie w oparciu </w:t>
      </w:r>
      <w:r>
        <w:rPr>
          <w:rFonts w:ascii="Times New Roman" w:hAnsi="Times New Roman" w:cs="Times New Roman"/>
          <w:sz w:val="24"/>
          <w:szCs w:val="24"/>
        </w:rPr>
        <w:br/>
        <w:t>o wskaźnik cen towarów i usług konsumpcyjnych ogółem publikowany przez Prezesa GUS, zwany dalej wskaźnikiem GUS - Strony będą porównywać wskaźnik z miesiąca poprzedzającego miesiąc realizacji umowy w stosunku do grudnia 2022 roku – np. w lipcu 2023 roku, GUS podał wskaźnik cen towarów i usług konsumpcyjnych ogółem za czerwiec 2023 rok, który może stać się podstawą do waloryzacji wynagrodzenia Wykonawcy za lipiec 2023 rok;</w:t>
      </w:r>
    </w:p>
    <w:p w14:paraId="18CAAC4A" w14:textId="77777777" w:rsidR="00134993" w:rsidRDefault="00134993" w:rsidP="00134993">
      <w:pPr>
        <w:pStyle w:val="Akapitzlist"/>
        <w:numPr>
          <w:ilvl w:val="0"/>
          <w:numId w:val="25"/>
        </w:numPr>
        <w:spacing w:line="276" w:lineRule="auto"/>
        <w:ind w:right="-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klauzula waloryzacyjna nie ma zastosowania do 30 czerwca 2023 roku;</w:t>
      </w:r>
    </w:p>
    <w:p w14:paraId="32404AC8" w14:textId="77777777" w:rsidR="00134993" w:rsidRDefault="00134993" w:rsidP="00134993">
      <w:pPr>
        <w:pStyle w:val="Akapitzlist"/>
        <w:numPr>
          <w:ilvl w:val="0"/>
          <w:numId w:val="25"/>
        </w:numPr>
        <w:spacing w:line="276" w:lineRule="auto"/>
        <w:ind w:right="-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składając wniosek o zmianę powinny przedstawić wyliczenie wnioskowanej kwoty zmiany wynagrodzenia;</w:t>
      </w:r>
    </w:p>
    <w:p w14:paraId="6781A176" w14:textId="77777777" w:rsidR="00134993" w:rsidRDefault="00134993" w:rsidP="00134993">
      <w:pPr>
        <w:pStyle w:val="Akapitzlist"/>
        <w:numPr>
          <w:ilvl w:val="0"/>
          <w:numId w:val="25"/>
        </w:numPr>
        <w:spacing w:after="0" w:line="276" w:lineRule="auto"/>
        <w:ind w:right="-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wniosek Stron wraz z załączonymi dokumentami podlegać będzie weryfikacji: w terminie 14 dni od otrzymania wniosku, Strona której przedłożono wniosek, może zwrócić się z wezwaniem o jego uzupełnienie, poprzez przekazanie dodatkowych wyjaśnień, informacji lub dokumentów - Wnioskodawca zobowiązany jest odpowiedzieć na wezwanie wyczerpująco i zgodnie ze stanem faktycznym, w terminie 7 dni od dnia otrzymania wezwania;</w:t>
      </w:r>
    </w:p>
    <w:p w14:paraId="731C1EA8" w14:textId="77777777" w:rsidR="00134993" w:rsidRDefault="00134993" w:rsidP="00134993">
      <w:pPr>
        <w:pStyle w:val="Akapitzlist"/>
        <w:numPr>
          <w:ilvl w:val="0"/>
          <w:numId w:val="25"/>
        </w:numPr>
        <w:spacing w:line="276" w:lineRule="auto"/>
        <w:ind w:right="-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łączna maksymalna, dopuszczalna wartość zmian wysokości wynagrodzenia należnego Wykonawcy w całym okresie realizacji zamówienia, dokonanych </w:t>
      </w:r>
      <w:r>
        <w:rPr>
          <w:rFonts w:ascii="Times New Roman" w:hAnsi="Times New Roman" w:cs="Times New Roman"/>
          <w:sz w:val="24"/>
          <w:szCs w:val="24"/>
        </w:rPr>
        <w:br/>
        <w:t>na podstawie postanowień niniejszego ustępu nie może być wyższa niż 30 % ceny</w:t>
      </w:r>
      <w:r>
        <w:rPr>
          <w:rFonts w:ascii="Times New Roman" w:hAnsi="Times New Roman" w:cs="Times New Roman"/>
          <w:sz w:val="24"/>
          <w:szCs w:val="24"/>
        </w:rPr>
        <w:br/>
        <w:t xml:space="preserve">pierwotnej wartości umowy; </w:t>
      </w:r>
    </w:p>
    <w:p w14:paraId="18D0F75D" w14:textId="77777777" w:rsidR="00134993" w:rsidRDefault="00134993" w:rsidP="00134993">
      <w:pPr>
        <w:pStyle w:val="Akapitzlist"/>
        <w:numPr>
          <w:ilvl w:val="0"/>
          <w:numId w:val="25"/>
        </w:numPr>
        <w:spacing w:line="276" w:lineRule="auto"/>
        <w:ind w:right="-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wynagrodzenia Wykonawcy dotyczy różnicy 10% ponad wskaźnik, np. jeśli wskaźnik GUS za poprzedni miesiąc w stosunku do grudnia 2022 roku będzie wynosił 113%, to Wynagrodzenie w danym miesiącu wzrośnie o 3%. </w:t>
      </w:r>
    </w:p>
    <w:p w14:paraId="23AE66A8" w14:textId="77777777" w:rsidR="00134993" w:rsidRDefault="00134993" w:rsidP="00134993">
      <w:pPr>
        <w:pStyle w:val="Akapitzlist"/>
        <w:numPr>
          <w:ilvl w:val="0"/>
          <w:numId w:val="22"/>
        </w:numPr>
        <w:spacing w:after="0" w:line="276" w:lineRule="auto"/>
        <w:ind w:left="360" w:right="-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dokonania zmiany niniejszej umowy na podstawie ust. 1, Wykonawca zobowiązany jest, w terminie 7 dni, do zmiany wynagrodzenia przysługującego podwykonawcy, z którym zawarł umowę na dostawy lub usługi obowiązujące przez okres przekraczający 6 miesięcy, w zakresie odpowiadającym zmianom cen materiałów lub kosztów dotyczących zobowiązania podwykonawcy.</w:t>
      </w:r>
    </w:p>
    <w:p w14:paraId="74A4F386" w14:textId="77777777" w:rsidR="00134993" w:rsidRDefault="00134993" w:rsidP="00134993">
      <w:pPr>
        <w:pStyle w:val="Akapitzlist"/>
        <w:numPr>
          <w:ilvl w:val="0"/>
          <w:numId w:val="22"/>
        </w:numPr>
        <w:spacing w:after="0" w:line="276" w:lineRule="auto"/>
        <w:ind w:left="360" w:right="-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zmianę harmonogramu odbierania odpadów. Zmiana ta nie będzie stanowić zmiany umowy.</w:t>
      </w:r>
    </w:p>
    <w:p w14:paraId="771F5A3B" w14:textId="77777777" w:rsidR="00134993" w:rsidRDefault="00134993" w:rsidP="00134993">
      <w:pPr>
        <w:pStyle w:val="Akapitzlist"/>
        <w:numPr>
          <w:ilvl w:val="0"/>
          <w:numId w:val="22"/>
        </w:num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Każda ze stron może wystąpić z propozycją zmian postanowień niniejszej Umowy ze wskazaniem okoliczności uzasadniających wprowadzenie zmian.</w:t>
      </w:r>
    </w:p>
    <w:p w14:paraId="08D581B2" w14:textId="77777777" w:rsidR="00134993" w:rsidRDefault="00134993" w:rsidP="00134993">
      <w:pPr>
        <w:pStyle w:val="Akapitzlist"/>
        <w:numPr>
          <w:ilvl w:val="0"/>
          <w:numId w:val="22"/>
        </w:num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Zmiany treści Umowy wymagają zachowania formy pisemnej pod rygorem nieważności.</w:t>
      </w:r>
    </w:p>
    <w:p w14:paraId="01DD51AD" w14:textId="77777777" w:rsidR="00134993" w:rsidRDefault="00134993" w:rsidP="00134993">
      <w:p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2292FC51" w14:textId="77777777" w:rsidR="00134993" w:rsidRDefault="00134993" w:rsidP="0013499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§ 9. </w:t>
      </w:r>
    </w:p>
    <w:p w14:paraId="7BE6782E" w14:textId="77777777" w:rsidR="00134993" w:rsidRDefault="00134993" w:rsidP="0013499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Postanowienia końcowe</w:t>
      </w:r>
    </w:p>
    <w:p w14:paraId="539D7BDD" w14:textId="77777777" w:rsidR="00134993" w:rsidRDefault="00134993" w:rsidP="00134993">
      <w:pPr>
        <w:pStyle w:val="Akapitzlist"/>
        <w:numPr>
          <w:ilvl w:val="0"/>
          <w:numId w:val="37"/>
        </w:numPr>
        <w:spacing w:after="0" w:line="276" w:lineRule="auto"/>
        <w:ind w:left="41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sprawach nieuregulowanych niniejszą umową zastosowanie mają przepisy Kodeksu Cywilnego.</w:t>
      </w:r>
    </w:p>
    <w:p w14:paraId="5BA5B090" w14:textId="77777777" w:rsidR="00134993" w:rsidRDefault="00134993" w:rsidP="00134993">
      <w:pPr>
        <w:pStyle w:val="Akapitzlist"/>
        <w:numPr>
          <w:ilvl w:val="0"/>
          <w:numId w:val="37"/>
        </w:num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Wszelkie spory mogące wynikać w związku z realizacją niniejszej Umowy będą rozstrzygane przez sąd właściwy dla siedziby Zamawiającego.</w:t>
      </w:r>
    </w:p>
    <w:p w14:paraId="7E737800" w14:textId="77777777" w:rsidR="00134993" w:rsidRDefault="00134993" w:rsidP="00134993">
      <w:pPr>
        <w:pStyle w:val="Akapitzlist"/>
        <w:numPr>
          <w:ilvl w:val="0"/>
          <w:numId w:val="37"/>
        </w:numPr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Umowę sporządzono w trzech jednobrzmiących egzemplarzach, dwa egzemplarze dla Zamawiającego i jeden egzemplarz dla Wykonawcy. </w:t>
      </w:r>
    </w:p>
    <w:p w14:paraId="2ECF8339" w14:textId="3605BC5F" w:rsidR="00134993" w:rsidRDefault="00134993" w:rsidP="00134993">
      <w:pPr>
        <w:pStyle w:val="Akapitzlist"/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15185A90" w14:textId="77777777" w:rsidR="00C345C8" w:rsidRDefault="00C345C8" w:rsidP="00134993">
      <w:pPr>
        <w:pStyle w:val="Akapitzlist"/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69E9F8D9" w14:textId="77777777" w:rsidR="00134993" w:rsidRDefault="00134993" w:rsidP="00134993">
      <w:pPr>
        <w:spacing w:after="0" w:line="276" w:lineRule="auto"/>
        <w:ind w:left="36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§ 10. </w:t>
      </w:r>
    </w:p>
    <w:p w14:paraId="4FFC8030" w14:textId="77777777" w:rsidR="00134993" w:rsidRDefault="00134993" w:rsidP="00134993">
      <w:pPr>
        <w:spacing w:after="0" w:line="276" w:lineRule="auto"/>
        <w:ind w:left="36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Załączniki do Umowy</w:t>
      </w:r>
    </w:p>
    <w:p w14:paraId="24CE85BC" w14:textId="77777777" w:rsidR="00134993" w:rsidRDefault="00134993" w:rsidP="00134993">
      <w:pPr>
        <w:spacing w:after="0" w:line="276" w:lineRule="auto"/>
        <w:ind w:left="363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Załączniki stanowiące integralną część Umowy:</w:t>
      </w:r>
    </w:p>
    <w:p w14:paraId="21ED3E09" w14:textId="77777777" w:rsidR="00134993" w:rsidRDefault="00134993" w:rsidP="00134993">
      <w:pPr>
        <w:pStyle w:val="Akapitzlist"/>
        <w:numPr>
          <w:ilvl w:val="0"/>
          <w:numId w:val="38"/>
        </w:numPr>
        <w:spacing w:after="0" w:line="276" w:lineRule="auto"/>
        <w:ind w:left="75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Formularz ofertowy;</w:t>
      </w:r>
    </w:p>
    <w:p w14:paraId="2571B6B6" w14:textId="77777777" w:rsidR="00134993" w:rsidRDefault="00134993" w:rsidP="00134993">
      <w:pPr>
        <w:pStyle w:val="Akapitzlist"/>
        <w:numPr>
          <w:ilvl w:val="0"/>
          <w:numId w:val="38"/>
        </w:numPr>
        <w:spacing w:after="0" w:line="276" w:lineRule="auto"/>
        <w:ind w:left="75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Specyfikacja Warunków Zamówienia.</w:t>
      </w:r>
    </w:p>
    <w:p w14:paraId="167B3CFC" w14:textId="77777777" w:rsidR="00134993" w:rsidRDefault="00134993" w:rsidP="00134993">
      <w:pPr>
        <w:pStyle w:val="Standard"/>
        <w:spacing w:after="0" w:line="276" w:lineRule="auto"/>
        <w:ind w:left="3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3C89D9" w14:textId="77777777" w:rsidR="001F442B" w:rsidRDefault="001F442B" w:rsidP="00454A98">
      <w:pPr>
        <w:pStyle w:val="Standard"/>
        <w:spacing w:after="0" w:line="276" w:lineRule="auto"/>
        <w:ind w:left="3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5D82D2" w14:textId="1C4B6853" w:rsidR="005E5469" w:rsidRPr="00F81CDD" w:rsidRDefault="00EE1220" w:rsidP="00454A98">
      <w:pPr>
        <w:pStyle w:val="Standard"/>
        <w:spacing w:after="0" w:line="276" w:lineRule="auto"/>
        <w:ind w:left="36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CDD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  <w:r w:rsidRPr="00F81CDD">
        <w:rPr>
          <w:rFonts w:ascii="Times New Roman" w:hAnsi="Times New Roman" w:cs="Times New Roman"/>
          <w:b/>
          <w:sz w:val="24"/>
          <w:szCs w:val="24"/>
        </w:rPr>
        <w:tab/>
      </w:r>
      <w:r w:rsidRPr="00F81CDD">
        <w:rPr>
          <w:rFonts w:ascii="Times New Roman" w:hAnsi="Times New Roman" w:cs="Times New Roman"/>
          <w:b/>
          <w:sz w:val="24"/>
          <w:szCs w:val="24"/>
        </w:rPr>
        <w:tab/>
      </w:r>
      <w:r w:rsidRPr="00F81CDD">
        <w:rPr>
          <w:rFonts w:ascii="Times New Roman" w:hAnsi="Times New Roman" w:cs="Times New Roman"/>
          <w:b/>
          <w:sz w:val="24"/>
          <w:szCs w:val="24"/>
        </w:rPr>
        <w:tab/>
      </w:r>
      <w:r w:rsidRPr="00F81CDD">
        <w:rPr>
          <w:rFonts w:ascii="Times New Roman" w:hAnsi="Times New Roman" w:cs="Times New Roman"/>
          <w:b/>
          <w:sz w:val="24"/>
          <w:szCs w:val="24"/>
        </w:rPr>
        <w:tab/>
      </w:r>
      <w:r w:rsidRPr="00F81CDD">
        <w:rPr>
          <w:rFonts w:ascii="Times New Roman" w:hAnsi="Times New Roman" w:cs="Times New Roman"/>
          <w:b/>
          <w:sz w:val="24"/>
          <w:szCs w:val="24"/>
        </w:rPr>
        <w:tab/>
      </w:r>
      <w:r w:rsidRPr="00F81CDD">
        <w:rPr>
          <w:rFonts w:ascii="Times New Roman" w:hAnsi="Times New Roman" w:cs="Times New Roman"/>
          <w:b/>
          <w:sz w:val="24"/>
          <w:szCs w:val="24"/>
        </w:rPr>
        <w:tab/>
      </w:r>
      <w:r w:rsidRPr="00F81CDD">
        <w:rPr>
          <w:rFonts w:ascii="Times New Roman" w:hAnsi="Times New Roman" w:cs="Times New Roman"/>
          <w:b/>
          <w:sz w:val="24"/>
          <w:szCs w:val="24"/>
        </w:rPr>
        <w:tab/>
        <w:t>Wykonawca:</w:t>
      </w:r>
    </w:p>
    <w:sectPr w:rsidR="005E5469" w:rsidRPr="00F81C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D7B69" w14:textId="77777777" w:rsidR="00E37BDE" w:rsidRDefault="00E37BDE" w:rsidP="005E5469">
      <w:pPr>
        <w:spacing w:after="0" w:line="240" w:lineRule="auto"/>
      </w:pPr>
      <w:r>
        <w:separator/>
      </w:r>
    </w:p>
  </w:endnote>
  <w:endnote w:type="continuationSeparator" w:id="0">
    <w:p w14:paraId="26638DBF" w14:textId="77777777" w:rsidR="00E37BDE" w:rsidRDefault="00E37BDE" w:rsidP="005E5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22511" w14:textId="77777777" w:rsidR="00CD2CF8" w:rsidRDefault="00CD2C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8945976"/>
      <w:docPartObj>
        <w:docPartGallery w:val="Page Numbers (Bottom of Page)"/>
        <w:docPartUnique/>
      </w:docPartObj>
    </w:sdtPr>
    <w:sdtContent>
      <w:p w14:paraId="17431477" w14:textId="346D9B73" w:rsidR="0083565F" w:rsidRDefault="008356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217">
          <w:rPr>
            <w:noProof/>
          </w:rPr>
          <w:t>4</w:t>
        </w:r>
        <w:r>
          <w:fldChar w:fldCharType="end"/>
        </w:r>
      </w:p>
    </w:sdtContent>
  </w:sdt>
  <w:p w14:paraId="5612F0AD" w14:textId="77777777" w:rsidR="0083565F" w:rsidRDefault="008356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A18F" w14:textId="77777777" w:rsidR="00CD2CF8" w:rsidRDefault="00CD2C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48FDA" w14:textId="77777777" w:rsidR="00E37BDE" w:rsidRDefault="00E37BDE" w:rsidP="005E5469">
      <w:pPr>
        <w:spacing w:after="0" w:line="240" w:lineRule="auto"/>
      </w:pPr>
      <w:r>
        <w:separator/>
      </w:r>
    </w:p>
  </w:footnote>
  <w:footnote w:type="continuationSeparator" w:id="0">
    <w:p w14:paraId="255D2EC5" w14:textId="77777777" w:rsidR="00E37BDE" w:rsidRDefault="00E37BDE" w:rsidP="005E5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EBCB4" w14:textId="77777777" w:rsidR="00CD2CF8" w:rsidRDefault="00CD2C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89BDF" w14:textId="34FB3285" w:rsidR="00FD5E5B" w:rsidRDefault="009D2FBE" w:rsidP="00FD5E5B">
    <w:pPr>
      <w:pStyle w:val="Nagwek"/>
      <w:jc w:val="right"/>
    </w:pPr>
    <w:r>
      <w:t>ZP.027</w:t>
    </w:r>
    <w:r w:rsidR="00CD2CF8">
      <w:t>1.9.2022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E789E" w14:textId="77777777" w:rsidR="00CD2CF8" w:rsidRDefault="00CD2C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A23"/>
    <w:multiLevelType w:val="hybridMultilevel"/>
    <w:tmpl w:val="CFFA4046"/>
    <w:lvl w:ilvl="0" w:tplc="3E9694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A28C9"/>
    <w:multiLevelType w:val="hybridMultilevel"/>
    <w:tmpl w:val="5E5A20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04614"/>
    <w:multiLevelType w:val="hybridMultilevel"/>
    <w:tmpl w:val="5F8C05E2"/>
    <w:lvl w:ilvl="0" w:tplc="C02C1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6DAB680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D428B0"/>
    <w:multiLevelType w:val="hybridMultilevel"/>
    <w:tmpl w:val="18A4A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86DB4"/>
    <w:multiLevelType w:val="hybridMultilevel"/>
    <w:tmpl w:val="8CC849EE"/>
    <w:lvl w:ilvl="0" w:tplc="0798C88E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3259E6"/>
    <w:multiLevelType w:val="hybridMultilevel"/>
    <w:tmpl w:val="3F6EB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7001DEA"/>
    <w:multiLevelType w:val="hybridMultilevel"/>
    <w:tmpl w:val="6A222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D5627"/>
    <w:multiLevelType w:val="hybridMultilevel"/>
    <w:tmpl w:val="E2AA3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972AD"/>
    <w:multiLevelType w:val="hybridMultilevel"/>
    <w:tmpl w:val="A0E635E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F23B0"/>
    <w:multiLevelType w:val="hybridMultilevel"/>
    <w:tmpl w:val="0548E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A6501"/>
    <w:multiLevelType w:val="hybridMultilevel"/>
    <w:tmpl w:val="77AEDC9E"/>
    <w:lvl w:ilvl="0" w:tplc="16924254">
      <w:start w:val="1"/>
      <w:numFmt w:val="decimal"/>
      <w:pStyle w:val="Legend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30F77"/>
    <w:multiLevelType w:val="hybridMultilevel"/>
    <w:tmpl w:val="E3CC8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13501"/>
    <w:multiLevelType w:val="hybridMultilevel"/>
    <w:tmpl w:val="3C6E9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723BA"/>
    <w:multiLevelType w:val="hybridMultilevel"/>
    <w:tmpl w:val="F4B2DA66"/>
    <w:lvl w:ilvl="0" w:tplc="7F48537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43656"/>
    <w:multiLevelType w:val="hybridMultilevel"/>
    <w:tmpl w:val="547460C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9E2582E"/>
    <w:multiLevelType w:val="hybridMultilevel"/>
    <w:tmpl w:val="064AA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47D74"/>
    <w:multiLevelType w:val="hybridMultilevel"/>
    <w:tmpl w:val="88F49A22"/>
    <w:lvl w:ilvl="0" w:tplc="6E4CBB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D2968"/>
    <w:multiLevelType w:val="hybridMultilevel"/>
    <w:tmpl w:val="8F043042"/>
    <w:lvl w:ilvl="0" w:tplc="DE1EAB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95D14"/>
    <w:multiLevelType w:val="hybridMultilevel"/>
    <w:tmpl w:val="E9ECA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50DA6"/>
    <w:multiLevelType w:val="hybridMultilevel"/>
    <w:tmpl w:val="AA9E15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723AF"/>
    <w:multiLevelType w:val="hybridMultilevel"/>
    <w:tmpl w:val="6AC8139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4993EAD"/>
    <w:multiLevelType w:val="hybridMultilevel"/>
    <w:tmpl w:val="53C63280"/>
    <w:lvl w:ilvl="0" w:tplc="ECF4D6B4">
      <w:start w:val="5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525DBE"/>
    <w:multiLevelType w:val="hybridMultilevel"/>
    <w:tmpl w:val="8F043042"/>
    <w:lvl w:ilvl="0" w:tplc="DE1EAB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02359"/>
    <w:multiLevelType w:val="hybridMultilevel"/>
    <w:tmpl w:val="3B6C0E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73DBC"/>
    <w:multiLevelType w:val="hybridMultilevel"/>
    <w:tmpl w:val="0BBC8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FE437A"/>
    <w:multiLevelType w:val="hybridMultilevel"/>
    <w:tmpl w:val="2032A11A"/>
    <w:lvl w:ilvl="0" w:tplc="5E1E0E84">
      <w:start w:val="1"/>
      <w:numFmt w:val="decimal"/>
      <w:lvlText w:val="%1)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60806849"/>
    <w:multiLevelType w:val="multilevel"/>
    <w:tmpl w:val="F738EAEA"/>
    <w:lvl w:ilvl="0">
      <w:start w:val="1"/>
      <w:numFmt w:val="decimal"/>
      <w:lvlText w:val="%1."/>
      <w:lvlJc w:val="right"/>
      <w:pPr>
        <w:ind w:left="170" w:hanging="134"/>
      </w:pPr>
      <w:rPr>
        <w:rFonts w:ascii="Times New Roman" w:eastAsia="NSimSun" w:hAnsi="Times New Roman" w:cs="Times New Roman"/>
        <w:b w:val="0"/>
        <w:sz w:val="24"/>
      </w:rPr>
    </w:lvl>
    <w:lvl w:ilvl="1">
      <w:start w:val="15"/>
      <w:numFmt w:val="decimal"/>
      <w:lvlText w:val="%2."/>
      <w:lvlJc w:val="left"/>
      <w:pPr>
        <w:ind w:left="1116" w:hanging="360"/>
      </w:pPr>
      <w:rPr>
        <w:rFonts w:ascii="Times New Roman" w:eastAsia="Arial" w:hAnsi="Times New Roman" w:cs="Times New Roman" w:hint="default"/>
        <w:b w:val="0"/>
        <w:bCs/>
        <w:sz w:val="24"/>
      </w:rPr>
    </w:lvl>
    <w:lvl w:ilvl="2">
      <w:start w:val="1"/>
      <w:numFmt w:val="lowerRoman"/>
      <w:lvlText w:val="%3."/>
      <w:lvlJc w:val="right"/>
      <w:pPr>
        <w:ind w:left="183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6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276" w:hanging="360"/>
      </w:pPr>
      <w:rPr>
        <w:rFonts w:ascii="Times New Roman" w:hAnsi="Times New Roman" w:hint="default"/>
        <w:b w:val="0"/>
        <w:bCs w:val="0"/>
        <w:sz w:val="24"/>
      </w:rPr>
    </w:lvl>
    <w:lvl w:ilvl="5">
      <w:start w:val="1"/>
      <w:numFmt w:val="lowerRoman"/>
      <w:lvlText w:val="%6."/>
      <w:lvlJc w:val="right"/>
      <w:pPr>
        <w:ind w:left="39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56" w:hanging="180"/>
      </w:pPr>
      <w:rPr>
        <w:rFonts w:hint="default"/>
      </w:rPr>
    </w:lvl>
  </w:abstractNum>
  <w:abstractNum w:abstractNumId="27" w15:restartNumberingAfterBreak="0">
    <w:nsid w:val="62452AD1"/>
    <w:multiLevelType w:val="hybridMultilevel"/>
    <w:tmpl w:val="C77A3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A744C8"/>
    <w:multiLevelType w:val="hybridMultilevel"/>
    <w:tmpl w:val="03CC1A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D5F328B"/>
    <w:multiLevelType w:val="hybridMultilevel"/>
    <w:tmpl w:val="C10EA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24613"/>
    <w:multiLevelType w:val="hybridMultilevel"/>
    <w:tmpl w:val="AF841078"/>
    <w:lvl w:ilvl="0" w:tplc="FFFFFFFF">
      <w:start w:val="1"/>
      <w:numFmt w:val="decimal"/>
      <w:lvlText w:val="%1)"/>
      <w:lvlJc w:val="left"/>
      <w:pPr>
        <w:ind w:left="2517" w:hanging="360"/>
      </w:pPr>
    </w:lvl>
    <w:lvl w:ilvl="1" w:tplc="FFFFFFFF">
      <w:start w:val="1"/>
      <w:numFmt w:val="decimal"/>
      <w:lvlText w:val="%2)"/>
      <w:lvlJc w:val="left"/>
      <w:pPr>
        <w:ind w:left="3237" w:hanging="360"/>
      </w:pPr>
    </w:lvl>
    <w:lvl w:ilvl="2" w:tplc="04150011">
      <w:start w:val="1"/>
      <w:numFmt w:val="decimal"/>
      <w:lvlText w:val="%3)"/>
      <w:lvlJc w:val="left"/>
      <w:pPr>
        <w:ind w:left="4137" w:hanging="360"/>
      </w:pPr>
    </w:lvl>
    <w:lvl w:ilvl="3" w:tplc="FFFFFFFF">
      <w:start w:val="1"/>
      <w:numFmt w:val="decimal"/>
      <w:lvlText w:val="%4."/>
      <w:lvlJc w:val="left"/>
      <w:pPr>
        <w:ind w:left="4677" w:hanging="360"/>
      </w:pPr>
    </w:lvl>
    <w:lvl w:ilvl="4" w:tplc="FFFFFFFF">
      <w:start w:val="1"/>
      <w:numFmt w:val="lowerLetter"/>
      <w:lvlText w:val="%5."/>
      <w:lvlJc w:val="left"/>
      <w:pPr>
        <w:ind w:left="5397" w:hanging="360"/>
      </w:pPr>
    </w:lvl>
    <w:lvl w:ilvl="5" w:tplc="FFFFFFFF">
      <w:start w:val="1"/>
      <w:numFmt w:val="lowerRoman"/>
      <w:lvlText w:val="%6."/>
      <w:lvlJc w:val="right"/>
      <w:pPr>
        <w:ind w:left="6117" w:hanging="180"/>
      </w:pPr>
    </w:lvl>
    <w:lvl w:ilvl="6" w:tplc="FFFFFFFF">
      <w:start w:val="1"/>
      <w:numFmt w:val="decimal"/>
      <w:lvlText w:val="%7."/>
      <w:lvlJc w:val="left"/>
      <w:pPr>
        <w:ind w:left="6837" w:hanging="360"/>
      </w:pPr>
    </w:lvl>
    <w:lvl w:ilvl="7" w:tplc="FFFFFFFF">
      <w:start w:val="1"/>
      <w:numFmt w:val="lowerLetter"/>
      <w:lvlText w:val="%8."/>
      <w:lvlJc w:val="left"/>
      <w:pPr>
        <w:ind w:left="7557" w:hanging="360"/>
      </w:pPr>
    </w:lvl>
    <w:lvl w:ilvl="8" w:tplc="FFFFFFFF">
      <w:start w:val="1"/>
      <w:numFmt w:val="lowerRoman"/>
      <w:lvlText w:val="%9."/>
      <w:lvlJc w:val="right"/>
      <w:pPr>
        <w:ind w:left="8277" w:hanging="180"/>
      </w:pPr>
    </w:lvl>
  </w:abstractNum>
  <w:abstractNum w:abstractNumId="31" w15:restartNumberingAfterBreak="0">
    <w:nsid w:val="71D30438"/>
    <w:multiLevelType w:val="hybridMultilevel"/>
    <w:tmpl w:val="0D3E4EA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E028C"/>
    <w:multiLevelType w:val="hybridMultilevel"/>
    <w:tmpl w:val="BA42181E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3" w15:restartNumberingAfterBreak="0">
    <w:nsid w:val="7FF77900"/>
    <w:multiLevelType w:val="hybridMultilevel"/>
    <w:tmpl w:val="A6DA8F4C"/>
    <w:lvl w:ilvl="0" w:tplc="04150011">
      <w:start w:val="1"/>
      <w:numFmt w:val="decimal"/>
      <w:lvlText w:val="%1)"/>
      <w:lvlJc w:val="left"/>
      <w:pPr>
        <w:ind w:left="2517" w:hanging="360"/>
      </w:pPr>
    </w:lvl>
    <w:lvl w:ilvl="1" w:tplc="04150011">
      <w:start w:val="1"/>
      <w:numFmt w:val="decimal"/>
      <w:lvlText w:val="%2)"/>
      <w:lvlJc w:val="left"/>
      <w:pPr>
        <w:ind w:left="3237" w:hanging="360"/>
      </w:pPr>
    </w:lvl>
    <w:lvl w:ilvl="2" w:tplc="4BB0314A">
      <w:start w:val="9"/>
      <w:numFmt w:val="decimal"/>
      <w:lvlText w:val="%3."/>
      <w:lvlJc w:val="left"/>
      <w:pPr>
        <w:ind w:left="4137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4677" w:hanging="360"/>
      </w:pPr>
    </w:lvl>
    <w:lvl w:ilvl="4" w:tplc="04150019">
      <w:start w:val="1"/>
      <w:numFmt w:val="lowerLetter"/>
      <w:lvlText w:val="%5."/>
      <w:lvlJc w:val="left"/>
      <w:pPr>
        <w:ind w:left="5397" w:hanging="360"/>
      </w:pPr>
    </w:lvl>
    <w:lvl w:ilvl="5" w:tplc="0415001B">
      <w:start w:val="1"/>
      <w:numFmt w:val="lowerRoman"/>
      <w:lvlText w:val="%6."/>
      <w:lvlJc w:val="right"/>
      <w:pPr>
        <w:ind w:left="6117" w:hanging="180"/>
      </w:pPr>
    </w:lvl>
    <w:lvl w:ilvl="6" w:tplc="0415000F">
      <w:start w:val="1"/>
      <w:numFmt w:val="decimal"/>
      <w:lvlText w:val="%7."/>
      <w:lvlJc w:val="left"/>
      <w:pPr>
        <w:ind w:left="6837" w:hanging="360"/>
      </w:pPr>
    </w:lvl>
    <w:lvl w:ilvl="7" w:tplc="04150019">
      <w:start w:val="1"/>
      <w:numFmt w:val="lowerLetter"/>
      <w:lvlText w:val="%8."/>
      <w:lvlJc w:val="left"/>
      <w:pPr>
        <w:ind w:left="7557" w:hanging="360"/>
      </w:pPr>
    </w:lvl>
    <w:lvl w:ilvl="8" w:tplc="0415001B">
      <w:start w:val="1"/>
      <w:numFmt w:val="lowerRoman"/>
      <w:lvlText w:val="%9."/>
      <w:lvlJc w:val="right"/>
      <w:pPr>
        <w:ind w:left="8277" w:hanging="180"/>
      </w:pPr>
    </w:lvl>
  </w:abstractNum>
  <w:num w:numId="1" w16cid:durableId="957300891">
    <w:abstractNumId w:val="10"/>
  </w:num>
  <w:num w:numId="2" w16cid:durableId="2140569595">
    <w:abstractNumId w:val="27"/>
  </w:num>
  <w:num w:numId="3" w16cid:durableId="1236545981">
    <w:abstractNumId w:val="29"/>
  </w:num>
  <w:num w:numId="4" w16cid:durableId="1737895201">
    <w:abstractNumId w:val="13"/>
  </w:num>
  <w:num w:numId="5" w16cid:durableId="860317362">
    <w:abstractNumId w:val="3"/>
  </w:num>
  <w:num w:numId="6" w16cid:durableId="1011908315">
    <w:abstractNumId w:val="16"/>
  </w:num>
  <w:num w:numId="7" w16cid:durableId="1816875383">
    <w:abstractNumId w:val="22"/>
  </w:num>
  <w:num w:numId="8" w16cid:durableId="123502234">
    <w:abstractNumId w:val="19"/>
  </w:num>
  <w:num w:numId="9" w16cid:durableId="987243538">
    <w:abstractNumId w:val="21"/>
  </w:num>
  <w:num w:numId="10" w16cid:durableId="395980095">
    <w:abstractNumId w:val="28"/>
  </w:num>
  <w:num w:numId="11" w16cid:durableId="1956212204">
    <w:abstractNumId w:val="9"/>
  </w:num>
  <w:num w:numId="12" w16cid:durableId="1204637006">
    <w:abstractNumId w:val="1"/>
  </w:num>
  <w:num w:numId="13" w16cid:durableId="1628581929">
    <w:abstractNumId w:val="11"/>
  </w:num>
  <w:num w:numId="14" w16cid:durableId="1927880811">
    <w:abstractNumId w:val="12"/>
  </w:num>
  <w:num w:numId="15" w16cid:durableId="712190830">
    <w:abstractNumId w:val="6"/>
  </w:num>
  <w:num w:numId="16" w16cid:durableId="2143570135">
    <w:abstractNumId w:val="24"/>
  </w:num>
  <w:num w:numId="17" w16cid:durableId="1440486028">
    <w:abstractNumId w:val="4"/>
  </w:num>
  <w:num w:numId="18" w16cid:durableId="1370111408">
    <w:abstractNumId w:val="32"/>
  </w:num>
  <w:num w:numId="19" w16cid:durableId="149639424">
    <w:abstractNumId w:val="23"/>
  </w:num>
  <w:num w:numId="20" w16cid:durableId="1063332271">
    <w:abstractNumId w:val="17"/>
  </w:num>
  <w:num w:numId="21" w16cid:durableId="567954854">
    <w:abstractNumId w:val="18"/>
  </w:num>
  <w:num w:numId="22" w16cid:durableId="15040988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310292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9573796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479676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02601405">
    <w:abstractNumId w:val="14"/>
  </w:num>
  <w:num w:numId="27" w16cid:durableId="1218934759">
    <w:abstractNumId w:val="20"/>
  </w:num>
  <w:num w:numId="28" w16cid:durableId="964507709">
    <w:abstractNumId w:val="15"/>
  </w:num>
  <w:num w:numId="29" w16cid:durableId="1232349502">
    <w:abstractNumId w:val="26"/>
  </w:num>
  <w:num w:numId="30" w16cid:durableId="14487685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1423179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20819091">
    <w:abstractNumId w:val="33"/>
  </w:num>
  <w:num w:numId="33" w16cid:durableId="9811603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1956057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181807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0399596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563419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598664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03463004">
    <w:abstractNumId w:val="0"/>
  </w:num>
  <w:num w:numId="40" w16cid:durableId="829567645">
    <w:abstractNumId w:val="7"/>
  </w:num>
  <w:num w:numId="41" w16cid:durableId="1796828151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4CB"/>
    <w:rsid w:val="0000346F"/>
    <w:rsid w:val="00017284"/>
    <w:rsid w:val="000412B7"/>
    <w:rsid w:val="000605A6"/>
    <w:rsid w:val="00094ECD"/>
    <w:rsid w:val="000A3505"/>
    <w:rsid w:val="000A5DE6"/>
    <w:rsid w:val="000A689A"/>
    <w:rsid w:val="000E7BA8"/>
    <w:rsid w:val="001029A4"/>
    <w:rsid w:val="0010314B"/>
    <w:rsid w:val="001336D4"/>
    <w:rsid w:val="00134993"/>
    <w:rsid w:val="001575D3"/>
    <w:rsid w:val="00183228"/>
    <w:rsid w:val="001D336C"/>
    <w:rsid w:val="001D67EB"/>
    <w:rsid w:val="001E3FA7"/>
    <w:rsid w:val="001F442B"/>
    <w:rsid w:val="00245EEA"/>
    <w:rsid w:val="00251E95"/>
    <w:rsid w:val="00257915"/>
    <w:rsid w:val="00262F60"/>
    <w:rsid w:val="0026485A"/>
    <w:rsid w:val="002A6E49"/>
    <w:rsid w:val="002E7702"/>
    <w:rsid w:val="002F55F8"/>
    <w:rsid w:val="003256E4"/>
    <w:rsid w:val="00327371"/>
    <w:rsid w:val="00333BC3"/>
    <w:rsid w:val="003462D2"/>
    <w:rsid w:val="00350BAC"/>
    <w:rsid w:val="00361EB0"/>
    <w:rsid w:val="0039421F"/>
    <w:rsid w:val="0039713A"/>
    <w:rsid w:val="0039799B"/>
    <w:rsid w:val="003C1CA8"/>
    <w:rsid w:val="003C491D"/>
    <w:rsid w:val="003F28D4"/>
    <w:rsid w:val="0043238C"/>
    <w:rsid w:val="00443213"/>
    <w:rsid w:val="0044408E"/>
    <w:rsid w:val="00454A98"/>
    <w:rsid w:val="00454AFE"/>
    <w:rsid w:val="00486277"/>
    <w:rsid w:val="004B2763"/>
    <w:rsid w:val="004B34F4"/>
    <w:rsid w:val="004D6FC0"/>
    <w:rsid w:val="004E5F8B"/>
    <w:rsid w:val="004F61C4"/>
    <w:rsid w:val="00544C4E"/>
    <w:rsid w:val="00593B27"/>
    <w:rsid w:val="005B2EBE"/>
    <w:rsid w:val="005B41DF"/>
    <w:rsid w:val="005B680E"/>
    <w:rsid w:val="005C2D5F"/>
    <w:rsid w:val="005E5469"/>
    <w:rsid w:val="005F05C5"/>
    <w:rsid w:val="005F5C7F"/>
    <w:rsid w:val="006615B4"/>
    <w:rsid w:val="00663878"/>
    <w:rsid w:val="0066727E"/>
    <w:rsid w:val="0067077B"/>
    <w:rsid w:val="00670F95"/>
    <w:rsid w:val="0067215A"/>
    <w:rsid w:val="00673C95"/>
    <w:rsid w:val="00684519"/>
    <w:rsid w:val="006963FB"/>
    <w:rsid w:val="006A5B4D"/>
    <w:rsid w:val="006C1B67"/>
    <w:rsid w:val="006D1B24"/>
    <w:rsid w:val="006D443D"/>
    <w:rsid w:val="006D732A"/>
    <w:rsid w:val="00730433"/>
    <w:rsid w:val="00744B6A"/>
    <w:rsid w:val="007755FE"/>
    <w:rsid w:val="0078363C"/>
    <w:rsid w:val="00787380"/>
    <w:rsid w:val="007945E1"/>
    <w:rsid w:val="007A1FC1"/>
    <w:rsid w:val="007F539E"/>
    <w:rsid w:val="00820217"/>
    <w:rsid w:val="0083565F"/>
    <w:rsid w:val="0084586F"/>
    <w:rsid w:val="00856A2E"/>
    <w:rsid w:val="008876E1"/>
    <w:rsid w:val="008C3B3E"/>
    <w:rsid w:val="008C73B3"/>
    <w:rsid w:val="009034FF"/>
    <w:rsid w:val="009100C2"/>
    <w:rsid w:val="0091025D"/>
    <w:rsid w:val="00920442"/>
    <w:rsid w:val="009229BE"/>
    <w:rsid w:val="009979D6"/>
    <w:rsid w:val="009C2430"/>
    <w:rsid w:val="009D2FBE"/>
    <w:rsid w:val="00A07FDF"/>
    <w:rsid w:val="00A16C33"/>
    <w:rsid w:val="00A16FCD"/>
    <w:rsid w:val="00A17A5F"/>
    <w:rsid w:val="00A42741"/>
    <w:rsid w:val="00A45FFE"/>
    <w:rsid w:val="00A55942"/>
    <w:rsid w:val="00A62951"/>
    <w:rsid w:val="00A662CC"/>
    <w:rsid w:val="00A95594"/>
    <w:rsid w:val="00AD5710"/>
    <w:rsid w:val="00AE0A52"/>
    <w:rsid w:val="00AE1A5C"/>
    <w:rsid w:val="00B035FC"/>
    <w:rsid w:val="00B144F6"/>
    <w:rsid w:val="00B26764"/>
    <w:rsid w:val="00B34CF1"/>
    <w:rsid w:val="00B431F3"/>
    <w:rsid w:val="00B60C19"/>
    <w:rsid w:val="00B90569"/>
    <w:rsid w:val="00BD79E2"/>
    <w:rsid w:val="00BE1225"/>
    <w:rsid w:val="00BF67A8"/>
    <w:rsid w:val="00C345C8"/>
    <w:rsid w:val="00C47D9D"/>
    <w:rsid w:val="00CA0BA9"/>
    <w:rsid w:val="00CA3344"/>
    <w:rsid w:val="00CB247E"/>
    <w:rsid w:val="00CD269D"/>
    <w:rsid w:val="00CD2CF8"/>
    <w:rsid w:val="00D01815"/>
    <w:rsid w:val="00D36F3A"/>
    <w:rsid w:val="00D409E2"/>
    <w:rsid w:val="00D464CB"/>
    <w:rsid w:val="00D77527"/>
    <w:rsid w:val="00D80467"/>
    <w:rsid w:val="00DA1F7B"/>
    <w:rsid w:val="00DB4D9E"/>
    <w:rsid w:val="00DE417B"/>
    <w:rsid w:val="00DF1ABC"/>
    <w:rsid w:val="00DF2BD9"/>
    <w:rsid w:val="00DF62C0"/>
    <w:rsid w:val="00E21BC5"/>
    <w:rsid w:val="00E37BDE"/>
    <w:rsid w:val="00E50746"/>
    <w:rsid w:val="00E576EC"/>
    <w:rsid w:val="00E627B2"/>
    <w:rsid w:val="00E74C50"/>
    <w:rsid w:val="00EA24E9"/>
    <w:rsid w:val="00EA7BF5"/>
    <w:rsid w:val="00EC1798"/>
    <w:rsid w:val="00EC342A"/>
    <w:rsid w:val="00ED0EB3"/>
    <w:rsid w:val="00EE1220"/>
    <w:rsid w:val="00EF6E66"/>
    <w:rsid w:val="00F01455"/>
    <w:rsid w:val="00F02504"/>
    <w:rsid w:val="00F03651"/>
    <w:rsid w:val="00F446DA"/>
    <w:rsid w:val="00F54566"/>
    <w:rsid w:val="00F66940"/>
    <w:rsid w:val="00F81AC9"/>
    <w:rsid w:val="00F81CDD"/>
    <w:rsid w:val="00F8269A"/>
    <w:rsid w:val="00F86BF1"/>
    <w:rsid w:val="00FD5E5B"/>
    <w:rsid w:val="00FD7CB7"/>
    <w:rsid w:val="00FF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FE244"/>
  <w15:chartTrackingRefBased/>
  <w15:docId w15:val="{04A264FB-8E19-45FC-B0DB-4FDFB3CD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uiPriority w:val="34"/>
    <w:qFormat/>
    <w:rsid w:val="00673C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54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54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546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7215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215A"/>
    <w:rPr>
      <w:color w:val="605E5C"/>
      <w:shd w:val="clear" w:color="auto" w:fill="E1DFDD"/>
    </w:rPr>
  </w:style>
  <w:style w:type="paragraph" w:customStyle="1" w:styleId="Standard">
    <w:name w:val="Standard"/>
    <w:rsid w:val="00EE1220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table" w:styleId="Tabela-Siatka">
    <w:name w:val="Table Grid"/>
    <w:basedOn w:val="Standardowy"/>
    <w:uiPriority w:val="39"/>
    <w:rsid w:val="00F01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35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5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E5B"/>
  </w:style>
  <w:style w:type="paragraph" w:styleId="Stopka">
    <w:name w:val="footer"/>
    <w:basedOn w:val="Normalny"/>
    <w:link w:val="StopkaZnak"/>
    <w:uiPriority w:val="99"/>
    <w:unhideWhenUsed/>
    <w:rsid w:val="00FD5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E5B"/>
  </w:style>
  <w:style w:type="character" w:customStyle="1" w:styleId="WW8Num1z0">
    <w:name w:val="WW8Num1z0"/>
    <w:rsid w:val="00EC342A"/>
  </w:style>
  <w:style w:type="paragraph" w:customStyle="1" w:styleId="Akapitzlist1">
    <w:name w:val="Akapit z listą1"/>
    <w:basedOn w:val="Normalny"/>
    <w:rsid w:val="00EC342A"/>
    <w:pPr>
      <w:suppressAutoHyphens/>
      <w:spacing w:after="200" w:line="276" w:lineRule="auto"/>
      <w:ind w:left="720"/>
    </w:pPr>
    <w:rPr>
      <w:rFonts w:ascii="Calibri" w:eastAsia="Calibri" w:hAnsi="Calibri" w:cs="Calibri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878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autoRedefine/>
    <w:qFormat/>
    <w:rsid w:val="005B2EBE"/>
    <w:pPr>
      <w:numPr>
        <w:numId w:val="1"/>
      </w:numPr>
      <w:suppressLineNumbers/>
      <w:suppressAutoHyphens/>
      <w:spacing w:after="0" w:line="276" w:lineRule="auto"/>
      <w:ind w:left="360"/>
      <w:jc w:val="both"/>
    </w:pPr>
    <w:rPr>
      <w:rFonts w:ascii="Times New Roman" w:eastAsia="Times New Roman" w:hAnsi="Times New Roman" w:cs="Arial"/>
      <w:i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E88BC-B52E-4023-8E41-A4B2AEFDC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2928</Words>
  <Characters>17569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Sulej</dc:creator>
  <cp:keywords/>
  <dc:description/>
  <cp:lastModifiedBy>Marcin Rombel</cp:lastModifiedBy>
  <cp:revision>29</cp:revision>
  <cp:lastPrinted>2020-10-06T13:17:00Z</cp:lastPrinted>
  <dcterms:created xsi:type="dcterms:W3CDTF">2021-11-23T12:57:00Z</dcterms:created>
  <dcterms:modified xsi:type="dcterms:W3CDTF">2022-12-12T13:26:00Z</dcterms:modified>
</cp:coreProperties>
</file>