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DE8" w:rsidRPr="00775149" w:rsidRDefault="004443CE" w:rsidP="004443CE">
      <w:pPr>
        <w:spacing w:after="0" w:line="100" w:lineRule="atLeast"/>
        <w:rPr>
          <w:rFonts w:ascii="Arial" w:eastAsia="Times New Roman" w:hAnsi="Arial" w:cs="Arial"/>
          <w:sz w:val="20"/>
          <w:szCs w:val="20"/>
        </w:rPr>
      </w:pPr>
      <w:r>
        <w:rPr>
          <w:rFonts w:ascii="Arial" w:eastAsia="Times New Roman" w:hAnsi="Arial" w:cs="Arial"/>
          <w:sz w:val="20"/>
          <w:szCs w:val="20"/>
        </w:rPr>
        <w:t>ZP.0271.7</w:t>
      </w:r>
      <w:r w:rsidRPr="00027B5C">
        <w:rPr>
          <w:rFonts w:ascii="Arial" w:eastAsia="Times New Roman" w:hAnsi="Arial" w:cs="Arial"/>
          <w:sz w:val="20"/>
          <w:szCs w:val="20"/>
        </w:rPr>
        <w:t>.2022</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775149" w:rsidRPr="00775149">
        <w:rPr>
          <w:rFonts w:ascii="Arial" w:eastAsia="Times New Roman" w:hAnsi="Arial" w:cs="Arial"/>
          <w:sz w:val="20"/>
          <w:szCs w:val="20"/>
        </w:rPr>
        <w:t xml:space="preserve">Domanice, </w:t>
      </w:r>
      <w:r w:rsidR="00027B5C">
        <w:rPr>
          <w:rFonts w:ascii="Arial" w:eastAsia="Times New Roman" w:hAnsi="Arial" w:cs="Arial"/>
          <w:sz w:val="20"/>
          <w:szCs w:val="20"/>
        </w:rPr>
        <w:t>30</w:t>
      </w:r>
      <w:r w:rsidR="00775149" w:rsidRPr="00775149">
        <w:rPr>
          <w:rFonts w:ascii="Arial" w:eastAsia="Times New Roman" w:hAnsi="Arial" w:cs="Arial"/>
          <w:sz w:val="20"/>
          <w:szCs w:val="20"/>
        </w:rPr>
        <w:t>.09</w:t>
      </w:r>
      <w:r w:rsidR="006D5DE8" w:rsidRPr="00775149">
        <w:rPr>
          <w:rFonts w:ascii="Arial" w:eastAsia="Times New Roman" w:hAnsi="Arial" w:cs="Arial"/>
          <w:sz w:val="20"/>
          <w:szCs w:val="20"/>
        </w:rPr>
        <w:t>.2022r.</w:t>
      </w:r>
    </w:p>
    <w:p w:rsidR="006D5DE8" w:rsidRPr="00775149" w:rsidRDefault="006D5DE8">
      <w:pPr>
        <w:spacing w:after="0" w:line="100" w:lineRule="atLeast"/>
        <w:jc w:val="center"/>
        <w:rPr>
          <w:rFonts w:ascii="Arial" w:eastAsia="Times New Roman" w:hAnsi="Arial" w:cs="Arial"/>
          <w:b/>
          <w:bCs/>
          <w:sz w:val="20"/>
          <w:szCs w:val="20"/>
        </w:rPr>
      </w:pPr>
    </w:p>
    <w:p w:rsidR="0015424D" w:rsidRPr="00775149" w:rsidRDefault="006D5DE8">
      <w:pPr>
        <w:spacing w:after="0" w:line="100" w:lineRule="atLeast"/>
        <w:jc w:val="center"/>
        <w:rPr>
          <w:rFonts w:ascii="Arial" w:eastAsia="Times New Roman" w:hAnsi="Arial" w:cs="Arial"/>
          <w:sz w:val="20"/>
          <w:szCs w:val="20"/>
        </w:rPr>
      </w:pPr>
      <w:r w:rsidRPr="00775149">
        <w:rPr>
          <w:rFonts w:ascii="Arial" w:eastAsia="Times New Roman" w:hAnsi="Arial" w:cs="Arial"/>
          <w:b/>
          <w:bCs/>
          <w:sz w:val="20"/>
          <w:szCs w:val="20"/>
        </w:rPr>
        <w:t>Rozeznanie rynku</w:t>
      </w:r>
    </w:p>
    <w:p w:rsidR="0015424D" w:rsidRPr="00775149" w:rsidRDefault="0015424D">
      <w:pPr>
        <w:spacing w:after="0" w:line="100" w:lineRule="atLeast"/>
        <w:jc w:val="both"/>
        <w:rPr>
          <w:rFonts w:ascii="Arial" w:eastAsia="Times New Roman" w:hAnsi="Arial" w:cs="Arial"/>
          <w:sz w:val="20"/>
          <w:szCs w:val="20"/>
        </w:rPr>
      </w:pPr>
    </w:p>
    <w:p w:rsidR="0015424D" w:rsidRPr="00775149" w:rsidRDefault="0015424D">
      <w:pPr>
        <w:pStyle w:val="ListParagraph"/>
        <w:numPr>
          <w:ilvl w:val="0"/>
          <w:numId w:val="1"/>
        </w:numPr>
        <w:tabs>
          <w:tab w:val="left" w:pos="426"/>
        </w:tabs>
        <w:spacing w:after="0" w:line="100" w:lineRule="atLeast"/>
        <w:ind w:left="426" w:hanging="426"/>
        <w:jc w:val="both"/>
        <w:rPr>
          <w:rFonts w:ascii="Arial" w:eastAsia="Times New Roman" w:hAnsi="Arial" w:cs="Arial"/>
          <w:b/>
          <w:sz w:val="20"/>
          <w:szCs w:val="20"/>
        </w:rPr>
      </w:pPr>
      <w:r w:rsidRPr="00775149">
        <w:rPr>
          <w:rFonts w:ascii="Arial" w:eastAsia="Times New Roman" w:hAnsi="Arial" w:cs="Arial"/>
          <w:b/>
          <w:sz w:val="20"/>
          <w:szCs w:val="20"/>
        </w:rPr>
        <w:t xml:space="preserve">Nazwa, adres i dane teleadresowe Beneficjenta. </w:t>
      </w:r>
    </w:p>
    <w:p w:rsidR="0015424D" w:rsidRPr="00775149" w:rsidRDefault="0015424D" w:rsidP="00F57935">
      <w:pPr>
        <w:spacing w:after="0" w:line="100" w:lineRule="atLeast"/>
        <w:jc w:val="both"/>
        <w:rPr>
          <w:rFonts w:cs="Calibri"/>
          <w:b/>
        </w:rPr>
      </w:pPr>
      <w:r w:rsidRPr="00775149">
        <w:rPr>
          <w:rFonts w:ascii="Arial" w:eastAsia="Times New Roman" w:hAnsi="Arial" w:cs="Arial"/>
          <w:b/>
          <w:sz w:val="20"/>
          <w:szCs w:val="20"/>
        </w:rPr>
        <w:t xml:space="preserve">Zamawiający: </w:t>
      </w:r>
    </w:p>
    <w:p w:rsidR="00F57935" w:rsidRPr="00775149" w:rsidRDefault="00F57935" w:rsidP="00F57935">
      <w:pPr>
        <w:suppressAutoHyphens w:val="0"/>
        <w:spacing w:after="0" w:line="240" w:lineRule="auto"/>
        <w:ind w:right="204"/>
        <w:jc w:val="both"/>
        <w:rPr>
          <w:rFonts w:ascii="Tahoma" w:eastAsia="Times New Roman" w:hAnsi="Tahoma" w:cs="Tahoma"/>
          <w:b/>
          <w:bCs/>
          <w:sz w:val="20"/>
          <w:szCs w:val="20"/>
          <w:lang w:eastAsia="pl-PL"/>
        </w:rPr>
      </w:pPr>
      <w:r w:rsidRPr="00775149">
        <w:rPr>
          <w:rFonts w:ascii="Tahoma" w:eastAsia="Times New Roman" w:hAnsi="Tahoma" w:cs="Tahoma"/>
          <w:b/>
          <w:bCs/>
          <w:sz w:val="20"/>
          <w:szCs w:val="20"/>
          <w:lang w:eastAsia="pl-PL"/>
        </w:rPr>
        <w:t>Gmina Domanice</w:t>
      </w:r>
    </w:p>
    <w:p w:rsidR="00F57935" w:rsidRPr="00775149" w:rsidRDefault="00F57935" w:rsidP="00F57935">
      <w:pPr>
        <w:suppressAutoHyphens w:val="0"/>
        <w:spacing w:after="0" w:line="240" w:lineRule="auto"/>
        <w:ind w:right="204"/>
        <w:jc w:val="both"/>
        <w:rPr>
          <w:rFonts w:ascii="Tahoma" w:eastAsia="Times New Roman" w:hAnsi="Tahoma" w:cs="Tahoma"/>
          <w:b/>
          <w:bCs/>
          <w:sz w:val="20"/>
          <w:szCs w:val="20"/>
          <w:lang w:eastAsia="pl-PL"/>
        </w:rPr>
      </w:pPr>
      <w:r w:rsidRPr="00775149">
        <w:rPr>
          <w:rFonts w:ascii="Tahoma" w:eastAsia="Times New Roman" w:hAnsi="Tahoma" w:cs="Tahoma"/>
          <w:b/>
          <w:bCs/>
          <w:sz w:val="20"/>
          <w:szCs w:val="20"/>
          <w:lang w:eastAsia="pl-PL"/>
        </w:rPr>
        <w:t>m. Domanice 52</w:t>
      </w:r>
    </w:p>
    <w:p w:rsidR="00F57935" w:rsidRPr="00775149" w:rsidRDefault="00F57935" w:rsidP="00F57935">
      <w:pPr>
        <w:suppressAutoHyphens w:val="0"/>
        <w:spacing w:after="0" w:line="240" w:lineRule="auto"/>
        <w:ind w:right="204"/>
        <w:jc w:val="both"/>
        <w:rPr>
          <w:rFonts w:ascii="Tahoma" w:eastAsia="Times New Roman" w:hAnsi="Tahoma" w:cs="Tahoma"/>
          <w:b/>
          <w:bCs/>
          <w:sz w:val="20"/>
          <w:szCs w:val="20"/>
          <w:lang w:eastAsia="pl-PL"/>
        </w:rPr>
      </w:pPr>
      <w:r w:rsidRPr="00775149">
        <w:rPr>
          <w:rFonts w:ascii="Tahoma" w:eastAsia="Times New Roman" w:hAnsi="Tahoma" w:cs="Tahoma"/>
          <w:b/>
          <w:bCs/>
          <w:sz w:val="20"/>
          <w:szCs w:val="20"/>
          <w:lang w:eastAsia="pl-PL"/>
        </w:rPr>
        <w:t>08-113 Domanice</w:t>
      </w:r>
    </w:p>
    <w:p w:rsidR="0015424D" w:rsidRPr="00775149" w:rsidRDefault="0015424D">
      <w:pPr>
        <w:spacing w:after="0" w:line="100" w:lineRule="atLeast"/>
        <w:jc w:val="both"/>
        <w:rPr>
          <w:rFonts w:ascii="Arial" w:eastAsia="Times New Roman" w:hAnsi="Arial" w:cs="Arial"/>
          <w:b/>
          <w:sz w:val="20"/>
          <w:szCs w:val="20"/>
        </w:rPr>
      </w:pPr>
    </w:p>
    <w:p w:rsidR="00F57935" w:rsidRPr="00775149" w:rsidRDefault="0015424D" w:rsidP="00775149">
      <w:pPr>
        <w:spacing w:after="0" w:line="240" w:lineRule="auto"/>
        <w:jc w:val="both"/>
        <w:rPr>
          <w:rFonts w:ascii="Arial" w:hAnsi="Arial" w:cs="Arial"/>
          <w:b/>
          <w:sz w:val="20"/>
          <w:szCs w:val="20"/>
        </w:rPr>
      </w:pPr>
      <w:r w:rsidRPr="00775149">
        <w:rPr>
          <w:rFonts w:ascii="Arial" w:eastAsia="Times New Roman" w:hAnsi="Arial" w:cs="Arial"/>
          <w:b/>
          <w:sz w:val="20"/>
          <w:szCs w:val="20"/>
        </w:rPr>
        <w:t>1.1 Nazwa zadania:</w:t>
      </w:r>
      <w:r w:rsidRPr="00775149">
        <w:rPr>
          <w:rFonts w:ascii="Arial" w:hAnsi="Arial" w:cs="Arial"/>
          <w:b/>
          <w:sz w:val="20"/>
          <w:szCs w:val="20"/>
        </w:rPr>
        <w:t xml:space="preserve"> </w:t>
      </w:r>
      <w:r w:rsidR="00775149" w:rsidRPr="00775149">
        <w:rPr>
          <w:rFonts w:ascii="Arial" w:hAnsi="Arial" w:cs="Arial"/>
          <w:b/>
          <w:sz w:val="20"/>
          <w:szCs w:val="20"/>
        </w:rPr>
        <w:t>Dostawa linarium w ramach projektu pt.: „Rozwijanie kompetencji kluczowych jako klucz do sukcesu na rynku pracy uczniów Szkoły Podstawowej w Domanicach-Kolonii i Szkoły Podstawowej w Olszycu Szlacheckim".  Realizowanego w ramach RPO Województwa Mazowieckiego na lata 2014-2020  współfinansowanego przez Unię Europejską w ramach środków Europejskiego Funduszu Społecznego.</w:t>
      </w:r>
    </w:p>
    <w:p w:rsidR="00775149" w:rsidRPr="00775149" w:rsidRDefault="00775149" w:rsidP="00775149">
      <w:pPr>
        <w:spacing w:after="0" w:line="240" w:lineRule="auto"/>
        <w:jc w:val="both"/>
        <w:rPr>
          <w:rFonts w:ascii="Arial" w:hAnsi="Arial" w:cs="Arial"/>
          <w:b/>
          <w:sz w:val="20"/>
          <w:szCs w:val="20"/>
        </w:rPr>
      </w:pP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1.2  Zamówienie prowadzone jest w związku z art. 2 ust.1 pkt 1) ustawy z dnia 11  września  2019 r. – Prawo zamówień publicznych- wartość zamówienia nie przekracza wyrażonej w złotych równowartości kwoty 130 000 zł  (Dz. U. z 20</w:t>
      </w:r>
      <w:r w:rsidR="006D5DE8" w:rsidRPr="00775149">
        <w:rPr>
          <w:rFonts w:ascii="Arial" w:eastAsia="Times New Roman" w:hAnsi="Arial" w:cs="Arial"/>
          <w:sz w:val="20"/>
          <w:szCs w:val="20"/>
        </w:rPr>
        <w:t>21</w:t>
      </w:r>
      <w:r w:rsidRPr="00775149">
        <w:rPr>
          <w:rFonts w:ascii="Arial" w:eastAsia="Times New Roman" w:hAnsi="Arial" w:cs="Arial"/>
          <w:sz w:val="20"/>
          <w:szCs w:val="20"/>
        </w:rPr>
        <w:t xml:space="preserve">r., poz. </w:t>
      </w:r>
      <w:r w:rsidR="006D5DE8" w:rsidRPr="00775149">
        <w:rPr>
          <w:rFonts w:ascii="Arial" w:eastAsia="Times New Roman" w:hAnsi="Arial" w:cs="Arial"/>
          <w:sz w:val="20"/>
          <w:szCs w:val="20"/>
        </w:rPr>
        <w:t>1129</w:t>
      </w:r>
      <w:r w:rsidRPr="00775149">
        <w:rPr>
          <w:rFonts w:ascii="Arial" w:eastAsia="Times New Roman" w:hAnsi="Arial" w:cs="Arial"/>
          <w:sz w:val="20"/>
          <w:szCs w:val="20"/>
        </w:rPr>
        <w:t xml:space="preserve"> ze zm.), w trybie </w:t>
      </w:r>
      <w:r w:rsidR="006D5DE8" w:rsidRPr="00775149">
        <w:rPr>
          <w:rFonts w:ascii="Arial" w:eastAsia="Times New Roman" w:hAnsi="Arial" w:cs="Arial"/>
          <w:sz w:val="20"/>
          <w:szCs w:val="20"/>
        </w:rPr>
        <w:t>rozeznania rynku</w:t>
      </w:r>
      <w:r w:rsidRPr="00775149">
        <w:rPr>
          <w:rFonts w:ascii="Arial" w:eastAsia="Times New Roman" w:hAnsi="Arial" w:cs="Arial"/>
          <w:sz w:val="20"/>
          <w:szCs w:val="20"/>
        </w:rPr>
        <w:t xml:space="preserve">  zgodnie z Wytycznymi  w zakresie weryfikowalności wydatków w ramach Europejskiego Funduszu Rozwoju Regionalnego, Europejskiego Funduszu Społecznego oraz Funduszu Spójności na lata 2014-2020, wersja z dnia 21.12.2020r.– sekcja  6.5.</w:t>
      </w:r>
      <w:r w:rsidR="006D5DE8" w:rsidRPr="00775149">
        <w:rPr>
          <w:rFonts w:ascii="Arial" w:eastAsia="Times New Roman" w:hAnsi="Arial" w:cs="Arial"/>
          <w:sz w:val="20"/>
          <w:szCs w:val="20"/>
        </w:rPr>
        <w:t>1</w:t>
      </w:r>
      <w:r w:rsidRPr="00775149">
        <w:rPr>
          <w:rFonts w:ascii="Arial" w:eastAsia="Times New Roman" w:hAnsi="Arial" w:cs="Arial"/>
          <w:sz w:val="20"/>
          <w:szCs w:val="20"/>
        </w:rPr>
        <w:t>.</w:t>
      </w:r>
    </w:p>
    <w:p w:rsidR="0015424D" w:rsidRPr="00775149" w:rsidRDefault="0015424D">
      <w:pPr>
        <w:spacing w:after="0" w:line="100" w:lineRule="atLeast"/>
        <w:jc w:val="both"/>
        <w:rPr>
          <w:rFonts w:ascii="Arial" w:eastAsia="Times New Roman" w:hAnsi="Arial" w:cs="Arial"/>
          <w:sz w:val="20"/>
          <w:szCs w:val="20"/>
        </w:rPr>
      </w:pP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1.3.</w:t>
      </w:r>
      <w:r w:rsidRPr="00775149">
        <w:rPr>
          <w:rFonts w:ascii="Arial" w:eastAsia="Times New Roman" w:hAnsi="Arial" w:cs="Arial"/>
          <w:sz w:val="20"/>
          <w:szCs w:val="20"/>
        </w:rPr>
        <w:tab/>
        <w:t>W sprawach nieuregulowanych zapytaniem stosuje się Wytyczne w zakresie kwalifikowalności wydatków w ramach Europejskiego Funduszu Rozwoju Regionalnego, Europejskiego Funduszu Społecznego oraz Funduszu Spójności na lata 2014-2020 z dnia 21.12.2020r.</w:t>
      </w:r>
    </w:p>
    <w:p w:rsidR="0015424D" w:rsidRPr="00775149" w:rsidRDefault="0015424D">
      <w:pPr>
        <w:spacing w:after="0" w:line="100" w:lineRule="atLeast"/>
        <w:jc w:val="both"/>
        <w:rPr>
          <w:rFonts w:ascii="Arial" w:eastAsia="Times New Roman" w:hAnsi="Arial" w:cs="Arial"/>
          <w:sz w:val="20"/>
          <w:szCs w:val="20"/>
        </w:rPr>
      </w:pPr>
    </w:p>
    <w:p w:rsidR="0015424D" w:rsidRPr="00775149" w:rsidRDefault="0015424D">
      <w:pPr>
        <w:pStyle w:val="ListParagraph"/>
        <w:numPr>
          <w:ilvl w:val="0"/>
          <w:numId w:val="1"/>
        </w:numPr>
        <w:tabs>
          <w:tab w:val="left" w:pos="426"/>
        </w:tabs>
        <w:spacing w:after="0" w:line="100" w:lineRule="atLeast"/>
        <w:ind w:left="426" w:hanging="426"/>
        <w:jc w:val="both"/>
        <w:rPr>
          <w:rFonts w:ascii="Arial" w:eastAsia="Times New Roman" w:hAnsi="Arial" w:cs="Arial"/>
          <w:sz w:val="20"/>
          <w:szCs w:val="20"/>
        </w:rPr>
      </w:pPr>
      <w:r w:rsidRPr="00775149">
        <w:rPr>
          <w:rFonts w:ascii="Arial" w:eastAsia="Times New Roman" w:hAnsi="Arial" w:cs="Arial"/>
          <w:b/>
          <w:sz w:val="20"/>
          <w:szCs w:val="20"/>
        </w:rPr>
        <w:t xml:space="preserve">Opis przedmiotu zamówienia. </w:t>
      </w:r>
    </w:p>
    <w:p w:rsidR="00F57935"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2.1.</w:t>
      </w:r>
      <w:r w:rsidRPr="00775149">
        <w:rPr>
          <w:rFonts w:ascii="Arial" w:eastAsia="Times New Roman" w:hAnsi="Arial" w:cs="Arial"/>
          <w:sz w:val="20"/>
          <w:szCs w:val="20"/>
        </w:rPr>
        <w:tab/>
        <w:t xml:space="preserve">Przedmiot zamówienia obejmuje  dostawę </w:t>
      </w:r>
      <w:r w:rsidR="00775149" w:rsidRPr="00775149">
        <w:rPr>
          <w:rFonts w:ascii="Arial" w:eastAsia="Times New Roman" w:hAnsi="Arial" w:cs="Arial"/>
          <w:sz w:val="20"/>
          <w:szCs w:val="20"/>
        </w:rPr>
        <w:t>sprzętu - linarium w ramach projektu pt.: „Rozwijanie kompetencji kluczowych jako klucz do sukcesu na rynku pracy uczn</w:t>
      </w:r>
      <w:r w:rsidR="00E719AD">
        <w:rPr>
          <w:rFonts w:ascii="Arial" w:eastAsia="Times New Roman" w:hAnsi="Arial" w:cs="Arial"/>
          <w:sz w:val="20"/>
          <w:szCs w:val="20"/>
        </w:rPr>
        <w:t>iów Szkoły Podstawowej w </w:t>
      </w:r>
      <w:r w:rsidR="00775149" w:rsidRPr="00775149">
        <w:rPr>
          <w:rFonts w:ascii="Arial" w:eastAsia="Times New Roman" w:hAnsi="Arial" w:cs="Arial"/>
          <w:sz w:val="20"/>
          <w:szCs w:val="20"/>
        </w:rPr>
        <w:t>Domanicach-Kolonii i Szkoły Podstawowej w Olszycu Szlacheckim".  Realizowanego w ramach RPO Województwa Mazowieckiego na lata 2014-2020  współfinans</w:t>
      </w:r>
      <w:r w:rsidR="00E719AD">
        <w:rPr>
          <w:rFonts w:ascii="Arial" w:eastAsia="Times New Roman" w:hAnsi="Arial" w:cs="Arial"/>
          <w:sz w:val="20"/>
          <w:szCs w:val="20"/>
        </w:rPr>
        <w:t>owanego przez Unię Europejską w </w:t>
      </w:r>
      <w:r w:rsidR="00775149" w:rsidRPr="00775149">
        <w:rPr>
          <w:rFonts w:ascii="Arial" w:eastAsia="Times New Roman" w:hAnsi="Arial" w:cs="Arial"/>
          <w:sz w:val="20"/>
          <w:szCs w:val="20"/>
        </w:rPr>
        <w:t>ramach środków Europejskiego Funduszu Społecznego.</w:t>
      </w:r>
    </w:p>
    <w:p w:rsidR="006D5DE8" w:rsidRPr="00775149" w:rsidRDefault="00E05CE2" w:rsidP="0088307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Miejsce dostawy:</w:t>
      </w:r>
      <w:r w:rsidR="00027B5C">
        <w:rPr>
          <w:rFonts w:ascii="Arial" w:eastAsia="Times New Roman" w:hAnsi="Arial" w:cs="Arial"/>
          <w:sz w:val="20"/>
          <w:szCs w:val="20"/>
        </w:rPr>
        <w:t xml:space="preserve"> Olszyc Szlachecki 25, </w:t>
      </w:r>
      <w:r w:rsidR="00775149" w:rsidRPr="00775149">
        <w:rPr>
          <w:rFonts w:ascii="Arial" w:eastAsia="Times New Roman" w:hAnsi="Arial" w:cs="Arial"/>
          <w:sz w:val="20"/>
          <w:szCs w:val="20"/>
        </w:rPr>
        <w:t>08-113 Domanice</w:t>
      </w:r>
    </w:p>
    <w:p w:rsidR="00883075" w:rsidRPr="00775149" w:rsidRDefault="0015424D" w:rsidP="0088307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2.2.</w:t>
      </w:r>
      <w:r w:rsidR="006D5DE8" w:rsidRPr="00775149">
        <w:rPr>
          <w:rFonts w:ascii="Arial" w:eastAsia="Times New Roman" w:hAnsi="Arial" w:cs="Arial"/>
          <w:sz w:val="20"/>
          <w:szCs w:val="20"/>
        </w:rPr>
        <w:t>Przedmiot dostawy winien być fabrycznie nowy, nieużywany, nie eksponowany na wystawach oraz imprezach targowych, sprawny fizycznie, wolny od wad prawnych oraz fizycznych, bezpieczny,  kompletny, tj. posiadający wszelkie akcesoria, przewody, kable niezbędne do ich użytkowania. Zaoferowany sprzęt musi być kompletny i gotowy do użytkowania bez dodatkowych zakupów.</w:t>
      </w:r>
    </w:p>
    <w:p w:rsidR="00883075" w:rsidRPr="00775149" w:rsidRDefault="00883075" w:rsidP="00EB56E5">
      <w:pPr>
        <w:spacing w:after="0" w:line="100" w:lineRule="atLeast"/>
        <w:jc w:val="both"/>
        <w:rPr>
          <w:rFonts w:ascii="Arial" w:eastAsia="Times New Roman" w:hAnsi="Arial" w:cs="Arial"/>
          <w:sz w:val="20"/>
          <w:szCs w:val="20"/>
        </w:rPr>
      </w:pPr>
      <w:r w:rsidRPr="00775149">
        <w:rPr>
          <w:rFonts w:ascii="Arial" w:hAnsi="Arial" w:cs="Arial"/>
          <w:sz w:val="20"/>
          <w:szCs w:val="20"/>
        </w:rPr>
        <w:t>2.3.</w:t>
      </w:r>
      <w:r w:rsidRPr="00775149">
        <w:t xml:space="preserve"> </w:t>
      </w:r>
      <w:r w:rsidR="0015424D" w:rsidRPr="00775149">
        <w:rPr>
          <w:rFonts w:ascii="Arial" w:eastAsia="Times New Roman" w:hAnsi="Arial" w:cs="Arial"/>
          <w:sz w:val="20"/>
          <w:szCs w:val="20"/>
        </w:rPr>
        <w:t>Przedmiot zamówienia musi posiadać odpowiednie atesty, certyfikaty, świadectwa jakości i spełniać wszelkie wymogi norm o</w:t>
      </w:r>
      <w:r w:rsidRPr="00775149">
        <w:rPr>
          <w:rFonts w:ascii="Arial" w:eastAsia="Times New Roman" w:hAnsi="Arial" w:cs="Arial"/>
          <w:sz w:val="20"/>
          <w:szCs w:val="20"/>
        </w:rPr>
        <w:t>kreślonych obowiązującym prawem</w:t>
      </w:r>
      <w:r w:rsidR="00EB56E5">
        <w:rPr>
          <w:rFonts w:ascii="Arial" w:eastAsia="Times New Roman" w:hAnsi="Arial" w:cs="Arial"/>
          <w:sz w:val="20"/>
          <w:szCs w:val="20"/>
        </w:rPr>
        <w:t>.</w:t>
      </w:r>
    </w:p>
    <w:p w:rsidR="00775149" w:rsidRPr="00775149" w:rsidRDefault="00775149"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2.4</w:t>
      </w:r>
      <w:r w:rsidR="00125CC5" w:rsidRPr="00775149">
        <w:rPr>
          <w:rFonts w:ascii="Arial" w:eastAsia="Times New Roman" w:hAnsi="Arial" w:cs="Arial"/>
          <w:sz w:val="20"/>
          <w:szCs w:val="20"/>
        </w:rPr>
        <w:t>.</w:t>
      </w:r>
      <w:r w:rsidR="00125CC5" w:rsidRPr="00775149">
        <w:rPr>
          <w:rFonts w:ascii="Arial" w:eastAsia="Times New Roman" w:hAnsi="Arial" w:cs="Arial"/>
          <w:sz w:val="20"/>
          <w:szCs w:val="20"/>
        </w:rPr>
        <w:tab/>
        <w:t xml:space="preserve">Do czynności związanych z wykonaniem zadania należy – dostarczenie, wniesienie, usunięcie opakowań, montaż </w:t>
      </w:r>
      <w:r w:rsidRPr="00775149">
        <w:rPr>
          <w:rFonts w:ascii="Arial" w:eastAsia="Times New Roman" w:hAnsi="Arial" w:cs="Arial"/>
          <w:sz w:val="20"/>
          <w:szCs w:val="20"/>
        </w:rPr>
        <w:t xml:space="preserve"> i instalacja całości zgodnie z  odpowiednimi przepisami</w:t>
      </w:r>
      <w:r w:rsidR="00EB56E5" w:rsidRPr="00EB56E5">
        <w:rPr>
          <w:rFonts w:ascii="Arial" w:eastAsia="Times New Roman" w:hAnsi="Arial" w:cs="Arial"/>
          <w:sz w:val="20"/>
          <w:szCs w:val="20"/>
        </w:rPr>
        <w:t xml:space="preserve"> </w:t>
      </w:r>
      <w:r w:rsidR="00EB56E5">
        <w:rPr>
          <w:rFonts w:ascii="Arial" w:eastAsia="Times New Roman" w:hAnsi="Arial" w:cs="Arial"/>
          <w:sz w:val="20"/>
          <w:szCs w:val="20"/>
        </w:rPr>
        <w:t>w szczególności z ustawą prawo budowlane</w:t>
      </w:r>
      <w:r w:rsidR="00027B5C">
        <w:rPr>
          <w:rFonts w:ascii="Arial" w:eastAsia="Times New Roman" w:hAnsi="Arial" w:cs="Arial"/>
          <w:sz w:val="20"/>
          <w:szCs w:val="20"/>
        </w:rPr>
        <w:t xml:space="preserve"> (</w:t>
      </w:r>
      <w:r w:rsidR="00EB56E5">
        <w:rPr>
          <w:rFonts w:ascii="Arial" w:eastAsia="Times New Roman" w:hAnsi="Arial" w:cs="Arial"/>
          <w:sz w:val="20"/>
          <w:szCs w:val="20"/>
        </w:rPr>
        <w:t xml:space="preserve">Dz. U. z 2021 r. poz. 2351, z 2022 </w:t>
      </w:r>
      <w:r w:rsidR="00EB56E5" w:rsidRPr="00EB56E5">
        <w:rPr>
          <w:rFonts w:ascii="Arial" w:eastAsia="Times New Roman" w:hAnsi="Arial" w:cs="Arial"/>
          <w:sz w:val="20"/>
          <w:szCs w:val="20"/>
        </w:rPr>
        <w:t>r. poz. 88.</w:t>
      </w:r>
      <w:r w:rsidR="00EB56E5">
        <w:rPr>
          <w:rFonts w:ascii="Arial" w:eastAsia="Times New Roman" w:hAnsi="Arial" w:cs="Arial"/>
          <w:sz w:val="20"/>
          <w:szCs w:val="20"/>
        </w:rPr>
        <w:t>)</w:t>
      </w:r>
      <w:r w:rsidRPr="00775149">
        <w:rPr>
          <w:rFonts w:ascii="Arial" w:eastAsia="Times New Roman" w:hAnsi="Arial" w:cs="Arial"/>
          <w:sz w:val="20"/>
          <w:szCs w:val="20"/>
        </w:rPr>
        <w:t>.</w:t>
      </w:r>
    </w:p>
    <w:p w:rsidR="00125CC5" w:rsidRPr="00775149" w:rsidRDefault="00775149"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2.5</w:t>
      </w:r>
      <w:r w:rsidR="00125CC5" w:rsidRPr="00775149">
        <w:rPr>
          <w:rFonts w:ascii="Arial" w:eastAsia="Times New Roman" w:hAnsi="Arial" w:cs="Arial"/>
          <w:sz w:val="20"/>
          <w:szCs w:val="20"/>
        </w:rPr>
        <w:t>.</w:t>
      </w:r>
      <w:r w:rsidR="00125CC5" w:rsidRPr="00775149">
        <w:rPr>
          <w:rFonts w:ascii="Arial" w:eastAsia="Times New Roman" w:hAnsi="Arial" w:cs="Arial"/>
          <w:sz w:val="20"/>
          <w:szCs w:val="20"/>
        </w:rPr>
        <w:tab/>
        <w:t xml:space="preserve">Wykonawca zobowiązuje się do usunięcia na własny koszt wszelkich szkód spowodowanych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przez wykonawcę i powstałych w trakcie realizacji zamówienia. </w:t>
      </w:r>
    </w:p>
    <w:p w:rsidR="00125CC5" w:rsidRPr="00775149" w:rsidRDefault="00775149"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2.6</w:t>
      </w:r>
      <w:r w:rsidR="00125CC5" w:rsidRPr="00775149">
        <w:rPr>
          <w:rFonts w:ascii="Arial" w:eastAsia="Times New Roman" w:hAnsi="Arial" w:cs="Arial"/>
          <w:sz w:val="20"/>
          <w:szCs w:val="20"/>
        </w:rPr>
        <w:t>.</w:t>
      </w:r>
      <w:r w:rsidR="00125CC5" w:rsidRPr="00775149">
        <w:rPr>
          <w:rFonts w:ascii="Arial" w:eastAsia="Times New Roman" w:hAnsi="Arial" w:cs="Arial"/>
          <w:sz w:val="20"/>
          <w:szCs w:val="20"/>
        </w:rPr>
        <w:tab/>
        <w:t xml:space="preserve">Wykonawca jest odpowiedzialny względem Zamawiającego za wady przedmiotu zamówienia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zmniejszające jego wartość lub użyteczność i w przypadku poniesienia z tego powodu strat,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Wykonawca zobowiązuje się do ich pokrycia.</w:t>
      </w:r>
    </w:p>
    <w:p w:rsidR="00125CC5" w:rsidRPr="00775149" w:rsidRDefault="00775149"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2.7</w:t>
      </w:r>
      <w:r w:rsidR="00125CC5" w:rsidRPr="00775149">
        <w:rPr>
          <w:rFonts w:ascii="Arial" w:eastAsia="Times New Roman" w:hAnsi="Arial" w:cs="Arial"/>
          <w:sz w:val="20"/>
          <w:szCs w:val="20"/>
        </w:rPr>
        <w:t>.</w:t>
      </w:r>
      <w:r w:rsidR="00125CC5" w:rsidRPr="00775149">
        <w:rPr>
          <w:rFonts w:ascii="Arial" w:eastAsia="Times New Roman" w:hAnsi="Arial" w:cs="Arial"/>
          <w:sz w:val="20"/>
          <w:szCs w:val="20"/>
        </w:rPr>
        <w:tab/>
        <w:t xml:space="preserve">Rozwiązania równoważne: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1)</w:t>
      </w:r>
      <w:r w:rsidRPr="00775149">
        <w:rPr>
          <w:rFonts w:ascii="Arial" w:eastAsia="Times New Roman" w:hAnsi="Arial" w:cs="Arial"/>
          <w:sz w:val="20"/>
          <w:szCs w:val="20"/>
        </w:rPr>
        <w:tab/>
        <w:t>Ze względu na specyfikę przedmiotu zamówienia w przypadku podania przez Zamawiającego  w rozeznaniu lub załącznikach do rozeznania</w:t>
      </w:r>
      <w:r w:rsidR="00775149" w:rsidRPr="00775149">
        <w:rPr>
          <w:rFonts w:ascii="Arial" w:eastAsia="Times New Roman" w:hAnsi="Arial" w:cs="Arial"/>
          <w:sz w:val="20"/>
          <w:szCs w:val="20"/>
        </w:rPr>
        <w:t xml:space="preserve"> </w:t>
      </w:r>
      <w:r w:rsidRPr="00775149">
        <w:rPr>
          <w:rFonts w:ascii="Arial" w:eastAsia="Times New Roman" w:hAnsi="Arial" w:cs="Arial"/>
          <w:sz w:val="20"/>
          <w:szCs w:val="20"/>
        </w:rPr>
        <w:t xml:space="preserve">nazwy, znaków towarowych, patentów lub pochodzenia należy je traktować jedynie jako pomoc w opisie przedmiotu zamówienia. Dopuszcza się zastosowanie materiałów lub urządzeń równoważnych, jednak o parametrach techniczno-jakościowych nie gorszych niż wskazane lub stanowiące dokładne odpowiedniki produktów wymienionych w szczegółowym opisie przedmiotu zamówienia - załącznik nr 2  do rozeznania. Ewentualne wskazane nazwy produktów oraz ich producentów przez Zamawiającego mają na celu jedynie przybliżyć wymagania, których nie można było opisać przy pomocy dostatecznie dokładnych i zrozumiałych określeń.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lastRenderedPageBreak/>
        <w:t>2)</w:t>
      </w:r>
      <w:r w:rsidRPr="00775149">
        <w:rPr>
          <w:rFonts w:ascii="Arial" w:eastAsia="Times New Roman" w:hAnsi="Arial" w:cs="Arial"/>
          <w:sz w:val="20"/>
          <w:szCs w:val="20"/>
        </w:rPr>
        <w:tab/>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3)</w:t>
      </w:r>
      <w:r w:rsidRPr="00775149">
        <w:rPr>
          <w:rFonts w:ascii="Arial" w:eastAsia="Times New Roman" w:hAnsi="Arial" w:cs="Arial"/>
          <w:sz w:val="20"/>
          <w:szCs w:val="20"/>
        </w:rPr>
        <w:tab/>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rozeznania  i zostanie odrzucona.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4)</w:t>
      </w:r>
      <w:r w:rsidRPr="00775149">
        <w:rPr>
          <w:rFonts w:ascii="Arial" w:eastAsia="Times New Roman" w:hAnsi="Arial" w:cs="Arial"/>
          <w:sz w:val="20"/>
          <w:szCs w:val="20"/>
        </w:rPr>
        <w:tab/>
        <w:t>W przypadku wątpliwości związanych z równoważnością Zam</w:t>
      </w:r>
      <w:r w:rsidR="00E719AD">
        <w:rPr>
          <w:rFonts w:ascii="Arial" w:eastAsia="Times New Roman" w:hAnsi="Arial" w:cs="Arial"/>
          <w:sz w:val="20"/>
          <w:szCs w:val="20"/>
        </w:rPr>
        <w:t>awiający będzie mógł poprosić o </w:t>
      </w:r>
      <w:r w:rsidRPr="00775149">
        <w:rPr>
          <w:rFonts w:ascii="Arial" w:eastAsia="Times New Roman" w:hAnsi="Arial" w:cs="Arial"/>
          <w:sz w:val="20"/>
          <w:szCs w:val="20"/>
        </w:rPr>
        <w:t xml:space="preserve">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5)</w:t>
      </w:r>
      <w:r w:rsidRPr="00775149">
        <w:rPr>
          <w:rFonts w:ascii="Arial" w:eastAsia="Times New Roman" w:hAnsi="Arial" w:cs="Arial"/>
          <w:sz w:val="20"/>
          <w:szCs w:val="20"/>
        </w:rPr>
        <w:tab/>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rozeznaniu.</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6)</w:t>
      </w:r>
      <w:r w:rsidRPr="00775149">
        <w:rPr>
          <w:rFonts w:ascii="Arial" w:eastAsia="Times New Roman" w:hAnsi="Arial" w:cs="Arial"/>
          <w:sz w:val="20"/>
          <w:szCs w:val="20"/>
        </w:rPr>
        <w:tab/>
        <w:t xml:space="preserve">W przypadku zastosowania sprzętu równoważnego Zamawiający: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a)</w:t>
      </w:r>
      <w:r w:rsidRPr="00775149">
        <w:rPr>
          <w:rFonts w:ascii="Arial" w:eastAsia="Times New Roman" w:hAnsi="Arial" w:cs="Arial"/>
          <w:sz w:val="20"/>
          <w:szCs w:val="20"/>
        </w:rPr>
        <w:tab/>
        <w:t>wymaga od wykonawcy złożenia wraz z ofertą z</w:t>
      </w:r>
      <w:r w:rsidR="008E1690">
        <w:rPr>
          <w:rFonts w:ascii="Arial" w:eastAsia="Times New Roman" w:hAnsi="Arial" w:cs="Arial"/>
          <w:sz w:val="20"/>
          <w:szCs w:val="20"/>
        </w:rPr>
        <w:t xml:space="preserve">estawienia sprzętów zamiennych  </w:t>
      </w:r>
      <w:r w:rsidRPr="00775149">
        <w:rPr>
          <w:rFonts w:ascii="Arial" w:eastAsia="Times New Roman" w:hAnsi="Arial" w:cs="Arial"/>
          <w:sz w:val="20"/>
          <w:szCs w:val="20"/>
        </w:rPr>
        <w:t>w stosunku do dokumentacji. Nie złożenie takiego zestawienia oznacza, że wykonawca zastosuje sprzęt i</w:t>
      </w:r>
      <w:r w:rsidR="00E719AD">
        <w:rPr>
          <w:rFonts w:ascii="Arial" w:eastAsia="Times New Roman" w:hAnsi="Arial" w:cs="Arial"/>
          <w:sz w:val="20"/>
          <w:szCs w:val="20"/>
        </w:rPr>
        <w:t> </w:t>
      </w:r>
      <w:r w:rsidRPr="00775149">
        <w:rPr>
          <w:rFonts w:ascii="Arial" w:eastAsia="Times New Roman" w:hAnsi="Arial" w:cs="Arial"/>
          <w:sz w:val="20"/>
          <w:szCs w:val="20"/>
        </w:rPr>
        <w:t xml:space="preserve">rozwiązania podane w szczegółowym opisie przedmiotu zamówienia; </w:t>
      </w:r>
    </w:p>
    <w:p w:rsidR="00125CC5" w:rsidRPr="00775149" w:rsidRDefault="00125CC5" w:rsidP="00125CC5">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b)</w:t>
      </w:r>
      <w:r w:rsidRPr="00775149">
        <w:rPr>
          <w:rFonts w:ascii="Arial" w:eastAsia="Times New Roman" w:hAnsi="Arial" w:cs="Arial"/>
          <w:sz w:val="20"/>
          <w:szCs w:val="20"/>
        </w:rPr>
        <w:tab/>
        <w:t>nie dopuszcza zastosowania przez Wykonawcę rozwiązań równoważnych innych, niż określonych w ofercie wykonawcy.</w:t>
      </w:r>
    </w:p>
    <w:p w:rsidR="0015424D" w:rsidRPr="00775149" w:rsidRDefault="0015424D" w:rsidP="00775149">
      <w:pPr>
        <w:pStyle w:val="ListParagraph"/>
        <w:numPr>
          <w:ilvl w:val="1"/>
          <w:numId w:val="14"/>
        </w:num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Nomenklatura  wg Wspólnego Słownika Zamówień CPV:</w:t>
      </w:r>
    </w:p>
    <w:p w:rsidR="00D85270" w:rsidRPr="00775149" w:rsidRDefault="0015424D" w:rsidP="00D85270">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Kod Główny </w:t>
      </w:r>
      <w:r w:rsidRPr="00775149">
        <w:rPr>
          <w:rFonts w:ascii="Arial" w:eastAsia="Times New Roman" w:hAnsi="Arial" w:cs="Arial"/>
          <w:sz w:val="20"/>
          <w:szCs w:val="20"/>
        </w:rPr>
        <w:tab/>
      </w:r>
      <w:r w:rsidR="00775149" w:rsidRPr="00775149">
        <w:rPr>
          <w:rFonts w:ascii="Arial" w:eastAsia="Times New Roman" w:hAnsi="Arial" w:cs="Arial"/>
          <w:sz w:val="20"/>
          <w:szCs w:val="20"/>
        </w:rPr>
        <w:t>37535200-9 Wyposażenie placów zabaw</w:t>
      </w:r>
    </w:p>
    <w:p w:rsidR="00775149" w:rsidRPr="00775149" w:rsidRDefault="00775149">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37535292-0 Liny do wspinania</w:t>
      </w:r>
    </w:p>
    <w:p w:rsidR="00775149" w:rsidRPr="00775149" w:rsidRDefault="00775149">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45112723-9 Roboty w zakresie kształtowania placów zabaw</w:t>
      </w:r>
    </w:p>
    <w:p w:rsidR="00775149" w:rsidRPr="00775149" w:rsidRDefault="00775149">
      <w:pPr>
        <w:spacing w:after="0" w:line="100" w:lineRule="atLeast"/>
        <w:jc w:val="both"/>
        <w:rPr>
          <w:rFonts w:ascii="Arial" w:eastAsia="Times New Roman" w:hAnsi="Arial" w:cs="Arial"/>
          <w:sz w:val="20"/>
          <w:szCs w:val="20"/>
        </w:rPr>
      </w:pP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Szczegółowy opis przedmiotu zamówienia</w:t>
      </w:r>
      <w:r w:rsidR="00883075" w:rsidRPr="00775149">
        <w:rPr>
          <w:rFonts w:ascii="Arial" w:eastAsia="Times New Roman" w:hAnsi="Arial" w:cs="Arial"/>
          <w:sz w:val="20"/>
          <w:szCs w:val="20"/>
        </w:rPr>
        <w:t xml:space="preserve">   – zawiera załącznik nr </w:t>
      </w:r>
      <w:r w:rsidR="00125CC5" w:rsidRPr="00775149">
        <w:rPr>
          <w:rFonts w:ascii="Arial" w:eastAsia="Times New Roman" w:hAnsi="Arial" w:cs="Arial"/>
          <w:sz w:val="20"/>
          <w:szCs w:val="20"/>
        </w:rPr>
        <w:t xml:space="preserve">2 </w:t>
      </w:r>
      <w:r w:rsidRPr="00775149">
        <w:rPr>
          <w:rFonts w:ascii="Arial" w:eastAsia="Times New Roman" w:hAnsi="Arial" w:cs="Arial"/>
          <w:sz w:val="20"/>
          <w:szCs w:val="20"/>
        </w:rPr>
        <w:t xml:space="preserve">do </w:t>
      </w:r>
      <w:r w:rsidR="00775149" w:rsidRPr="00775149">
        <w:rPr>
          <w:rFonts w:ascii="Arial" w:eastAsia="Times New Roman" w:hAnsi="Arial" w:cs="Arial"/>
          <w:sz w:val="20"/>
          <w:szCs w:val="20"/>
        </w:rPr>
        <w:t xml:space="preserve">rozeznania. </w:t>
      </w:r>
    </w:p>
    <w:p w:rsidR="00AC3AF1" w:rsidRPr="00775149" w:rsidRDefault="00AC3AF1">
      <w:pPr>
        <w:spacing w:after="0" w:line="100" w:lineRule="atLeast"/>
        <w:jc w:val="both"/>
        <w:rPr>
          <w:rFonts w:ascii="Arial" w:eastAsia="Times New Roman" w:hAnsi="Arial" w:cs="Arial"/>
          <w:b/>
          <w:sz w:val="20"/>
          <w:szCs w:val="20"/>
        </w:rPr>
      </w:pPr>
    </w:p>
    <w:p w:rsidR="0015424D" w:rsidRPr="00775149" w:rsidRDefault="0015424D" w:rsidP="00775149">
      <w:pPr>
        <w:pStyle w:val="ListParagraph"/>
        <w:numPr>
          <w:ilvl w:val="0"/>
          <w:numId w:val="14"/>
        </w:numPr>
        <w:tabs>
          <w:tab w:val="left" w:pos="426"/>
        </w:tabs>
        <w:spacing w:after="0" w:line="100" w:lineRule="atLeast"/>
        <w:jc w:val="both"/>
        <w:rPr>
          <w:rFonts w:ascii="Arial" w:eastAsia="Times New Roman" w:hAnsi="Arial" w:cs="Arial"/>
          <w:sz w:val="20"/>
          <w:szCs w:val="20"/>
        </w:rPr>
      </w:pPr>
      <w:r w:rsidRPr="00775149">
        <w:rPr>
          <w:rFonts w:ascii="Arial" w:eastAsia="Times New Roman" w:hAnsi="Arial" w:cs="Arial"/>
          <w:b/>
          <w:sz w:val="20"/>
          <w:szCs w:val="20"/>
        </w:rPr>
        <w:t xml:space="preserve">Warunki udziału w postępowaniu oraz opis sposobu dokonywania oceny ich spełniania. </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Zamawiający nie precyzuje warunków udziału w postępowaniu.</w:t>
      </w:r>
    </w:p>
    <w:p w:rsidR="0015424D" w:rsidRPr="00775149" w:rsidRDefault="0015424D">
      <w:pPr>
        <w:spacing w:after="0" w:line="100" w:lineRule="atLeast"/>
        <w:jc w:val="both"/>
        <w:rPr>
          <w:rFonts w:ascii="Arial" w:eastAsia="Times New Roman" w:hAnsi="Arial" w:cs="Arial"/>
          <w:sz w:val="20"/>
          <w:szCs w:val="20"/>
        </w:rPr>
      </w:pPr>
    </w:p>
    <w:p w:rsidR="0015424D" w:rsidRPr="00775149" w:rsidRDefault="0015424D" w:rsidP="00775149">
      <w:pPr>
        <w:pStyle w:val="ListParagraph"/>
        <w:numPr>
          <w:ilvl w:val="0"/>
          <w:numId w:val="14"/>
        </w:numPr>
        <w:tabs>
          <w:tab w:val="left" w:pos="426"/>
        </w:tabs>
        <w:spacing w:after="0" w:line="100" w:lineRule="atLeast"/>
        <w:ind w:left="426" w:hanging="426"/>
        <w:jc w:val="both"/>
        <w:rPr>
          <w:rFonts w:ascii="Arial" w:eastAsia="Times New Roman" w:hAnsi="Arial" w:cs="Arial"/>
          <w:sz w:val="20"/>
          <w:szCs w:val="20"/>
        </w:rPr>
      </w:pPr>
      <w:r w:rsidRPr="00775149">
        <w:rPr>
          <w:rFonts w:ascii="Arial" w:eastAsia="Times New Roman" w:hAnsi="Arial" w:cs="Arial"/>
          <w:b/>
          <w:sz w:val="20"/>
          <w:szCs w:val="20"/>
        </w:rPr>
        <w:t xml:space="preserve">Kryteria oceny oferty oraz informacja o wagach punktowych lub procentowych przypisanych do poszczególnych kryteriów oceny oferty. </w:t>
      </w:r>
    </w:p>
    <w:p w:rsidR="0015424D" w:rsidRPr="00775149" w:rsidRDefault="0015424D">
      <w:pPr>
        <w:spacing w:after="0" w:line="100" w:lineRule="atLeast"/>
        <w:ind w:left="426"/>
        <w:jc w:val="both"/>
        <w:rPr>
          <w:rFonts w:ascii="Arial" w:eastAsia="Times New Roman" w:hAnsi="Arial" w:cs="Arial"/>
          <w:sz w:val="20"/>
          <w:szCs w:val="20"/>
        </w:rPr>
      </w:pPr>
      <w:r w:rsidRPr="00775149">
        <w:rPr>
          <w:rFonts w:ascii="Arial" w:eastAsia="Times New Roman" w:hAnsi="Arial" w:cs="Arial"/>
          <w:sz w:val="20"/>
          <w:szCs w:val="20"/>
        </w:rPr>
        <w:t>4.1.   Cena prz</w:t>
      </w:r>
      <w:r w:rsidR="00AC3AF1" w:rsidRPr="00775149">
        <w:rPr>
          <w:rFonts w:ascii="Arial" w:eastAsia="Times New Roman" w:hAnsi="Arial" w:cs="Arial"/>
          <w:sz w:val="20"/>
          <w:szCs w:val="20"/>
        </w:rPr>
        <w:t>edmiotu zamówienia  (C) 80%- 80</w:t>
      </w:r>
      <w:r w:rsidRPr="00775149">
        <w:rPr>
          <w:rFonts w:ascii="Arial" w:eastAsia="Times New Roman" w:hAnsi="Arial" w:cs="Arial"/>
          <w:sz w:val="20"/>
          <w:szCs w:val="20"/>
        </w:rPr>
        <w:t xml:space="preserve"> pkt</w:t>
      </w:r>
    </w:p>
    <w:p w:rsidR="0015424D" w:rsidRPr="00775149" w:rsidRDefault="0015424D">
      <w:pPr>
        <w:spacing w:after="0" w:line="100" w:lineRule="atLeast"/>
        <w:ind w:left="426"/>
        <w:jc w:val="both"/>
        <w:rPr>
          <w:rFonts w:ascii="Arial" w:eastAsia="Times New Roman" w:hAnsi="Arial" w:cs="Arial"/>
          <w:sz w:val="20"/>
          <w:szCs w:val="20"/>
        </w:rPr>
      </w:pPr>
      <w:r w:rsidRPr="00775149">
        <w:rPr>
          <w:rFonts w:ascii="Arial" w:eastAsia="Times New Roman" w:hAnsi="Arial" w:cs="Arial"/>
          <w:sz w:val="20"/>
          <w:szCs w:val="20"/>
        </w:rPr>
        <w:t xml:space="preserve">4.2.  </w:t>
      </w:r>
      <w:r w:rsidR="00AC3AF1" w:rsidRPr="00775149">
        <w:rPr>
          <w:rFonts w:ascii="Arial" w:eastAsia="Times New Roman" w:hAnsi="Arial" w:cs="Arial"/>
          <w:sz w:val="20"/>
          <w:szCs w:val="20"/>
        </w:rPr>
        <w:t>Okres gwarancji i rękojmi  (G</w:t>
      </w:r>
      <w:r w:rsidRPr="00775149">
        <w:rPr>
          <w:rFonts w:ascii="Arial" w:eastAsia="Times New Roman" w:hAnsi="Arial" w:cs="Arial"/>
          <w:sz w:val="20"/>
          <w:szCs w:val="20"/>
        </w:rPr>
        <w:t>) 20%- 20 pkt.</w:t>
      </w:r>
    </w:p>
    <w:p w:rsidR="0015424D" w:rsidRPr="00775149" w:rsidRDefault="0015424D">
      <w:pPr>
        <w:spacing w:after="0" w:line="100" w:lineRule="atLeast"/>
        <w:jc w:val="both"/>
        <w:rPr>
          <w:rFonts w:ascii="Arial" w:eastAsia="Times New Roman" w:hAnsi="Arial" w:cs="Arial"/>
          <w:sz w:val="20"/>
          <w:szCs w:val="20"/>
        </w:rPr>
      </w:pPr>
    </w:p>
    <w:p w:rsidR="0015424D" w:rsidRPr="00775149" w:rsidRDefault="0015424D" w:rsidP="00775149">
      <w:pPr>
        <w:pStyle w:val="ListParagraph"/>
        <w:numPr>
          <w:ilvl w:val="0"/>
          <w:numId w:val="14"/>
        </w:numPr>
        <w:tabs>
          <w:tab w:val="left" w:pos="426"/>
        </w:tabs>
        <w:spacing w:after="0" w:line="100" w:lineRule="atLeast"/>
        <w:ind w:left="426" w:hanging="426"/>
        <w:jc w:val="both"/>
        <w:rPr>
          <w:rFonts w:ascii="Arial" w:eastAsia="Times New Roman" w:hAnsi="Arial" w:cs="Arial"/>
          <w:sz w:val="20"/>
          <w:szCs w:val="20"/>
        </w:rPr>
      </w:pPr>
      <w:r w:rsidRPr="00775149">
        <w:rPr>
          <w:rFonts w:ascii="Arial" w:eastAsia="Times New Roman" w:hAnsi="Arial" w:cs="Arial"/>
          <w:b/>
          <w:sz w:val="20"/>
          <w:szCs w:val="20"/>
        </w:rPr>
        <w:t xml:space="preserve">Opis sposobu przyznawania punktacji za spełnienie danego kryterium oceny oferty. </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5.1. Cena przedmiotu zamówienia– obejmuje cenę wykonania dostawy</w:t>
      </w:r>
      <w:r w:rsidR="00775149">
        <w:rPr>
          <w:rFonts w:ascii="Arial" w:eastAsia="Times New Roman" w:hAnsi="Arial" w:cs="Arial"/>
          <w:sz w:val="20"/>
          <w:szCs w:val="20"/>
        </w:rPr>
        <w:t xml:space="preserve"> wraz z usługami towarzyszącymi</w:t>
      </w:r>
      <w:r w:rsidRPr="00775149">
        <w:rPr>
          <w:rFonts w:ascii="Arial" w:eastAsia="Times New Roman" w:hAnsi="Arial" w:cs="Arial"/>
          <w:sz w:val="20"/>
          <w:szCs w:val="20"/>
        </w:rPr>
        <w:t>-  Oferta z najniższą ceną otrzyma</w:t>
      </w:r>
      <w:r w:rsidR="00756E06" w:rsidRPr="00775149">
        <w:rPr>
          <w:rFonts w:ascii="Arial" w:eastAsia="Times New Roman" w:hAnsi="Arial" w:cs="Arial"/>
          <w:sz w:val="20"/>
          <w:szCs w:val="20"/>
        </w:rPr>
        <w:t xml:space="preserve"> maksymalną ilość punktów = </w:t>
      </w:r>
      <w:r w:rsidR="00AC3AF1" w:rsidRPr="00775149">
        <w:rPr>
          <w:rFonts w:ascii="Arial" w:eastAsia="Times New Roman" w:hAnsi="Arial" w:cs="Arial"/>
          <w:sz w:val="20"/>
          <w:szCs w:val="20"/>
        </w:rPr>
        <w:t>80</w:t>
      </w:r>
      <w:r w:rsidRPr="00775149">
        <w:rPr>
          <w:rFonts w:ascii="Arial" w:eastAsia="Times New Roman" w:hAnsi="Arial" w:cs="Arial"/>
          <w:sz w:val="20"/>
          <w:szCs w:val="20"/>
        </w:rPr>
        <w:t>pkt., oferty następne będą oceniane na zasadzie proporcji w stosunku do oferty najtańszej wg wzoru:</w:t>
      </w:r>
    </w:p>
    <w:p w:rsidR="0015424D" w:rsidRPr="00775149" w:rsidRDefault="00756E06">
      <w:pPr>
        <w:spacing w:after="0" w:line="100" w:lineRule="atLeast"/>
        <w:jc w:val="both"/>
        <w:rPr>
          <w:rFonts w:ascii="Arial" w:eastAsia="Times New Roman" w:hAnsi="Arial" w:cs="Arial"/>
          <w:sz w:val="20"/>
          <w:szCs w:val="20"/>
          <w:lang w:val="en-US"/>
        </w:rPr>
      </w:pPr>
      <w:r w:rsidRPr="00775149">
        <w:rPr>
          <w:rFonts w:ascii="Arial" w:eastAsia="Times New Roman" w:hAnsi="Arial" w:cs="Arial"/>
          <w:sz w:val="20"/>
          <w:szCs w:val="20"/>
          <w:lang w:val="en-US"/>
        </w:rPr>
        <w:t xml:space="preserve">C = [C </w:t>
      </w:r>
      <w:r w:rsidR="00AC3AF1" w:rsidRPr="00775149">
        <w:rPr>
          <w:rFonts w:ascii="Arial" w:eastAsia="Times New Roman" w:hAnsi="Arial" w:cs="Arial"/>
          <w:sz w:val="20"/>
          <w:szCs w:val="20"/>
          <w:lang w:val="en-US"/>
        </w:rPr>
        <w:t>min / C bad] x 100  x 80</w:t>
      </w:r>
      <w:r w:rsidR="0015424D" w:rsidRPr="00775149">
        <w:rPr>
          <w:rFonts w:ascii="Arial" w:eastAsia="Times New Roman" w:hAnsi="Arial" w:cs="Arial"/>
          <w:sz w:val="20"/>
          <w:szCs w:val="20"/>
          <w:lang w:val="en-US"/>
        </w:rPr>
        <w:t>%</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gdzie:</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    C</w:t>
      </w:r>
      <w:r w:rsidRPr="00775149">
        <w:rPr>
          <w:rFonts w:ascii="Arial" w:eastAsia="Times New Roman" w:hAnsi="Arial" w:cs="Arial"/>
          <w:sz w:val="20"/>
          <w:szCs w:val="20"/>
        </w:rPr>
        <w:tab/>
        <w:t>- liczba punktów za cenę ofertową</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     C min</w:t>
      </w:r>
      <w:r w:rsidRPr="00775149">
        <w:rPr>
          <w:rFonts w:ascii="Arial" w:eastAsia="Times New Roman" w:hAnsi="Arial" w:cs="Arial"/>
          <w:sz w:val="20"/>
          <w:szCs w:val="20"/>
        </w:rPr>
        <w:tab/>
        <w:t>- najniższa cena ofertowa spośród ofert badanych</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    C bad</w:t>
      </w:r>
      <w:r w:rsidRPr="00775149">
        <w:rPr>
          <w:rFonts w:ascii="Arial" w:eastAsia="Times New Roman" w:hAnsi="Arial" w:cs="Arial"/>
          <w:sz w:val="20"/>
          <w:szCs w:val="20"/>
        </w:rPr>
        <w:tab/>
        <w:t>- cena oferty badanej</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Opis: Uzyskana z wyliczenia ilość punktów zostanie ostatecznie ustalona z dokładnością do drugiego miejsca po przecinku z zachowaniem zasady zaokrągleń matematycznych.</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5.2.  </w:t>
      </w:r>
      <w:r w:rsidR="00AC3AF1" w:rsidRPr="00775149">
        <w:rPr>
          <w:rFonts w:ascii="Arial" w:eastAsia="Times New Roman" w:hAnsi="Arial" w:cs="Arial"/>
          <w:sz w:val="20"/>
          <w:szCs w:val="20"/>
        </w:rPr>
        <w:t xml:space="preserve">Gwarancji i rękojmi </w:t>
      </w:r>
      <w:r w:rsidR="008D46F4" w:rsidRPr="00775149">
        <w:rPr>
          <w:rFonts w:ascii="Arial" w:eastAsia="Times New Roman" w:hAnsi="Arial" w:cs="Arial"/>
          <w:sz w:val="20"/>
          <w:szCs w:val="20"/>
        </w:rPr>
        <w:t xml:space="preserve"> 20% </w:t>
      </w:r>
      <w:r w:rsidRPr="00775149">
        <w:rPr>
          <w:rFonts w:ascii="Arial" w:eastAsia="Times New Roman" w:hAnsi="Arial" w:cs="Arial"/>
          <w:sz w:val="20"/>
          <w:szCs w:val="20"/>
        </w:rPr>
        <w:t xml:space="preserve"> –punktacja złożonym ofertom będzie przyznana w następujący sposób:</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Za brak </w:t>
      </w:r>
      <w:r w:rsidR="00EB56E5">
        <w:rPr>
          <w:rFonts w:ascii="Arial" w:eastAsia="Times New Roman" w:hAnsi="Arial" w:cs="Arial"/>
          <w:sz w:val="20"/>
          <w:szCs w:val="20"/>
        </w:rPr>
        <w:t xml:space="preserve">wydłużenia gwarancji i rękojmi </w:t>
      </w:r>
      <w:r w:rsidR="00B621BC" w:rsidRPr="00775149">
        <w:rPr>
          <w:rFonts w:ascii="Arial" w:eastAsia="Times New Roman" w:hAnsi="Arial" w:cs="Arial"/>
          <w:sz w:val="20"/>
          <w:szCs w:val="20"/>
        </w:rPr>
        <w:t xml:space="preserve">- pozostawienie </w:t>
      </w:r>
      <w:r w:rsidR="00EB56E5">
        <w:rPr>
          <w:rFonts w:ascii="Arial" w:eastAsia="Times New Roman" w:hAnsi="Arial" w:cs="Arial"/>
          <w:sz w:val="20"/>
          <w:szCs w:val="20"/>
        </w:rPr>
        <w:t>36</w:t>
      </w:r>
      <w:r w:rsidR="00AC3AF1" w:rsidRPr="00775149">
        <w:rPr>
          <w:rFonts w:ascii="Arial" w:eastAsia="Times New Roman" w:hAnsi="Arial" w:cs="Arial"/>
          <w:sz w:val="20"/>
          <w:szCs w:val="20"/>
        </w:rPr>
        <w:t xml:space="preserve"> m-cy </w:t>
      </w:r>
      <w:r w:rsidRPr="00775149">
        <w:rPr>
          <w:rFonts w:ascii="Arial" w:eastAsia="Times New Roman" w:hAnsi="Arial" w:cs="Arial"/>
          <w:sz w:val="20"/>
          <w:szCs w:val="20"/>
        </w:rPr>
        <w:t xml:space="preserve"> dni -0 pkt</w:t>
      </w:r>
    </w:p>
    <w:p w:rsidR="0015424D" w:rsidRPr="00775149" w:rsidRDefault="0015424D">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Za </w:t>
      </w:r>
      <w:r w:rsidR="00B621BC" w:rsidRPr="00775149">
        <w:rPr>
          <w:rFonts w:ascii="Arial" w:eastAsia="Times New Roman" w:hAnsi="Arial" w:cs="Arial"/>
          <w:sz w:val="20"/>
          <w:szCs w:val="20"/>
        </w:rPr>
        <w:t xml:space="preserve">zaoferowanie </w:t>
      </w:r>
      <w:r w:rsidR="00AC3AF1" w:rsidRPr="00775149">
        <w:rPr>
          <w:rFonts w:ascii="Arial" w:eastAsia="Times New Roman" w:hAnsi="Arial" w:cs="Arial"/>
          <w:sz w:val="20"/>
          <w:szCs w:val="20"/>
        </w:rPr>
        <w:t xml:space="preserve">okresu gwarancji i rękojmi </w:t>
      </w:r>
      <w:r w:rsidR="00B621BC" w:rsidRPr="00775149">
        <w:rPr>
          <w:rFonts w:ascii="Arial" w:eastAsia="Times New Roman" w:hAnsi="Arial" w:cs="Arial"/>
          <w:sz w:val="20"/>
          <w:szCs w:val="20"/>
        </w:rPr>
        <w:t xml:space="preserve"> -</w:t>
      </w:r>
      <w:r w:rsidR="00EB56E5">
        <w:rPr>
          <w:rFonts w:ascii="Arial" w:eastAsia="Times New Roman" w:hAnsi="Arial" w:cs="Arial"/>
          <w:sz w:val="20"/>
          <w:szCs w:val="20"/>
        </w:rPr>
        <w:t>48</w:t>
      </w:r>
      <w:r w:rsidR="00AC3AF1" w:rsidRPr="00775149">
        <w:rPr>
          <w:rFonts w:ascii="Arial" w:eastAsia="Times New Roman" w:hAnsi="Arial" w:cs="Arial"/>
          <w:sz w:val="20"/>
          <w:szCs w:val="20"/>
        </w:rPr>
        <w:t xml:space="preserve"> miesięcy </w:t>
      </w:r>
      <w:r w:rsidRPr="00775149">
        <w:rPr>
          <w:rFonts w:ascii="Arial" w:eastAsia="Times New Roman" w:hAnsi="Arial" w:cs="Arial"/>
          <w:sz w:val="20"/>
          <w:szCs w:val="20"/>
        </w:rPr>
        <w:t xml:space="preserve"> -10 pkt</w:t>
      </w:r>
    </w:p>
    <w:p w:rsidR="00AC3AF1" w:rsidRPr="00775149" w:rsidRDefault="00AC3AF1">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Za zaoferowanie okresu gwarancji i rękojmi  -</w:t>
      </w:r>
      <w:r w:rsidR="00EB56E5">
        <w:rPr>
          <w:rFonts w:ascii="Arial" w:eastAsia="Times New Roman" w:hAnsi="Arial" w:cs="Arial"/>
          <w:sz w:val="20"/>
          <w:szCs w:val="20"/>
        </w:rPr>
        <w:t xml:space="preserve">60 </w:t>
      </w:r>
      <w:r w:rsidRPr="00775149">
        <w:rPr>
          <w:rFonts w:ascii="Arial" w:eastAsia="Times New Roman" w:hAnsi="Arial" w:cs="Arial"/>
          <w:sz w:val="20"/>
          <w:szCs w:val="20"/>
        </w:rPr>
        <w:t>miesięcy  -20 pkt</w:t>
      </w:r>
    </w:p>
    <w:p w:rsidR="0015424D" w:rsidRDefault="008D46F4">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5.4.</w:t>
      </w:r>
      <w:r w:rsidR="0015424D" w:rsidRPr="00775149">
        <w:rPr>
          <w:rFonts w:ascii="Arial" w:eastAsia="Times New Roman" w:hAnsi="Arial" w:cs="Arial"/>
          <w:sz w:val="20"/>
          <w:szCs w:val="20"/>
        </w:rPr>
        <w:t xml:space="preserve"> Łączna punktacja będzie sumą punktów określonych w punkcie 5.1. i 5.2</w:t>
      </w:r>
      <w:r w:rsidR="00B81299" w:rsidRPr="00775149">
        <w:rPr>
          <w:rFonts w:ascii="Arial" w:eastAsia="Times New Roman" w:hAnsi="Arial" w:cs="Arial"/>
          <w:sz w:val="20"/>
          <w:szCs w:val="20"/>
        </w:rPr>
        <w:t xml:space="preserve"> </w:t>
      </w:r>
    </w:p>
    <w:p w:rsidR="00027B5C" w:rsidRPr="00775149" w:rsidRDefault="00027B5C">
      <w:pPr>
        <w:spacing w:after="0" w:line="100" w:lineRule="atLeast"/>
        <w:jc w:val="both"/>
        <w:rPr>
          <w:rFonts w:ascii="Arial" w:eastAsia="Times New Roman" w:hAnsi="Arial" w:cs="Arial"/>
          <w:sz w:val="20"/>
          <w:szCs w:val="20"/>
        </w:rPr>
      </w:pPr>
    </w:p>
    <w:p w:rsidR="0015424D" w:rsidRDefault="0015424D">
      <w:pPr>
        <w:spacing w:after="0" w:line="100" w:lineRule="atLeast"/>
        <w:jc w:val="both"/>
        <w:rPr>
          <w:rFonts w:ascii="Arial" w:eastAsia="Times New Roman" w:hAnsi="Arial" w:cs="Arial"/>
          <w:sz w:val="20"/>
          <w:szCs w:val="20"/>
        </w:rPr>
      </w:pPr>
    </w:p>
    <w:p w:rsidR="004443CE" w:rsidRDefault="004443CE">
      <w:pPr>
        <w:spacing w:after="0" w:line="100" w:lineRule="atLeast"/>
        <w:jc w:val="both"/>
        <w:rPr>
          <w:rFonts w:ascii="Arial" w:eastAsia="Times New Roman" w:hAnsi="Arial" w:cs="Arial"/>
          <w:sz w:val="20"/>
          <w:szCs w:val="20"/>
        </w:rPr>
      </w:pPr>
    </w:p>
    <w:p w:rsidR="004443CE" w:rsidRPr="00775149" w:rsidRDefault="004443CE">
      <w:pPr>
        <w:spacing w:after="0" w:line="100" w:lineRule="atLeast"/>
        <w:jc w:val="both"/>
        <w:rPr>
          <w:rFonts w:ascii="Arial" w:eastAsia="Times New Roman" w:hAnsi="Arial" w:cs="Arial"/>
          <w:sz w:val="20"/>
          <w:szCs w:val="20"/>
        </w:rPr>
      </w:pPr>
    </w:p>
    <w:p w:rsidR="00AC3AF1" w:rsidRPr="00775149" w:rsidRDefault="00AC3AF1" w:rsidP="00775149">
      <w:pPr>
        <w:pStyle w:val="ListParagraph"/>
        <w:numPr>
          <w:ilvl w:val="0"/>
          <w:numId w:val="14"/>
        </w:numPr>
        <w:tabs>
          <w:tab w:val="left" w:pos="426"/>
        </w:tabs>
        <w:spacing w:after="0" w:line="100" w:lineRule="atLeast"/>
        <w:jc w:val="both"/>
        <w:rPr>
          <w:rFonts w:ascii="Arial" w:eastAsia="Times New Roman" w:hAnsi="Arial" w:cs="Arial"/>
          <w:b/>
          <w:sz w:val="20"/>
          <w:szCs w:val="20"/>
        </w:rPr>
      </w:pPr>
      <w:r w:rsidRPr="00775149">
        <w:rPr>
          <w:rFonts w:ascii="Arial" w:eastAsia="Times New Roman" w:hAnsi="Arial" w:cs="Arial"/>
          <w:b/>
          <w:sz w:val="20"/>
          <w:szCs w:val="20"/>
        </w:rPr>
        <w:lastRenderedPageBreak/>
        <w:t>Opis sposobu obliczenia ceny:</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Wykonawca określa cenę ofertową za realizację przedmiotu zamówienia poprzez wskazanie kwoty w Formularzu oferty  sporządzonym wg wzoru. Kwota  wpisana w formularzu oferty powinna wynikać z podliczenia kalkulacji cenowej sporządzonej na podstawie załącznika nr 2 –</w:t>
      </w:r>
      <w:r w:rsidR="00E719AD">
        <w:rPr>
          <w:rFonts w:ascii="Arial" w:eastAsia="Times New Roman" w:hAnsi="Arial" w:cs="Arial"/>
          <w:sz w:val="20"/>
          <w:szCs w:val="20"/>
        </w:rPr>
        <w:t xml:space="preserve"> </w:t>
      </w:r>
      <w:r w:rsidRPr="00775149">
        <w:rPr>
          <w:rFonts w:ascii="Arial" w:eastAsia="Times New Roman" w:hAnsi="Arial" w:cs="Arial"/>
          <w:sz w:val="20"/>
          <w:szCs w:val="20"/>
        </w:rPr>
        <w:t>opis przedmiotu zamówienia. Wykonawca w kalkulacji cenowej wypełni kolumny nr 5 (producent/model/kod producenta oraz szczegółowa specyfikacja sprzętu) 6,7,8.</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 xml:space="preserve">Cena podana w ofercie powinna być ceną kompletną, jednoznaczną i ostateczną, oraz powinna obejmować łączną wycenę wszystkich elementów przedmiotu zamówienia. </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 xml:space="preserve">Cena musi uwzględniać wszelkie zobowiązania związane z realizacją przedmiotu zamówienia wynikające z </w:t>
      </w:r>
      <w:r w:rsidR="00E05CE2" w:rsidRPr="00775149">
        <w:rPr>
          <w:rFonts w:ascii="Arial" w:eastAsia="Times New Roman" w:hAnsi="Arial" w:cs="Arial"/>
          <w:sz w:val="20"/>
          <w:szCs w:val="20"/>
        </w:rPr>
        <w:t>rozeznania</w:t>
      </w:r>
      <w:r w:rsidR="00027B5C">
        <w:rPr>
          <w:rFonts w:ascii="Arial" w:eastAsia="Times New Roman" w:hAnsi="Arial" w:cs="Arial"/>
          <w:sz w:val="20"/>
          <w:szCs w:val="20"/>
        </w:rPr>
        <w:t>, a w szczególności wynikające</w:t>
      </w:r>
      <w:r w:rsidRPr="00775149">
        <w:rPr>
          <w:rFonts w:ascii="Arial" w:eastAsia="Times New Roman" w:hAnsi="Arial" w:cs="Arial"/>
          <w:sz w:val="20"/>
          <w:szCs w:val="20"/>
        </w:rPr>
        <w:t xml:space="preserve"> z opisu przedmiotu zamówienia stanowiącego załącznik do </w:t>
      </w:r>
      <w:r w:rsidR="00E05CE2" w:rsidRPr="00775149">
        <w:rPr>
          <w:rFonts w:ascii="Arial" w:eastAsia="Times New Roman" w:hAnsi="Arial" w:cs="Arial"/>
          <w:sz w:val="20"/>
          <w:szCs w:val="20"/>
        </w:rPr>
        <w:t>rozeznania</w:t>
      </w:r>
      <w:r w:rsidRPr="00775149">
        <w:rPr>
          <w:rFonts w:ascii="Arial" w:eastAsia="Times New Roman" w:hAnsi="Arial" w:cs="Arial"/>
          <w:sz w:val="20"/>
          <w:szCs w:val="20"/>
        </w:rPr>
        <w:t xml:space="preserve"> oraz projektu umowy, oraz obejmować wszystkie koszty, jakie poniesie Wykonawca z tytułu należytej oraz zgodnej z obowiązującymi przepisami w zakresie realizacji przedmiotu zamówienia, uwzględniając świadczenia gwarancyjne.</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 xml:space="preserve">Cenę należy podać w złotych polskich  do dwóch miejsc po przecinku. </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Jeżeli w postępowaniu złożona będzie oferta, której w</w:t>
      </w:r>
      <w:r w:rsidR="00027B5C">
        <w:rPr>
          <w:rFonts w:ascii="Arial" w:eastAsia="Times New Roman" w:hAnsi="Arial" w:cs="Arial"/>
          <w:sz w:val="20"/>
          <w:szCs w:val="20"/>
        </w:rPr>
        <w:t>ybór prowadziłby do powstania u </w:t>
      </w:r>
      <w:r w:rsidRPr="00775149">
        <w:rPr>
          <w:rFonts w:ascii="Arial" w:eastAsia="Times New Roman" w:hAnsi="Arial" w:cs="Arial"/>
          <w:sz w:val="20"/>
          <w:szCs w:val="20"/>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Ponadto w transakcjach, w których kwota należności ogółem (</w:t>
      </w:r>
      <w:r w:rsidR="00027B5C">
        <w:rPr>
          <w:rFonts w:ascii="Arial" w:eastAsia="Times New Roman" w:hAnsi="Arial" w:cs="Arial"/>
          <w:sz w:val="20"/>
          <w:szCs w:val="20"/>
        </w:rPr>
        <w:t>kwota brutto) przekracza 15.000 </w:t>
      </w:r>
      <w:r w:rsidRPr="00775149">
        <w:rPr>
          <w:rFonts w:ascii="Arial" w:eastAsia="Times New Roman" w:hAnsi="Arial" w:cs="Arial"/>
          <w:sz w:val="20"/>
          <w:szCs w:val="20"/>
        </w:rPr>
        <w:t>zł, a przedmiotem nabycia są towary i usługi wymienione w załączniku nr 15 do ustawy VAT, obowiązuje Mechanizm Podzielonej Płatności. Podatnik, który dokonuje na rzecz innych podatników dostawy towarów lub świadczenia usług wymieniony</w:t>
      </w:r>
      <w:r w:rsidR="00027B5C">
        <w:rPr>
          <w:rFonts w:ascii="Arial" w:eastAsia="Times New Roman" w:hAnsi="Arial" w:cs="Arial"/>
          <w:sz w:val="20"/>
          <w:szCs w:val="20"/>
        </w:rPr>
        <w:t>ch w załączniku  15 do ustawy z </w:t>
      </w:r>
      <w:r w:rsidRPr="00775149">
        <w:rPr>
          <w:rFonts w:ascii="Arial" w:eastAsia="Times New Roman" w:hAnsi="Arial" w:cs="Arial"/>
          <w:sz w:val="20"/>
          <w:szCs w:val="20"/>
        </w:rPr>
        <w:t>dnia 11 marca 2004 r. jest obowiązany do zamieszczania na fakturach dokumentujących te czynności wyrazów: „mechanizm podzielonej płatności” oraz do przyjmowania płatności wynikających z takiej faktury w  mechanizmie podzielonej płatności, jeżeli wartość faktury przekracza 15 000 zł.</w:t>
      </w:r>
    </w:p>
    <w:p w:rsidR="00AC3AF1" w:rsidRPr="00775149" w:rsidRDefault="00AC3AF1" w:rsidP="00D40216">
      <w:pPr>
        <w:pStyle w:val="ListParagraph"/>
        <w:numPr>
          <w:ilvl w:val="1"/>
          <w:numId w:val="10"/>
        </w:numPr>
        <w:tabs>
          <w:tab w:val="left" w:pos="284"/>
        </w:tabs>
        <w:spacing w:after="0" w:line="100" w:lineRule="atLeast"/>
        <w:ind w:left="284" w:hanging="284"/>
        <w:jc w:val="both"/>
        <w:rPr>
          <w:rFonts w:ascii="Arial" w:eastAsia="Times New Roman" w:hAnsi="Arial" w:cs="Arial"/>
          <w:sz w:val="20"/>
          <w:szCs w:val="20"/>
        </w:rPr>
      </w:pPr>
      <w:r w:rsidRPr="00775149">
        <w:rPr>
          <w:rFonts w:ascii="Arial" w:eastAsia="Times New Roman" w:hAnsi="Arial" w:cs="Arial"/>
          <w:sz w:val="20"/>
          <w:szCs w:val="20"/>
        </w:rPr>
        <w:t xml:space="preserve"> Prawidłowe ustalenie stawki podatku Vat należy do Wykonawcy.</w:t>
      </w:r>
    </w:p>
    <w:p w:rsidR="00AC3AF1" w:rsidRPr="00775149" w:rsidRDefault="00AC3AF1" w:rsidP="00D40216">
      <w:pPr>
        <w:pStyle w:val="ListParagraph"/>
        <w:tabs>
          <w:tab w:val="left" w:pos="284"/>
        </w:tabs>
        <w:spacing w:after="0" w:line="100" w:lineRule="atLeast"/>
        <w:ind w:left="284" w:hanging="284"/>
        <w:jc w:val="both"/>
        <w:rPr>
          <w:rFonts w:ascii="Arial" w:eastAsia="Times New Roman" w:hAnsi="Arial" w:cs="Arial"/>
          <w:color w:val="FF0000"/>
          <w:sz w:val="20"/>
          <w:szCs w:val="20"/>
        </w:rPr>
      </w:pPr>
    </w:p>
    <w:p w:rsidR="00AC3AF1" w:rsidRPr="00775149" w:rsidRDefault="0015424D" w:rsidP="00AC3AF1">
      <w:pPr>
        <w:pStyle w:val="ListParagraph"/>
        <w:numPr>
          <w:ilvl w:val="0"/>
          <w:numId w:val="10"/>
        </w:numPr>
        <w:tabs>
          <w:tab w:val="left" w:pos="426"/>
        </w:tabs>
        <w:spacing w:after="0" w:line="100" w:lineRule="atLeast"/>
        <w:ind w:hanging="426"/>
        <w:jc w:val="both"/>
        <w:rPr>
          <w:rFonts w:ascii="Arial" w:eastAsia="Times New Roman" w:hAnsi="Arial" w:cs="Arial"/>
          <w:sz w:val="20"/>
          <w:szCs w:val="20"/>
        </w:rPr>
      </w:pPr>
      <w:r w:rsidRPr="00775149">
        <w:rPr>
          <w:rFonts w:ascii="Arial" w:eastAsia="Times New Roman" w:hAnsi="Arial" w:cs="Arial"/>
          <w:b/>
          <w:sz w:val="20"/>
          <w:szCs w:val="20"/>
        </w:rPr>
        <w:t xml:space="preserve">Termin składania ofert: </w:t>
      </w:r>
      <w:r w:rsidR="00AC3AF1" w:rsidRPr="00775149">
        <w:rPr>
          <w:rFonts w:ascii="Arial" w:eastAsia="Times New Roman" w:hAnsi="Arial" w:cs="Arial"/>
          <w:sz w:val="20"/>
          <w:szCs w:val="20"/>
        </w:rPr>
        <w:t xml:space="preserve">Ofertę należy złożyć w formie pisemnej na adres </w:t>
      </w:r>
      <w:r w:rsidR="00027B5C">
        <w:rPr>
          <w:rFonts w:ascii="Arial" w:eastAsia="Times New Roman" w:hAnsi="Arial" w:cs="Arial"/>
          <w:sz w:val="20"/>
          <w:szCs w:val="20"/>
        </w:rPr>
        <w:t>e-mail: ugdomanice@wp.pl</w:t>
      </w:r>
      <w:r w:rsidR="00AC3AF1" w:rsidRPr="00775149">
        <w:rPr>
          <w:rFonts w:ascii="Arial" w:eastAsia="Times New Roman" w:hAnsi="Arial" w:cs="Arial"/>
          <w:sz w:val="20"/>
          <w:szCs w:val="20"/>
        </w:rPr>
        <w:t xml:space="preserve">, nie później niż do dnia </w:t>
      </w:r>
      <w:r w:rsidR="00027B5C">
        <w:rPr>
          <w:rFonts w:ascii="Arial" w:eastAsia="Times New Roman" w:hAnsi="Arial" w:cs="Arial"/>
          <w:sz w:val="20"/>
          <w:szCs w:val="20"/>
        </w:rPr>
        <w:t>11.10.2022r.</w:t>
      </w:r>
    </w:p>
    <w:p w:rsidR="00AC3AF1" w:rsidRPr="00775149" w:rsidRDefault="00AC3AF1" w:rsidP="00AC3AF1">
      <w:pPr>
        <w:spacing w:after="0" w:line="100" w:lineRule="atLeast"/>
        <w:ind w:left="360"/>
        <w:rPr>
          <w:rFonts w:ascii="Arial" w:eastAsia="Times New Roman" w:hAnsi="Arial" w:cs="Arial"/>
          <w:i/>
          <w:iCs/>
          <w:sz w:val="16"/>
          <w:szCs w:val="16"/>
        </w:rPr>
      </w:pPr>
    </w:p>
    <w:p w:rsidR="0015424D" w:rsidRPr="00775149" w:rsidRDefault="0015424D">
      <w:pPr>
        <w:spacing w:after="0" w:line="100" w:lineRule="atLeast"/>
        <w:jc w:val="both"/>
        <w:rPr>
          <w:rFonts w:ascii="Arial" w:eastAsia="Times New Roman" w:hAnsi="Arial" w:cs="Arial"/>
          <w:sz w:val="20"/>
          <w:szCs w:val="20"/>
        </w:rPr>
      </w:pPr>
    </w:p>
    <w:p w:rsidR="0015424D" w:rsidRPr="00775149" w:rsidRDefault="0015424D" w:rsidP="00AC3AF1">
      <w:pPr>
        <w:pStyle w:val="ListParagraph"/>
        <w:numPr>
          <w:ilvl w:val="0"/>
          <w:numId w:val="10"/>
        </w:numPr>
        <w:tabs>
          <w:tab w:val="left" w:pos="426"/>
        </w:tabs>
        <w:spacing w:after="0" w:line="100" w:lineRule="atLeast"/>
        <w:ind w:left="426" w:hanging="426"/>
        <w:jc w:val="both"/>
        <w:rPr>
          <w:rFonts w:ascii="Arial" w:eastAsia="Times New Roman" w:hAnsi="Arial" w:cs="Arial"/>
          <w:sz w:val="20"/>
          <w:szCs w:val="20"/>
          <w:shd w:val="clear" w:color="auto" w:fill="FFFF00"/>
        </w:rPr>
      </w:pPr>
      <w:r w:rsidRPr="00775149">
        <w:rPr>
          <w:rFonts w:ascii="Arial" w:eastAsia="Times New Roman" w:hAnsi="Arial" w:cs="Arial"/>
          <w:b/>
          <w:sz w:val="20"/>
          <w:szCs w:val="20"/>
        </w:rPr>
        <w:t xml:space="preserve">Termin realizacji umowy. </w:t>
      </w:r>
    </w:p>
    <w:p w:rsidR="0015424D" w:rsidRPr="00775149" w:rsidRDefault="004443CE">
      <w:pPr>
        <w:spacing w:after="0" w:line="100" w:lineRule="atLeast"/>
        <w:jc w:val="both"/>
        <w:rPr>
          <w:rFonts w:ascii="Arial" w:eastAsia="Times New Roman" w:hAnsi="Arial" w:cs="Arial"/>
          <w:sz w:val="20"/>
          <w:szCs w:val="20"/>
        </w:rPr>
      </w:pPr>
      <w:r>
        <w:rPr>
          <w:rFonts w:ascii="Arial" w:eastAsia="Times New Roman" w:hAnsi="Arial" w:cs="Arial"/>
          <w:sz w:val="20"/>
          <w:szCs w:val="20"/>
        </w:rPr>
        <w:t xml:space="preserve">30 </w:t>
      </w:r>
      <w:r w:rsidR="0015424D" w:rsidRPr="004443CE">
        <w:rPr>
          <w:rFonts w:ascii="Arial" w:eastAsia="Times New Roman" w:hAnsi="Arial" w:cs="Arial"/>
          <w:sz w:val="20"/>
          <w:szCs w:val="20"/>
        </w:rPr>
        <w:t>dni</w:t>
      </w:r>
      <w:r w:rsidR="00AC3AF1" w:rsidRPr="004443CE">
        <w:rPr>
          <w:rFonts w:ascii="Arial" w:eastAsia="Times New Roman" w:hAnsi="Arial" w:cs="Arial"/>
          <w:sz w:val="20"/>
          <w:szCs w:val="20"/>
        </w:rPr>
        <w:t xml:space="preserve"> od dnia udzielenia zamówienia</w:t>
      </w:r>
      <w:r w:rsidR="00D40216" w:rsidRPr="004443CE">
        <w:rPr>
          <w:rFonts w:ascii="Arial" w:eastAsia="Times New Roman" w:hAnsi="Arial" w:cs="Arial"/>
          <w:sz w:val="20"/>
          <w:szCs w:val="20"/>
        </w:rPr>
        <w:t>.</w:t>
      </w:r>
    </w:p>
    <w:p w:rsidR="0015424D" w:rsidRPr="00775149" w:rsidRDefault="0015424D">
      <w:pPr>
        <w:spacing w:after="0" w:line="100" w:lineRule="atLeast"/>
        <w:jc w:val="both"/>
        <w:rPr>
          <w:rFonts w:ascii="Arial" w:eastAsia="Times New Roman" w:hAnsi="Arial" w:cs="Arial"/>
          <w:sz w:val="20"/>
          <w:szCs w:val="20"/>
        </w:rPr>
      </w:pPr>
    </w:p>
    <w:p w:rsidR="00D85270" w:rsidRPr="00775149" w:rsidRDefault="00D85270" w:rsidP="00D85270">
      <w:pPr>
        <w:pStyle w:val="ListParagraph"/>
        <w:numPr>
          <w:ilvl w:val="0"/>
          <w:numId w:val="10"/>
        </w:numPr>
        <w:tabs>
          <w:tab w:val="left" w:pos="426"/>
        </w:tabs>
        <w:spacing w:after="0" w:line="100" w:lineRule="atLeast"/>
        <w:ind w:left="426" w:hanging="426"/>
        <w:jc w:val="both"/>
        <w:rPr>
          <w:rFonts w:ascii="Arial" w:eastAsia="Times New Roman" w:hAnsi="Arial" w:cs="Arial"/>
          <w:b/>
          <w:bCs/>
          <w:sz w:val="20"/>
          <w:szCs w:val="20"/>
        </w:rPr>
      </w:pPr>
      <w:r w:rsidRPr="00775149">
        <w:rPr>
          <w:rFonts w:ascii="Arial" w:eastAsia="Times New Roman" w:hAnsi="Arial" w:cs="Arial"/>
          <w:b/>
          <w:bCs/>
          <w:sz w:val="20"/>
          <w:szCs w:val="20"/>
        </w:rPr>
        <w:t>Informacje na temat wykluczenia wykonawców:</w:t>
      </w:r>
    </w:p>
    <w:p w:rsidR="00D85270" w:rsidRPr="00775149" w:rsidRDefault="00D85270" w:rsidP="00D85270">
      <w:pPr>
        <w:spacing w:after="0" w:line="100" w:lineRule="atLeast"/>
        <w:rPr>
          <w:rFonts w:ascii="Arial" w:eastAsia="Times New Roman" w:hAnsi="Arial" w:cs="Arial"/>
          <w:sz w:val="20"/>
          <w:szCs w:val="20"/>
        </w:rPr>
      </w:pPr>
      <w:r w:rsidRPr="00775149">
        <w:rPr>
          <w:rFonts w:ascii="Arial" w:eastAsia="Times New Roman" w:hAnsi="Arial" w:cs="Arial"/>
          <w:sz w:val="20"/>
          <w:szCs w:val="20"/>
        </w:rPr>
        <w:t>9.1.</w:t>
      </w:r>
      <w:r w:rsidRPr="00775149">
        <w:rPr>
          <w:rFonts w:ascii="Arial" w:eastAsia="Times New Roman" w:hAnsi="Arial" w:cs="Arial"/>
          <w:sz w:val="20"/>
          <w:szCs w:val="20"/>
        </w:rPr>
        <w:tab/>
        <w:t>W celu uniknięcia konfliktu interesów zamówienie nie może być udzielone podmiotom powiązanym osobowo lub kapitałowo z Zamawiającym.</w:t>
      </w:r>
    </w:p>
    <w:p w:rsidR="00D85270" w:rsidRPr="00775149" w:rsidRDefault="00D85270" w:rsidP="00027B5C">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85270" w:rsidRPr="00775149" w:rsidRDefault="00D85270" w:rsidP="00D85270">
      <w:pPr>
        <w:spacing w:after="0" w:line="100" w:lineRule="atLeast"/>
        <w:rPr>
          <w:rFonts w:ascii="Arial" w:eastAsia="Times New Roman" w:hAnsi="Arial" w:cs="Arial"/>
          <w:sz w:val="20"/>
          <w:szCs w:val="20"/>
        </w:rPr>
      </w:pPr>
      <w:r w:rsidRPr="00775149">
        <w:rPr>
          <w:rFonts w:ascii="Arial" w:eastAsia="Times New Roman" w:hAnsi="Arial" w:cs="Arial"/>
          <w:sz w:val="20"/>
          <w:szCs w:val="20"/>
        </w:rPr>
        <w:t>a) uczestniczeniu w spółce jako wspólnik spółki cywilnej lub spółki osobowej,</w:t>
      </w:r>
    </w:p>
    <w:p w:rsidR="00D85270" w:rsidRPr="00775149" w:rsidRDefault="00D85270" w:rsidP="00D85270">
      <w:pPr>
        <w:spacing w:after="0" w:line="100" w:lineRule="atLeast"/>
        <w:rPr>
          <w:rFonts w:ascii="Arial" w:eastAsia="Times New Roman" w:hAnsi="Arial" w:cs="Arial"/>
          <w:sz w:val="20"/>
          <w:szCs w:val="20"/>
        </w:rPr>
      </w:pPr>
      <w:r w:rsidRPr="00775149">
        <w:rPr>
          <w:rFonts w:ascii="Arial" w:eastAsia="Times New Roman" w:hAnsi="Arial" w:cs="Arial"/>
          <w:sz w:val="20"/>
          <w:szCs w:val="20"/>
        </w:rPr>
        <w:t>b) posiadaniu co najmniej 10 % udziałów lub akcji,</w:t>
      </w:r>
    </w:p>
    <w:p w:rsidR="00D85270" w:rsidRPr="00775149" w:rsidRDefault="00D85270" w:rsidP="00D85270">
      <w:pPr>
        <w:spacing w:after="0" w:line="100" w:lineRule="atLeast"/>
        <w:rPr>
          <w:rFonts w:ascii="Arial" w:eastAsia="Times New Roman" w:hAnsi="Arial" w:cs="Arial"/>
          <w:sz w:val="20"/>
          <w:szCs w:val="20"/>
        </w:rPr>
      </w:pPr>
      <w:r w:rsidRPr="00775149">
        <w:rPr>
          <w:rFonts w:ascii="Arial" w:eastAsia="Times New Roman" w:hAnsi="Arial" w:cs="Arial"/>
          <w:sz w:val="20"/>
          <w:szCs w:val="20"/>
        </w:rPr>
        <w:t>c) pełnieniu funkcji członka organu nadzorczego lub zarządzającego, prokurenta, pełnomocnika,</w:t>
      </w:r>
    </w:p>
    <w:p w:rsidR="00D85270" w:rsidRPr="00775149" w:rsidRDefault="00D85270" w:rsidP="00D85270">
      <w:pPr>
        <w:spacing w:after="0" w:line="100" w:lineRule="atLeast"/>
        <w:rPr>
          <w:rFonts w:ascii="Arial" w:eastAsia="Times New Roman" w:hAnsi="Arial" w:cs="Arial"/>
          <w:sz w:val="20"/>
          <w:szCs w:val="20"/>
        </w:rPr>
      </w:pPr>
      <w:r w:rsidRPr="00775149">
        <w:rPr>
          <w:rFonts w:ascii="Arial" w:eastAsia="Times New Roman" w:hAnsi="Arial" w:cs="Arial"/>
          <w:sz w:val="20"/>
          <w:szCs w:val="20"/>
        </w:rPr>
        <w:t>d) pozostawaniu w związku małżeńskim, w stosunku pokrewieństwa lub powinowactwa w linii prostej, pokrewieństwa drugiego stopnia lub powinowactwa drugiego stopnia w linii bocznej lub w stosunku przysposobienia, opieki lub kurateli.</w:t>
      </w:r>
    </w:p>
    <w:p w:rsidR="00D85270" w:rsidRPr="00775149" w:rsidRDefault="00FF126D" w:rsidP="00D85270">
      <w:pPr>
        <w:spacing w:after="0" w:line="100" w:lineRule="atLeast"/>
        <w:rPr>
          <w:rFonts w:ascii="Arial" w:eastAsia="Times New Roman" w:hAnsi="Arial" w:cs="Arial"/>
          <w:sz w:val="20"/>
          <w:szCs w:val="20"/>
        </w:rPr>
      </w:pPr>
      <w:r w:rsidRPr="00775149">
        <w:rPr>
          <w:rFonts w:ascii="Arial" w:eastAsia="Times New Roman" w:hAnsi="Arial" w:cs="Arial"/>
          <w:sz w:val="20"/>
          <w:szCs w:val="20"/>
        </w:rPr>
        <w:t>9</w:t>
      </w:r>
      <w:r w:rsidR="00D85270" w:rsidRPr="00775149">
        <w:rPr>
          <w:rFonts w:ascii="Arial" w:eastAsia="Times New Roman" w:hAnsi="Arial" w:cs="Arial"/>
          <w:sz w:val="20"/>
          <w:szCs w:val="20"/>
        </w:rPr>
        <w:t>.2. Zgodnie z  art 7 ust. 1 ust. Ustawy z dnia 13.04.2022r.  o szczególnych rozwiązaniach w zakresie przeciwdziałania wspieraniu agresji na Ukrainę oraz służących ochronie bezpieczeństwa narodowego (Dz.U. z 2022r.. poz. 835) t.j. wyklucza się:</w:t>
      </w:r>
    </w:p>
    <w:p w:rsidR="00D85270" w:rsidRPr="00775149" w:rsidRDefault="00D85270" w:rsidP="00027B5C">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D85270" w:rsidRPr="00775149" w:rsidRDefault="00D85270" w:rsidP="00027B5C">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D85270" w:rsidRPr="00775149" w:rsidRDefault="00D85270" w:rsidP="00027B5C">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D85270" w:rsidRPr="00775149" w:rsidRDefault="00FF126D" w:rsidP="00027B5C">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9</w:t>
      </w:r>
      <w:r w:rsidR="00D85270" w:rsidRPr="00775149">
        <w:rPr>
          <w:rFonts w:ascii="Arial" w:eastAsia="Times New Roman" w:hAnsi="Arial" w:cs="Arial"/>
          <w:sz w:val="20"/>
          <w:szCs w:val="20"/>
        </w:rPr>
        <w:t xml:space="preserve">.3. Zamawiający wykluczy z postępowania wykonawcę, jeśli zaistnieją przesłanki określone w pkt </w:t>
      </w:r>
      <w:r w:rsidRPr="00775149">
        <w:rPr>
          <w:rFonts w:ascii="Arial" w:eastAsia="Times New Roman" w:hAnsi="Arial" w:cs="Arial"/>
          <w:sz w:val="20"/>
          <w:szCs w:val="20"/>
        </w:rPr>
        <w:t>9</w:t>
      </w:r>
      <w:r w:rsidR="00D85270" w:rsidRPr="00775149">
        <w:rPr>
          <w:rFonts w:ascii="Arial" w:eastAsia="Times New Roman" w:hAnsi="Arial" w:cs="Arial"/>
          <w:sz w:val="20"/>
          <w:szCs w:val="20"/>
        </w:rPr>
        <w:t xml:space="preserve">.1. i </w:t>
      </w:r>
      <w:r w:rsidRPr="00775149">
        <w:rPr>
          <w:rFonts w:ascii="Arial" w:eastAsia="Times New Roman" w:hAnsi="Arial" w:cs="Arial"/>
          <w:sz w:val="20"/>
          <w:szCs w:val="20"/>
        </w:rPr>
        <w:t>9</w:t>
      </w:r>
      <w:r w:rsidR="00D85270" w:rsidRPr="00775149">
        <w:rPr>
          <w:rFonts w:ascii="Arial" w:eastAsia="Times New Roman" w:hAnsi="Arial" w:cs="Arial"/>
          <w:sz w:val="20"/>
          <w:szCs w:val="20"/>
        </w:rPr>
        <w:t>.2.</w:t>
      </w:r>
    </w:p>
    <w:p w:rsidR="0015424D" w:rsidRDefault="00FF126D" w:rsidP="00027B5C">
      <w:pPr>
        <w:spacing w:after="0" w:line="100" w:lineRule="atLeast"/>
        <w:jc w:val="both"/>
        <w:rPr>
          <w:rFonts w:ascii="Arial" w:eastAsia="Times New Roman" w:hAnsi="Arial" w:cs="Arial"/>
          <w:sz w:val="20"/>
          <w:szCs w:val="20"/>
        </w:rPr>
      </w:pPr>
      <w:r w:rsidRPr="00775149">
        <w:rPr>
          <w:rFonts w:ascii="Arial" w:eastAsia="Times New Roman" w:hAnsi="Arial" w:cs="Arial"/>
          <w:sz w:val="20"/>
          <w:szCs w:val="20"/>
        </w:rPr>
        <w:t>9</w:t>
      </w:r>
      <w:r w:rsidR="00D85270" w:rsidRPr="00775149">
        <w:rPr>
          <w:rFonts w:ascii="Arial" w:eastAsia="Times New Roman" w:hAnsi="Arial" w:cs="Arial"/>
          <w:sz w:val="20"/>
          <w:szCs w:val="20"/>
        </w:rPr>
        <w:t>.4. Na potwierdzenie brak podstaw do wykluczenia Wykonawca składa oświadczenie o braku podstaw do wykluczenia.</w:t>
      </w:r>
    </w:p>
    <w:p w:rsidR="00E719AD" w:rsidRPr="00775149" w:rsidRDefault="00E719AD" w:rsidP="00027B5C">
      <w:pPr>
        <w:spacing w:after="0" w:line="100" w:lineRule="atLeast"/>
        <w:jc w:val="both"/>
        <w:rPr>
          <w:rFonts w:ascii="Arial" w:eastAsia="Times New Roman" w:hAnsi="Arial" w:cs="Arial"/>
          <w:sz w:val="20"/>
          <w:szCs w:val="20"/>
        </w:rPr>
      </w:pPr>
    </w:p>
    <w:p w:rsidR="0015424D" w:rsidRPr="00775149" w:rsidRDefault="0015424D" w:rsidP="00AC3AF1">
      <w:pPr>
        <w:pStyle w:val="ListParagraph"/>
        <w:numPr>
          <w:ilvl w:val="0"/>
          <w:numId w:val="10"/>
        </w:numPr>
        <w:tabs>
          <w:tab w:val="left" w:pos="426"/>
        </w:tabs>
        <w:spacing w:after="0" w:line="100" w:lineRule="atLeast"/>
        <w:ind w:left="426" w:hanging="426"/>
        <w:jc w:val="both"/>
        <w:rPr>
          <w:rFonts w:ascii="Arial" w:eastAsia="Times New Roman" w:hAnsi="Arial" w:cs="Arial"/>
          <w:sz w:val="20"/>
          <w:szCs w:val="20"/>
        </w:rPr>
      </w:pPr>
      <w:r w:rsidRPr="00775149">
        <w:rPr>
          <w:rFonts w:ascii="Arial" w:eastAsia="Times New Roman" w:hAnsi="Arial" w:cs="Arial"/>
          <w:b/>
          <w:sz w:val="20"/>
          <w:szCs w:val="20"/>
        </w:rPr>
        <w:t>Informacje o możliwo</w:t>
      </w:r>
      <w:r w:rsidR="00AC3AF1" w:rsidRPr="00775149">
        <w:rPr>
          <w:rFonts w:ascii="Arial" w:eastAsia="Times New Roman" w:hAnsi="Arial" w:cs="Arial"/>
          <w:b/>
          <w:sz w:val="20"/>
          <w:szCs w:val="20"/>
        </w:rPr>
        <w:t>ści składania ofert częściowych</w:t>
      </w:r>
      <w:r w:rsidRPr="00775149">
        <w:rPr>
          <w:rFonts w:ascii="Arial" w:eastAsia="Times New Roman" w:hAnsi="Arial" w:cs="Arial"/>
          <w:b/>
          <w:sz w:val="20"/>
          <w:szCs w:val="20"/>
        </w:rPr>
        <w:t xml:space="preserve">. </w:t>
      </w:r>
    </w:p>
    <w:p w:rsidR="00AC3AF1" w:rsidRPr="00775149" w:rsidRDefault="00775149" w:rsidP="00AC3AF1">
      <w:pPr>
        <w:spacing w:after="0" w:line="100" w:lineRule="atLeast"/>
        <w:ind w:left="426"/>
        <w:rPr>
          <w:rFonts w:ascii="Arial" w:eastAsia="Times New Roman" w:hAnsi="Arial" w:cs="Arial"/>
          <w:sz w:val="20"/>
          <w:szCs w:val="20"/>
        </w:rPr>
      </w:pPr>
      <w:r w:rsidRPr="00775149">
        <w:rPr>
          <w:rFonts w:ascii="Arial" w:eastAsia="Times New Roman" w:hAnsi="Arial" w:cs="Arial"/>
          <w:sz w:val="20"/>
          <w:szCs w:val="20"/>
        </w:rPr>
        <w:t>10</w:t>
      </w:r>
      <w:r w:rsidR="00AC3AF1" w:rsidRPr="00775149">
        <w:rPr>
          <w:rFonts w:ascii="Arial" w:eastAsia="Times New Roman" w:hAnsi="Arial" w:cs="Arial"/>
          <w:sz w:val="20"/>
          <w:szCs w:val="20"/>
        </w:rPr>
        <w:t xml:space="preserve">.1. </w:t>
      </w:r>
      <w:r w:rsidR="0015424D" w:rsidRPr="00775149">
        <w:rPr>
          <w:rFonts w:ascii="Arial" w:eastAsia="Times New Roman" w:hAnsi="Arial" w:cs="Arial"/>
          <w:sz w:val="20"/>
          <w:szCs w:val="20"/>
        </w:rPr>
        <w:t>Zamawiający</w:t>
      </w:r>
      <w:r w:rsidR="00FF126D" w:rsidRPr="00775149">
        <w:rPr>
          <w:rFonts w:ascii="Arial" w:eastAsia="Times New Roman" w:hAnsi="Arial" w:cs="Arial"/>
          <w:sz w:val="20"/>
          <w:szCs w:val="20"/>
        </w:rPr>
        <w:t xml:space="preserve"> nie </w:t>
      </w:r>
      <w:r w:rsidR="0015424D" w:rsidRPr="00775149">
        <w:rPr>
          <w:rFonts w:ascii="Arial" w:eastAsia="Times New Roman" w:hAnsi="Arial" w:cs="Arial"/>
          <w:sz w:val="20"/>
          <w:szCs w:val="20"/>
        </w:rPr>
        <w:t xml:space="preserve"> podzielił zamówieni</w:t>
      </w:r>
      <w:r w:rsidR="00FF126D" w:rsidRPr="00775149">
        <w:rPr>
          <w:rFonts w:ascii="Arial" w:eastAsia="Times New Roman" w:hAnsi="Arial" w:cs="Arial"/>
          <w:sz w:val="20"/>
          <w:szCs w:val="20"/>
        </w:rPr>
        <w:t>a</w:t>
      </w:r>
      <w:r w:rsidR="0015424D" w:rsidRPr="00775149">
        <w:rPr>
          <w:rFonts w:ascii="Arial" w:eastAsia="Times New Roman" w:hAnsi="Arial" w:cs="Arial"/>
          <w:sz w:val="20"/>
          <w:szCs w:val="20"/>
        </w:rPr>
        <w:t xml:space="preserve"> na </w:t>
      </w:r>
      <w:r w:rsidR="00AC3AF1" w:rsidRPr="00775149">
        <w:rPr>
          <w:rFonts w:ascii="Arial" w:eastAsia="Times New Roman" w:hAnsi="Arial" w:cs="Arial"/>
          <w:sz w:val="20"/>
          <w:szCs w:val="20"/>
        </w:rPr>
        <w:t>części.</w:t>
      </w:r>
    </w:p>
    <w:p w:rsidR="0015424D" w:rsidRPr="00775149" w:rsidRDefault="00775149" w:rsidP="00AC3AF1">
      <w:pPr>
        <w:spacing w:after="0" w:line="100" w:lineRule="atLeast"/>
        <w:ind w:left="426"/>
        <w:rPr>
          <w:rFonts w:ascii="Arial" w:eastAsia="Times New Roman" w:hAnsi="Arial" w:cs="Arial"/>
          <w:sz w:val="20"/>
          <w:szCs w:val="20"/>
        </w:rPr>
      </w:pPr>
      <w:r w:rsidRPr="00775149">
        <w:rPr>
          <w:rFonts w:ascii="Arial" w:eastAsia="Times New Roman" w:hAnsi="Arial" w:cs="Arial"/>
          <w:sz w:val="20"/>
          <w:szCs w:val="20"/>
        </w:rPr>
        <w:t>10</w:t>
      </w:r>
      <w:r w:rsidR="00AC3AF1" w:rsidRPr="00775149">
        <w:rPr>
          <w:rFonts w:ascii="Arial" w:eastAsia="Times New Roman" w:hAnsi="Arial" w:cs="Arial"/>
          <w:sz w:val="20"/>
          <w:szCs w:val="20"/>
        </w:rPr>
        <w:t xml:space="preserve">.2. </w:t>
      </w:r>
      <w:r w:rsidR="0015424D" w:rsidRPr="00775149">
        <w:rPr>
          <w:rFonts w:ascii="Arial" w:eastAsia="Times New Roman" w:hAnsi="Arial" w:cs="Arial"/>
          <w:sz w:val="20"/>
          <w:szCs w:val="20"/>
        </w:rPr>
        <w:t xml:space="preserve">Zamawiający </w:t>
      </w:r>
      <w:r w:rsidR="00FF126D" w:rsidRPr="00775149">
        <w:rPr>
          <w:rFonts w:ascii="Arial" w:eastAsia="Times New Roman" w:hAnsi="Arial" w:cs="Arial"/>
          <w:sz w:val="20"/>
          <w:szCs w:val="20"/>
        </w:rPr>
        <w:t xml:space="preserve"> nie </w:t>
      </w:r>
      <w:r w:rsidR="0015424D" w:rsidRPr="00775149">
        <w:rPr>
          <w:rFonts w:ascii="Arial" w:eastAsia="Times New Roman" w:hAnsi="Arial" w:cs="Arial"/>
          <w:sz w:val="20"/>
          <w:szCs w:val="20"/>
        </w:rPr>
        <w:t xml:space="preserve">dopuszcza składanie ofert częściowych. </w:t>
      </w:r>
    </w:p>
    <w:p w:rsidR="00D40216" w:rsidRPr="00775149" w:rsidRDefault="00D40216" w:rsidP="00AC3AF1">
      <w:pPr>
        <w:spacing w:after="0" w:line="100" w:lineRule="atLeast"/>
        <w:ind w:left="426"/>
        <w:rPr>
          <w:rFonts w:ascii="Arial" w:eastAsia="Times New Roman" w:hAnsi="Arial" w:cs="Arial"/>
          <w:sz w:val="20"/>
          <w:szCs w:val="20"/>
        </w:rPr>
      </w:pPr>
    </w:p>
    <w:p w:rsidR="0015424D" w:rsidRPr="00775149" w:rsidRDefault="0015424D" w:rsidP="00AC3AF1">
      <w:pPr>
        <w:pStyle w:val="ListParagraph"/>
        <w:numPr>
          <w:ilvl w:val="0"/>
          <w:numId w:val="10"/>
        </w:numPr>
        <w:tabs>
          <w:tab w:val="left" w:pos="426"/>
        </w:tabs>
        <w:spacing w:after="0" w:line="100" w:lineRule="atLeast"/>
        <w:ind w:left="426" w:hanging="426"/>
        <w:jc w:val="both"/>
        <w:rPr>
          <w:rFonts w:ascii="Arial" w:eastAsia="Times New Roman" w:hAnsi="Arial" w:cs="Arial"/>
          <w:sz w:val="20"/>
          <w:szCs w:val="20"/>
        </w:rPr>
      </w:pPr>
      <w:r w:rsidRPr="00775149">
        <w:rPr>
          <w:rFonts w:ascii="Arial" w:eastAsia="Times New Roman" w:hAnsi="Arial" w:cs="Arial"/>
          <w:b/>
          <w:sz w:val="20"/>
          <w:szCs w:val="20"/>
        </w:rPr>
        <w:t xml:space="preserve">Opis sposobu przedstawiania ofert wariantowych oraz minimalne warunki, jakim muszą odpowiadać oferty wariantowe wraz z wybranymi kryteriami oceny, jeżeli zamawiający wymaga lub dopuszcza ich składanie. </w:t>
      </w:r>
    </w:p>
    <w:p w:rsidR="0015424D" w:rsidRPr="00775149" w:rsidRDefault="0015424D">
      <w:pPr>
        <w:pStyle w:val="ListParagraph"/>
        <w:tabs>
          <w:tab w:val="left" w:pos="426"/>
        </w:tabs>
        <w:spacing w:after="0" w:line="100" w:lineRule="atLeast"/>
        <w:ind w:left="426"/>
        <w:jc w:val="both"/>
        <w:rPr>
          <w:rFonts w:ascii="Arial" w:eastAsia="Times New Roman" w:hAnsi="Arial" w:cs="Arial"/>
          <w:sz w:val="20"/>
          <w:szCs w:val="20"/>
        </w:rPr>
      </w:pPr>
      <w:r w:rsidRPr="00775149">
        <w:rPr>
          <w:rFonts w:ascii="Arial" w:eastAsia="Times New Roman" w:hAnsi="Arial" w:cs="Arial"/>
          <w:sz w:val="20"/>
          <w:szCs w:val="20"/>
        </w:rPr>
        <w:t xml:space="preserve">Nie dotyczy </w:t>
      </w:r>
    </w:p>
    <w:p w:rsidR="0015424D" w:rsidRPr="00775149" w:rsidRDefault="0015424D">
      <w:pPr>
        <w:spacing w:after="0" w:line="100" w:lineRule="atLeast"/>
        <w:rPr>
          <w:rFonts w:ascii="Arial" w:eastAsia="Times New Roman" w:hAnsi="Arial" w:cs="Arial"/>
          <w:sz w:val="20"/>
          <w:szCs w:val="20"/>
        </w:rPr>
      </w:pPr>
    </w:p>
    <w:p w:rsidR="0015424D" w:rsidRPr="00775149" w:rsidRDefault="0015424D" w:rsidP="00AC3AF1">
      <w:pPr>
        <w:pStyle w:val="ListParagraph"/>
        <w:numPr>
          <w:ilvl w:val="0"/>
          <w:numId w:val="10"/>
        </w:numPr>
        <w:tabs>
          <w:tab w:val="left" w:pos="426"/>
        </w:tabs>
        <w:spacing w:after="0" w:line="100" w:lineRule="atLeast"/>
        <w:ind w:left="426" w:hanging="426"/>
        <w:jc w:val="both"/>
        <w:rPr>
          <w:rFonts w:ascii="Arial" w:eastAsia="Times New Roman" w:hAnsi="Arial" w:cs="Arial"/>
          <w:sz w:val="20"/>
          <w:szCs w:val="20"/>
        </w:rPr>
      </w:pPr>
      <w:r w:rsidRPr="00775149">
        <w:rPr>
          <w:rFonts w:ascii="Arial" w:eastAsia="Times New Roman" w:hAnsi="Arial" w:cs="Arial"/>
          <w:b/>
          <w:sz w:val="20"/>
          <w:szCs w:val="20"/>
        </w:rPr>
        <w:t xml:space="preserve">Informacje o planowanych zamówieniach polegających na powtórzeniu podobnych usług lub robót budowlanych, ich zakres oraz warunki na jakich zostaną udzielone, jeżeli zamawiający przewiduje ich udzielenie. </w:t>
      </w:r>
    </w:p>
    <w:p w:rsidR="0015424D" w:rsidRPr="00775149" w:rsidRDefault="0015424D">
      <w:pPr>
        <w:spacing w:after="0" w:line="100" w:lineRule="atLeast"/>
        <w:rPr>
          <w:rFonts w:ascii="Arial" w:eastAsia="Times New Roman" w:hAnsi="Arial" w:cs="Arial"/>
          <w:sz w:val="20"/>
          <w:szCs w:val="20"/>
        </w:rPr>
      </w:pPr>
      <w:r w:rsidRPr="00775149">
        <w:rPr>
          <w:rFonts w:ascii="Arial" w:eastAsia="Times New Roman" w:hAnsi="Arial" w:cs="Arial"/>
          <w:sz w:val="20"/>
          <w:szCs w:val="20"/>
        </w:rPr>
        <w:t xml:space="preserve">        Nie dotyczy.</w:t>
      </w:r>
    </w:p>
    <w:p w:rsidR="0015424D" w:rsidRPr="00EB56E5" w:rsidRDefault="0015424D">
      <w:pPr>
        <w:spacing w:after="0" w:line="100" w:lineRule="atLeast"/>
        <w:rPr>
          <w:rFonts w:ascii="Arial" w:eastAsia="Times New Roman" w:hAnsi="Arial" w:cs="Arial"/>
          <w:sz w:val="20"/>
          <w:szCs w:val="20"/>
        </w:rPr>
      </w:pPr>
    </w:p>
    <w:p w:rsidR="00D40216" w:rsidRPr="00EB56E5" w:rsidRDefault="00D40216" w:rsidP="00D40216">
      <w:pPr>
        <w:numPr>
          <w:ilvl w:val="0"/>
          <w:numId w:val="10"/>
        </w:numPr>
        <w:spacing w:after="0" w:line="100" w:lineRule="atLeast"/>
        <w:ind w:left="284" w:hanging="284"/>
        <w:rPr>
          <w:rFonts w:ascii="Arial" w:eastAsia="Times New Roman" w:hAnsi="Arial" w:cs="Arial"/>
          <w:b/>
          <w:sz w:val="20"/>
          <w:szCs w:val="20"/>
        </w:rPr>
      </w:pPr>
      <w:r w:rsidRPr="00EB56E5">
        <w:rPr>
          <w:rFonts w:ascii="Arial" w:eastAsia="Times New Roman" w:hAnsi="Arial" w:cs="Arial"/>
          <w:b/>
          <w:sz w:val="20"/>
          <w:szCs w:val="20"/>
        </w:rPr>
        <w:t>Zamawiający zastrzega sobie prawo do unieważnienia postępowania, w szczególności w następujących przypadkach:</w:t>
      </w:r>
    </w:p>
    <w:p w:rsidR="00D40216" w:rsidRPr="00EB56E5" w:rsidRDefault="00EB56E5" w:rsidP="00D40216">
      <w:pPr>
        <w:spacing w:after="0" w:line="100" w:lineRule="atLeast"/>
        <w:rPr>
          <w:rFonts w:ascii="Arial" w:eastAsia="Times New Roman" w:hAnsi="Arial" w:cs="Arial"/>
          <w:sz w:val="20"/>
          <w:szCs w:val="20"/>
        </w:rPr>
      </w:pPr>
      <w:r>
        <w:rPr>
          <w:rFonts w:ascii="Arial" w:eastAsia="Times New Roman" w:hAnsi="Arial" w:cs="Arial"/>
          <w:sz w:val="20"/>
          <w:szCs w:val="20"/>
        </w:rPr>
        <w:t>13</w:t>
      </w:r>
      <w:r w:rsidR="00D40216" w:rsidRPr="00EB56E5">
        <w:rPr>
          <w:rFonts w:ascii="Arial" w:eastAsia="Times New Roman" w:hAnsi="Arial" w:cs="Arial"/>
          <w:sz w:val="20"/>
          <w:szCs w:val="20"/>
        </w:rPr>
        <w:t xml:space="preserve">.1. W przypadku  braku ofert zgodnych z </w:t>
      </w:r>
      <w:r w:rsidR="00FF126D" w:rsidRPr="00EB56E5">
        <w:rPr>
          <w:rFonts w:ascii="Arial" w:eastAsia="Times New Roman" w:hAnsi="Arial" w:cs="Arial"/>
          <w:sz w:val="20"/>
          <w:szCs w:val="20"/>
        </w:rPr>
        <w:t>rozeznaniem</w:t>
      </w:r>
      <w:r w:rsidR="00D40216" w:rsidRPr="00EB56E5">
        <w:rPr>
          <w:rFonts w:ascii="Arial" w:eastAsia="Times New Roman" w:hAnsi="Arial" w:cs="Arial"/>
          <w:sz w:val="20"/>
          <w:szCs w:val="20"/>
        </w:rPr>
        <w:t>,</w:t>
      </w:r>
    </w:p>
    <w:p w:rsidR="00D40216" w:rsidRPr="00EB56E5" w:rsidRDefault="00EB56E5" w:rsidP="00D40216">
      <w:pPr>
        <w:spacing w:after="0" w:line="100" w:lineRule="atLeast"/>
        <w:rPr>
          <w:rFonts w:ascii="Arial" w:eastAsia="Times New Roman" w:hAnsi="Arial" w:cs="Arial"/>
          <w:sz w:val="20"/>
          <w:szCs w:val="20"/>
        </w:rPr>
      </w:pPr>
      <w:r>
        <w:rPr>
          <w:rFonts w:ascii="Arial" w:eastAsia="Times New Roman" w:hAnsi="Arial" w:cs="Arial"/>
          <w:sz w:val="20"/>
          <w:szCs w:val="20"/>
        </w:rPr>
        <w:t>13</w:t>
      </w:r>
      <w:r w:rsidR="00D40216" w:rsidRPr="00EB56E5">
        <w:rPr>
          <w:rFonts w:ascii="Arial" w:eastAsia="Times New Roman" w:hAnsi="Arial" w:cs="Arial"/>
          <w:sz w:val="20"/>
          <w:szCs w:val="20"/>
        </w:rPr>
        <w:t>.2. W przypadku gdy ceny ofert przekraczają możliwości finansowe Zamawiającego.</w:t>
      </w:r>
    </w:p>
    <w:p w:rsidR="00D40216" w:rsidRDefault="00EB56E5" w:rsidP="00D40216">
      <w:pPr>
        <w:spacing w:after="0" w:line="100" w:lineRule="atLeast"/>
        <w:rPr>
          <w:rFonts w:ascii="Arial" w:eastAsia="Times New Roman" w:hAnsi="Arial" w:cs="Arial"/>
          <w:sz w:val="20"/>
          <w:szCs w:val="20"/>
        </w:rPr>
      </w:pPr>
      <w:r>
        <w:rPr>
          <w:rFonts w:ascii="Arial" w:eastAsia="Times New Roman" w:hAnsi="Arial" w:cs="Arial"/>
          <w:sz w:val="20"/>
          <w:szCs w:val="20"/>
        </w:rPr>
        <w:t>13</w:t>
      </w:r>
      <w:r w:rsidR="00D40216" w:rsidRPr="00EB56E5">
        <w:rPr>
          <w:rFonts w:ascii="Arial" w:eastAsia="Times New Roman" w:hAnsi="Arial" w:cs="Arial"/>
          <w:sz w:val="20"/>
          <w:szCs w:val="20"/>
        </w:rPr>
        <w:t xml:space="preserve">.3 W przypadku błędów w </w:t>
      </w:r>
      <w:r w:rsidR="00FF126D" w:rsidRPr="00EB56E5">
        <w:rPr>
          <w:rFonts w:ascii="Arial" w:eastAsia="Times New Roman" w:hAnsi="Arial" w:cs="Arial"/>
          <w:sz w:val="20"/>
          <w:szCs w:val="20"/>
        </w:rPr>
        <w:t>rozeznaniu</w:t>
      </w:r>
      <w:r w:rsidR="00D40216" w:rsidRPr="00EB56E5">
        <w:rPr>
          <w:rFonts w:ascii="Arial" w:eastAsia="Times New Roman" w:hAnsi="Arial" w:cs="Arial"/>
          <w:sz w:val="20"/>
          <w:szCs w:val="20"/>
        </w:rPr>
        <w:t xml:space="preserve"> które ujawnią się zarówno na etapie przed składaniem jak i po otwarciu ofert.</w:t>
      </w:r>
    </w:p>
    <w:p w:rsidR="00E719AD" w:rsidRPr="00EB56E5" w:rsidRDefault="00E719AD" w:rsidP="00D40216">
      <w:pPr>
        <w:spacing w:after="0" w:line="100" w:lineRule="atLeast"/>
        <w:rPr>
          <w:rFonts w:ascii="Arial" w:eastAsia="Times New Roman" w:hAnsi="Arial" w:cs="Arial"/>
          <w:sz w:val="20"/>
          <w:szCs w:val="20"/>
        </w:rPr>
      </w:pPr>
    </w:p>
    <w:p w:rsidR="00D40216" w:rsidRPr="00EB56E5" w:rsidRDefault="00D40216" w:rsidP="00D40216">
      <w:pPr>
        <w:pStyle w:val="ListParagraph"/>
        <w:numPr>
          <w:ilvl w:val="0"/>
          <w:numId w:val="10"/>
        </w:numPr>
        <w:tabs>
          <w:tab w:val="left" w:pos="426"/>
        </w:tabs>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Sposób kontaktu z Zamawiającym:</w:t>
      </w:r>
    </w:p>
    <w:p w:rsidR="00D40216" w:rsidRPr="00EB56E5" w:rsidRDefault="00EB56E5" w:rsidP="00D40216">
      <w:pPr>
        <w:pStyle w:val="ListParagraph"/>
        <w:tabs>
          <w:tab w:val="left" w:pos="426"/>
        </w:tabs>
        <w:spacing w:after="0" w:line="100" w:lineRule="atLeast"/>
        <w:ind w:left="360"/>
        <w:jc w:val="both"/>
        <w:rPr>
          <w:rFonts w:ascii="Arial" w:eastAsia="Times New Roman" w:hAnsi="Arial" w:cs="Arial"/>
          <w:sz w:val="20"/>
          <w:szCs w:val="20"/>
        </w:rPr>
      </w:pPr>
      <w:r w:rsidRPr="00EB56E5">
        <w:rPr>
          <w:rFonts w:ascii="Arial" w:eastAsia="Times New Roman" w:hAnsi="Arial" w:cs="Arial"/>
          <w:sz w:val="20"/>
          <w:szCs w:val="20"/>
        </w:rPr>
        <w:t>14</w:t>
      </w:r>
      <w:r w:rsidR="00D40216" w:rsidRPr="00EB56E5">
        <w:rPr>
          <w:rFonts w:ascii="Arial" w:eastAsia="Times New Roman" w:hAnsi="Arial" w:cs="Arial"/>
          <w:sz w:val="20"/>
          <w:szCs w:val="20"/>
        </w:rPr>
        <w:t xml:space="preserve">.1. W przypadku wystąpienia pytań do </w:t>
      </w:r>
      <w:r w:rsidR="00FF126D" w:rsidRPr="00EB56E5">
        <w:rPr>
          <w:rFonts w:ascii="Arial" w:eastAsia="Times New Roman" w:hAnsi="Arial" w:cs="Arial"/>
          <w:sz w:val="20"/>
          <w:szCs w:val="20"/>
        </w:rPr>
        <w:t xml:space="preserve">rozeznania </w:t>
      </w:r>
      <w:r w:rsidR="00D40216" w:rsidRPr="00EB56E5">
        <w:rPr>
          <w:rFonts w:ascii="Arial" w:eastAsia="Times New Roman" w:hAnsi="Arial" w:cs="Arial"/>
          <w:sz w:val="20"/>
          <w:szCs w:val="20"/>
        </w:rPr>
        <w:t xml:space="preserve"> można je kierować mailem na adres: </w:t>
      </w:r>
      <w:r w:rsidR="00027B5C">
        <w:rPr>
          <w:rFonts w:ascii="Arial" w:eastAsia="Times New Roman" w:hAnsi="Arial" w:cs="Arial"/>
          <w:sz w:val="20"/>
          <w:szCs w:val="20"/>
        </w:rPr>
        <w:t>ugodomanice@wp.pl</w:t>
      </w:r>
      <w:r w:rsidR="00D40216" w:rsidRPr="00EB56E5">
        <w:rPr>
          <w:rFonts w:ascii="Arial" w:eastAsia="Times New Roman" w:hAnsi="Arial" w:cs="Arial"/>
          <w:sz w:val="20"/>
          <w:szCs w:val="20"/>
        </w:rPr>
        <w:t>.</w:t>
      </w:r>
      <w:r w:rsidR="00027B5C" w:rsidRPr="00027B5C">
        <w:t xml:space="preserve"> </w:t>
      </w:r>
      <w:r w:rsidR="00027B5C" w:rsidRPr="00027B5C">
        <w:rPr>
          <w:rFonts w:ascii="Arial" w:eastAsia="Times New Roman" w:hAnsi="Arial" w:cs="Arial"/>
          <w:sz w:val="20"/>
          <w:szCs w:val="20"/>
        </w:rPr>
        <w:t xml:space="preserve">W tytule widomości należy wpisać „Pytanie </w:t>
      </w:r>
      <w:r w:rsidR="00027B5C">
        <w:rPr>
          <w:rFonts w:ascii="Arial" w:eastAsia="Times New Roman" w:hAnsi="Arial" w:cs="Arial"/>
          <w:sz w:val="20"/>
          <w:szCs w:val="20"/>
        </w:rPr>
        <w:t>dotyczące postepowania ZP.0271.7</w:t>
      </w:r>
      <w:r w:rsidR="00027B5C" w:rsidRPr="00027B5C">
        <w:rPr>
          <w:rFonts w:ascii="Arial" w:eastAsia="Times New Roman" w:hAnsi="Arial" w:cs="Arial"/>
          <w:sz w:val="20"/>
          <w:szCs w:val="20"/>
        </w:rPr>
        <w:t>.2022”.</w:t>
      </w:r>
    </w:p>
    <w:p w:rsidR="00D40216" w:rsidRDefault="00EB56E5" w:rsidP="00D40216">
      <w:pPr>
        <w:pStyle w:val="ListParagraph"/>
        <w:tabs>
          <w:tab w:val="left" w:pos="426"/>
        </w:tabs>
        <w:spacing w:after="0" w:line="100" w:lineRule="atLeast"/>
        <w:ind w:left="360"/>
        <w:jc w:val="both"/>
        <w:rPr>
          <w:rFonts w:ascii="Arial" w:eastAsia="Times New Roman" w:hAnsi="Arial" w:cs="Arial"/>
          <w:sz w:val="20"/>
          <w:szCs w:val="20"/>
        </w:rPr>
      </w:pPr>
      <w:r w:rsidRPr="00EB56E5">
        <w:rPr>
          <w:rFonts w:ascii="Arial" w:eastAsia="Times New Roman" w:hAnsi="Arial" w:cs="Arial"/>
          <w:sz w:val="20"/>
          <w:szCs w:val="20"/>
        </w:rPr>
        <w:t>14</w:t>
      </w:r>
      <w:r w:rsidR="00D40216" w:rsidRPr="00EB56E5">
        <w:rPr>
          <w:rFonts w:ascii="Arial" w:eastAsia="Times New Roman" w:hAnsi="Arial" w:cs="Arial"/>
          <w:sz w:val="20"/>
          <w:szCs w:val="20"/>
        </w:rPr>
        <w:t>.</w:t>
      </w:r>
      <w:r w:rsidR="00FF126D" w:rsidRPr="00EB56E5">
        <w:rPr>
          <w:rFonts w:ascii="Arial" w:eastAsia="Times New Roman" w:hAnsi="Arial" w:cs="Arial"/>
          <w:sz w:val="20"/>
          <w:szCs w:val="20"/>
        </w:rPr>
        <w:t>2</w:t>
      </w:r>
      <w:r w:rsidR="00D40216" w:rsidRPr="00EB56E5">
        <w:rPr>
          <w:rFonts w:ascii="Arial" w:eastAsia="Times New Roman" w:hAnsi="Arial" w:cs="Arial"/>
          <w:sz w:val="20"/>
          <w:szCs w:val="20"/>
        </w:rPr>
        <w:t xml:space="preserve">. Treść pytań dotyczących </w:t>
      </w:r>
      <w:r w:rsidR="00FF126D" w:rsidRPr="00EB56E5">
        <w:rPr>
          <w:rFonts w:ascii="Arial" w:eastAsia="Times New Roman" w:hAnsi="Arial" w:cs="Arial"/>
          <w:sz w:val="20"/>
          <w:szCs w:val="20"/>
        </w:rPr>
        <w:t xml:space="preserve">rozeznania </w:t>
      </w:r>
      <w:r w:rsidR="00D40216" w:rsidRPr="00EB56E5">
        <w:rPr>
          <w:rFonts w:ascii="Arial" w:eastAsia="Times New Roman" w:hAnsi="Arial" w:cs="Arial"/>
          <w:sz w:val="20"/>
          <w:szCs w:val="20"/>
        </w:rPr>
        <w:t xml:space="preserve"> wraz z wyjaśnieniami zamawiającego </w:t>
      </w:r>
      <w:r w:rsidR="00FF126D" w:rsidRPr="00EB56E5">
        <w:rPr>
          <w:rFonts w:ascii="Arial" w:eastAsia="Times New Roman" w:hAnsi="Arial" w:cs="Arial"/>
          <w:sz w:val="20"/>
          <w:szCs w:val="20"/>
        </w:rPr>
        <w:t xml:space="preserve">wysłana </w:t>
      </w:r>
      <w:r w:rsidR="004443CE">
        <w:rPr>
          <w:rFonts w:ascii="Arial" w:eastAsia="Times New Roman" w:hAnsi="Arial" w:cs="Arial"/>
          <w:sz w:val="20"/>
          <w:szCs w:val="20"/>
        </w:rPr>
        <w:t>zostanie opublikowana w BIP</w:t>
      </w:r>
      <w:r w:rsidR="00FF126D" w:rsidRPr="00EB56E5">
        <w:rPr>
          <w:rFonts w:ascii="Arial" w:eastAsia="Times New Roman" w:hAnsi="Arial" w:cs="Arial"/>
          <w:sz w:val="20"/>
          <w:szCs w:val="20"/>
        </w:rPr>
        <w:t>.</w:t>
      </w:r>
      <w:r w:rsidR="00D40216" w:rsidRPr="00EB56E5">
        <w:rPr>
          <w:rFonts w:ascii="Arial" w:eastAsia="Times New Roman" w:hAnsi="Arial" w:cs="Arial"/>
          <w:sz w:val="20"/>
          <w:szCs w:val="20"/>
        </w:rPr>
        <w:t xml:space="preserve"> </w:t>
      </w:r>
    </w:p>
    <w:p w:rsidR="00E719AD" w:rsidRPr="00EB56E5" w:rsidRDefault="00E719AD" w:rsidP="00D40216">
      <w:pPr>
        <w:pStyle w:val="ListParagraph"/>
        <w:tabs>
          <w:tab w:val="left" w:pos="426"/>
        </w:tabs>
        <w:spacing w:after="0" w:line="100" w:lineRule="atLeast"/>
        <w:ind w:left="360"/>
        <w:jc w:val="both"/>
        <w:rPr>
          <w:rFonts w:ascii="Arial" w:eastAsia="Times New Roman" w:hAnsi="Arial" w:cs="Arial"/>
          <w:sz w:val="20"/>
          <w:szCs w:val="20"/>
        </w:rPr>
      </w:pPr>
    </w:p>
    <w:p w:rsidR="00D40216" w:rsidRPr="00EB56E5" w:rsidRDefault="00D40216" w:rsidP="00D40216">
      <w:pPr>
        <w:pStyle w:val="ListParagraph"/>
        <w:numPr>
          <w:ilvl w:val="0"/>
          <w:numId w:val="10"/>
        </w:numPr>
        <w:tabs>
          <w:tab w:val="left" w:pos="426"/>
        </w:tabs>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Przesłanki odrzucenia oferty:</w:t>
      </w:r>
    </w:p>
    <w:p w:rsidR="00D40216" w:rsidRPr="00EB56E5" w:rsidRDefault="00D40216" w:rsidP="00D40216">
      <w:pPr>
        <w:pStyle w:val="ListParagraph"/>
        <w:numPr>
          <w:ilvl w:val="1"/>
          <w:numId w:val="10"/>
        </w:numPr>
        <w:tabs>
          <w:tab w:val="left" w:pos="426"/>
        </w:tabs>
        <w:spacing w:after="0" w:line="100" w:lineRule="atLeast"/>
        <w:jc w:val="both"/>
        <w:rPr>
          <w:rFonts w:ascii="Arial" w:eastAsia="Times New Roman" w:hAnsi="Arial" w:cs="Arial"/>
          <w:sz w:val="20"/>
          <w:szCs w:val="20"/>
        </w:rPr>
      </w:pPr>
      <w:r w:rsidRPr="00EB56E5">
        <w:rPr>
          <w:rFonts w:ascii="Arial" w:eastAsia="Times New Roman" w:hAnsi="Arial" w:cs="Arial"/>
          <w:sz w:val="20"/>
          <w:szCs w:val="20"/>
        </w:rPr>
        <w:t>Wykluczenie wykonawcy</w:t>
      </w:r>
    </w:p>
    <w:p w:rsidR="00D40216" w:rsidRPr="00EB56E5" w:rsidRDefault="00D40216" w:rsidP="00D40216">
      <w:pPr>
        <w:pStyle w:val="ListParagraph"/>
        <w:numPr>
          <w:ilvl w:val="1"/>
          <w:numId w:val="10"/>
        </w:numPr>
        <w:tabs>
          <w:tab w:val="left" w:pos="426"/>
        </w:tabs>
        <w:spacing w:after="0" w:line="100" w:lineRule="atLeast"/>
        <w:jc w:val="both"/>
        <w:rPr>
          <w:rFonts w:ascii="Arial" w:eastAsia="Times New Roman" w:hAnsi="Arial" w:cs="Arial"/>
          <w:sz w:val="20"/>
          <w:szCs w:val="20"/>
        </w:rPr>
      </w:pPr>
      <w:r w:rsidRPr="00EB56E5">
        <w:rPr>
          <w:rFonts w:ascii="Arial" w:eastAsia="Times New Roman" w:hAnsi="Arial" w:cs="Arial"/>
          <w:sz w:val="20"/>
          <w:szCs w:val="20"/>
        </w:rPr>
        <w:t xml:space="preserve">Brak wypełnienia kolumny  5 -  następujących danych: Kod producenta/Producent/Model oraz szczegółowa specyfikacja sprzętu.  </w:t>
      </w:r>
    </w:p>
    <w:p w:rsidR="00D40216" w:rsidRDefault="00D40216" w:rsidP="00D40216">
      <w:pPr>
        <w:pStyle w:val="ListParagraph"/>
        <w:numPr>
          <w:ilvl w:val="1"/>
          <w:numId w:val="10"/>
        </w:numPr>
        <w:tabs>
          <w:tab w:val="left" w:pos="426"/>
        </w:tabs>
        <w:spacing w:after="0" w:line="100" w:lineRule="atLeast"/>
        <w:jc w:val="both"/>
        <w:rPr>
          <w:rFonts w:ascii="Arial" w:eastAsia="Times New Roman" w:hAnsi="Arial" w:cs="Arial"/>
          <w:sz w:val="20"/>
          <w:szCs w:val="20"/>
        </w:rPr>
      </w:pPr>
      <w:r w:rsidRPr="00EB56E5">
        <w:rPr>
          <w:rFonts w:ascii="Arial" w:eastAsia="Times New Roman" w:hAnsi="Arial" w:cs="Arial"/>
          <w:sz w:val="20"/>
          <w:szCs w:val="20"/>
        </w:rPr>
        <w:t>Zaoferowanie sprzętu niezgodnego z opz.</w:t>
      </w:r>
    </w:p>
    <w:p w:rsidR="004443CE" w:rsidRPr="00EB56E5" w:rsidRDefault="004443CE" w:rsidP="004443CE">
      <w:pPr>
        <w:pStyle w:val="ListParagraph"/>
        <w:tabs>
          <w:tab w:val="left" w:pos="426"/>
        </w:tabs>
        <w:spacing w:after="0" w:line="100" w:lineRule="atLeast"/>
        <w:jc w:val="both"/>
        <w:rPr>
          <w:rFonts w:ascii="Arial" w:eastAsia="Times New Roman" w:hAnsi="Arial" w:cs="Arial"/>
          <w:sz w:val="20"/>
          <w:szCs w:val="20"/>
        </w:rPr>
      </w:pPr>
    </w:p>
    <w:p w:rsidR="00D40216" w:rsidRDefault="00D40216" w:rsidP="00AC3AF1">
      <w:pPr>
        <w:pStyle w:val="ListParagraph"/>
        <w:numPr>
          <w:ilvl w:val="0"/>
          <w:numId w:val="10"/>
        </w:numPr>
        <w:tabs>
          <w:tab w:val="left" w:pos="426"/>
        </w:tabs>
        <w:spacing w:after="0" w:line="100" w:lineRule="atLeast"/>
        <w:ind w:left="426" w:hanging="426"/>
        <w:jc w:val="both"/>
        <w:rPr>
          <w:rFonts w:ascii="Arial" w:eastAsia="Times New Roman" w:hAnsi="Arial" w:cs="Arial"/>
          <w:b/>
          <w:sz w:val="20"/>
          <w:szCs w:val="20"/>
        </w:rPr>
      </w:pPr>
      <w:r w:rsidRPr="00EB56E5">
        <w:rPr>
          <w:rFonts w:ascii="Arial" w:eastAsia="Times New Roman" w:hAnsi="Arial" w:cs="Arial"/>
          <w:b/>
          <w:sz w:val="20"/>
          <w:szCs w:val="20"/>
        </w:rPr>
        <w:t>RODO</w:t>
      </w:r>
    </w:p>
    <w:p w:rsidR="004443CE" w:rsidRPr="007A267F" w:rsidRDefault="004443CE" w:rsidP="004443CE">
      <w:pPr>
        <w:pStyle w:val="Akapitzlist1"/>
        <w:tabs>
          <w:tab w:val="left" w:pos="426"/>
        </w:tabs>
        <w:spacing w:after="0" w:line="100" w:lineRule="atLeast"/>
        <w:ind w:left="0"/>
        <w:jc w:val="both"/>
        <w:rPr>
          <w:rFonts w:ascii="Arial" w:eastAsia="Times New Roman" w:hAnsi="Arial" w:cs="Arial"/>
          <w:sz w:val="20"/>
          <w:szCs w:val="20"/>
        </w:rPr>
      </w:pPr>
      <w:r w:rsidRPr="007A267F">
        <w:rPr>
          <w:rFonts w:ascii="Arial" w:eastAsia="Times New Roman" w:hAnsi="Arial" w:cs="Arial"/>
          <w:sz w:val="20"/>
          <w:szCs w:val="20"/>
        </w:rPr>
        <w:t>Zgodnie z art. 13 ust. 1 i 2 rozporządzenia Parlamentu Europejskieg</w:t>
      </w:r>
      <w:r>
        <w:rPr>
          <w:rFonts w:ascii="Arial" w:eastAsia="Times New Roman" w:hAnsi="Arial" w:cs="Arial"/>
          <w:sz w:val="20"/>
          <w:szCs w:val="20"/>
        </w:rPr>
        <w:t>o i Rady (UE) 2016/679 z dnia 27 </w:t>
      </w:r>
      <w:r w:rsidRPr="007A267F">
        <w:rPr>
          <w:rFonts w:ascii="Arial" w:eastAsia="Times New Roman" w:hAnsi="Arial" w:cs="Arial"/>
          <w:sz w:val="20"/>
          <w:szCs w:val="20"/>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lastRenderedPageBreak/>
        <w:t xml:space="preserve">Administratorem Pani/Pana danych osobowych jest Wójt Gminy Domanice, Domanice 52, 08-113 Domanice, tel. 25 631 29 82, e-mail: ugdomanice@wp.pl; </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 xml:space="preserve">Administrator wyznaczył Inspektora Ochrony Danych, z którym mogą się Państwa kontaktować we wszystkich sprawach dotyczących przetwarzania danych osobowych za pośrednictwem adresu email: inspektor@cbi24.pl lub pisemnie na adres Administratora; </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 xml:space="preserve">Pani/Pana dane osobowe przetwarzane będą na podstawie art. 6 ust. 1 lit. c RODO w celu udziału w postępowaniu o udzielenie zamówienia publicznego pn. Dostawa </w:t>
      </w:r>
      <w:r>
        <w:rPr>
          <w:rFonts w:ascii="Arial" w:eastAsia="Times New Roman" w:hAnsi="Arial" w:cs="Arial"/>
          <w:sz w:val="20"/>
          <w:szCs w:val="20"/>
        </w:rPr>
        <w:t>linarium</w:t>
      </w:r>
      <w:r w:rsidRPr="007A267F">
        <w:rPr>
          <w:rFonts w:ascii="Arial" w:eastAsia="Times New Roman" w:hAnsi="Arial" w:cs="Arial"/>
          <w:sz w:val="20"/>
          <w:szCs w:val="20"/>
        </w:rPr>
        <w:t xml:space="preserve"> w</w:t>
      </w:r>
      <w:r>
        <w:rPr>
          <w:rFonts w:ascii="Arial" w:eastAsia="Times New Roman" w:hAnsi="Arial" w:cs="Arial"/>
          <w:sz w:val="20"/>
          <w:szCs w:val="20"/>
        </w:rPr>
        <w:t> </w:t>
      </w:r>
      <w:r w:rsidRPr="007A267F">
        <w:rPr>
          <w:rFonts w:ascii="Arial" w:eastAsia="Times New Roman" w:hAnsi="Arial" w:cs="Arial"/>
          <w:sz w:val="20"/>
          <w:szCs w:val="20"/>
        </w:rPr>
        <w:t xml:space="preserve">ramach projektu pt. „Rozwijanie kompetencji kluczowych jako klucz do sukcesu na rynku pracy uczniów Szkoły Podstawowej w Domanicach – Kolonii i Szkoły Podstawowej w Olszycu Szlacheckim” realizowanego w ramach RPO Województwa Mazowieckiego współfinansowanego przez Unię Europejską w ramach środków Europejskiego Funduszu Społecznego prowadzonym w trybie </w:t>
      </w:r>
      <w:r>
        <w:rPr>
          <w:rFonts w:ascii="Arial" w:eastAsia="Times New Roman" w:hAnsi="Arial" w:cs="Arial"/>
          <w:sz w:val="20"/>
          <w:szCs w:val="20"/>
        </w:rPr>
        <w:t>rozeznania rynku</w:t>
      </w:r>
      <w:r w:rsidRPr="007A267F">
        <w:rPr>
          <w:rFonts w:ascii="Arial" w:eastAsia="Times New Roman" w:hAnsi="Arial" w:cs="Arial"/>
          <w:sz w:val="20"/>
          <w:szCs w:val="20"/>
        </w:rPr>
        <w:t>;</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Odbiorcami danych osobowych Wykonawcy będą osoby lub podmioty, którym udostępniona zostanie dokumentacja postępowania w oparciu o 13 i 14 ustawy z dnia 6 września 2001r. o dostępie do informacji publicznej (Dz. U. z 2019 r. poz. 1429);</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 xml:space="preserve">Państwa dane osobowe będą przetwarzane przez okres niezbędny do realizacji ww. celu z uwzględnieniem okresów przechowywania określonych w przepisach szczególnych, w tym przepisów archiwalnych; </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 xml:space="preserve">Obowiązek podania przez Wykonawcę danych osobowych bezpośrednio Pani/Pana dotyczących jest wymogiem związanym z udziałem w postępowaniu o udzielenie zamówienia publicznego o wartości poniżej 130.000 zł bez którego nie można udzielić zamówienia w przypadku wyboru najkorzystniejszej oferty; </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W odniesieniu do danych osobowych Wykonawcy decyzje nie będą podejmowane w sposób zautomatyzowany, stosowanie do art. 22 RODO;</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Państwa dane osobowych nie będą przekazywane poza Europejski Obszar Gospodarczy (obejmujący Unię Europejską, Norwegię, Liechtenstein i Islandię);</w:t>
      </w:r>
    </w:p>
    <w:p w:rsidR="004443CE" w:rsidRPr="007A267F" w:rsidRDefault="004443CE" w:rsidP="004443CE">
      <w:pPr>
        <w:pStyle w:val="Akapitzlist1"/>
        <w:numPr>
          <w:ilvl w:val="0"/>
          <w:numId w:val="15"/>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W związku z przetwarzaniem Państwa danych osobowych, przysługują Państwu następujące prawa:</w:t>
      </w:r>
    </w:p>
    <w:p w:rsidR="004443CE" w:rsidRPr="007A267F" w:rsidRDefault="004443CE" w:rsidP="004443CE">
      <w:pPr>
        <w:pStyle w:val="Akapitzlist1"/>
        <w:numPr>
          <w:ilvl w:val="0"/>
          <w:numId w:val="16"/>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prawo dostępu do swoich danych oraz otrzymania ich kopii,</w:t>
      </w:r>
    </w:p>
    <w:p w:rsidR="004443CE" w:rsidRPr="007A267F" w:rsidRDefault="004443CE" w:rsidP="004443CE">
      <w:pPr>
        <w:pStyle w:val="Akapitzlist1"/>
        <w:numPr>
          <w:ilvl w:val="0"/>
          <w:numId w:val="16"/>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prawo do sprostowania (poprawiania) swoich danych osobowych,</w:t>
      </w:r>
    </w:p>
    <w:p w:rsidR="004443CE" w:rsidRPr="007A267F" w:rsidRDefault="004443CE" w:rsidP="004443CE">
      <w:pPr>
        <w:pStyle w:val="Akapitzlist1"/>
        <w:numPr>
          <w:ilvl w:val="0"/>
          <w:numId w:val="16"/>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prawo do ograniczenia przetwarzania danych osobowych,</w:t>
      </w:r>
    </w:p>
    <w:p w:rsidR="004443CE" w:rsidRPr="007A267F" w:rsidRDefault="004443CE" w:rsidP="004443CE">
      <w:pPr>
        <w:pStyle w:val="Akapitzlist1"/>
        <w:numPr>
          <w:ilvl w:val="0"/>
          <w:numId w:val="16"/>
        </w:numPr>
        <w:tabs>
          <w:tab w:val="left" w:pos="426"/>
        </w:tabs>
        <w:spacing w:after="0" w:line="100" w:lineRule="atLeast"/>
        <w:ind w:left="360"/>
        <w:jc w:val="both"/>
        <w:rPr>
          <w:rFonts w:ascii="Arial" w:eastAsia="Times New Roman" w:hAnsi="Arial" w:cs="Arial"/>
          <w:sz w:val="20"/>
          <w:szCs w:val="20"/>
        </w:rPr>
      </w:pPr>
      <w:r w:rsidRPr="007A267F">
        <w:rPr>
          <w:rFonts w:ascii="Arial" w:eastAsia="Times New Roman" w:hAnsi="Arial" w:cs="Arial"/>
          <w:sz w:val="20"/>
          <w:szCs w:val="20"/>
        </w:rPr>
        <w:t>prawo wniesienia skargi do Prezesa Urzędu Ochrony Danych Osobowych (ul. Stawki 2, 00-193 Warszawa), w sytuacji, gdy uzna Państwa, że przetwarzanie danych osobowych narusza przepisy ogólnego rozporządzenia o ochronie danych osobowych (RODO).</w:t>
      </w:r>
    </w:p>
    <w:p w:rsidR="004443CE" w:rsidRPr="00EB56E5" w:rsidRDefault="004443CE" w:rsidP="004443CE">
      <w:pPr>
        <w:pStyle w:val="ListParagraph"/>
        <w:tabs>
          <w:tab w:val="left" w:pos="426"/>
        </w:tabs>
        <w:spacing w:after="0" w:line="100" w:lineRule="atLeast"/>
        <w:ind w:left="426"/>
        <w:jc w:val="both"/>
        <w:rPr>
          <w:rFonts w:ascii="Arial" w:eastAsia="Times New Roman" w:hAnsi="Arial" w:cs="Arial"/>
          <w:b/>
          <w:sz w:val="20"/>
          <w:szCs w:val="20"/>
        </w:rPr>
      </w:pPr>
    </w:p>
    <w:p w:rsidR="0015424D" w:rsidRPr="00EB56E5" w:rsidRDefault="0015424D" w:rsidP="00AC3AF1">
      <w:pPr>
        <w:pStyle w:val="ListParagraph"/>
        <w:numPr>
          <w:ilvl w:val="0"/>
          <w:numId w:val="10"/>
        </w:numPr>
        <w:tabs>
          <w:tab w:val="left" w:pos="426"/>
        </w:tabs>
        <w:spacing w:after="0" w:line="100" w:lineRule="atLeast"/>
        <w:ind w:left="426" w:hanging="426"/>
        <w:jc w:val="both"/>
        <w:rPr>
          <w:rFonts w:ascii="Arial" w:eastAsia="Times New Roman" w:hAnsi="Arial" w:cs="Arial"/>
          <w:sz w:val="20"/>
          <w:szCs w:val="20"/>
        </w:rPr>
      </w:pPr>
      <w:r w:rsidRPr="00EB56E5">
        <w:rPr>
          <w:rFonts w:ascii="Arial" w:eastAsia="Times New Roman" w:hAnsi="Arial" w:cs="Arial"/>
          <w:b/>
          <w:sz w:val="20"/>
          <w:szCs w:val="20"/>
        </w:rPr>
        <w:t xml:space="preserve">Wykaz dokumentów oraz oświadczeń niezbędnych do złożenia wraz z ofertą (jeśli dotyczy). </w:t>
      </w:r>
    </w:p>
    <w:p w:rsidR="0015424D" w:rsidRPr="00EB56E5" w:rsidRDefault="0015424D">
      <w:pPr>
        <w:pStyle w:val="ListParagraph"/>
        <w:numPr>
          <w:ilvl w:val="0"/>
          <w:numId w:val="2"/>
        </w:numPr>
        <w:spacing w:after="0" w:line="100" w:lineRule="atLeast"/>
        <w:rPr>
          <w:rFonts w:ascii="Arial" w:eastAsia="Times New Roman" w:hAnsi="Arial" w:cs="Arial"/>
          <w:sz w:val="20"/>
          <w:szCs w:val="20"/>
        </w:rPr>
      </w:pPr>
      <w:r w:rsidRPr="00EB56E5">
        <w:rPr>
          <w:rFonts w:ascii="Arial" w:eastAsia="Times New Roman" w:hAnsi="Arial" w:cs="Arial"/>
          <w:sz w:val="20"/>
          <w:szCs w:val="20"/>
        </w:rPr>
        <w:t>Kalkulacja cenowa sporządzona na podstawie opz.</w:t>
      </w:r>
    </w:p>
    <w:p w:rsidR="0015424D" w:rsidRPr="00EB56E5" w:rsidRDefault="0015424D">
      <w:pPr>
        <w:pStyle w:val="ListParagraph"/>
        <w:numPr>
          <w:ilvl w:val="0"/>
          <w:numId w:val="2"/>
        </w:numPr>
        <w:spacing w:after="0" w:line="100" w:lineRule="atLeast"/>
        <w:rPr>
          <w:rFonts w:ascii="Arial" w:eastAsia="Times New Roman" w:hAnsi="Arial" w:cs="Arial"/>
          <w:sz w:val="20"/>
          <w:szCs w:val="20"/>
        </w:rPr>
      </w:pPr>
      <w:r w:rsidRPr="00EB56E5">
        <w:rPr>
          <w:rFonts w:ascii="Arial" w:eastAsia="Times New Roman" w:hAnsi="Arial" w:cs="Arial"/>
          <w:sz w:val="20"/>
          <w:szCs w:val="20"/>
        </w:rPr>
        <w:t>Pełnomocnictwo jeśli oferta składana jest przez pełnomocnika.</w:t>
      </w:r>
    </w:p>
    <w:p w:rsidR="0015424D" w:rsidRPr="00EB56E5" w:rsidRDefault="0015424D">
      <w:pPr>
        <w:pStyle w:val="ListParagraph"/>
        <w:numPr>
          <w:ilvl w:val="0"/>
          <w:numId w:val="2"/>
        </w:numPr>
        <w:spacing w:after="0" w:line="100" w:lineRule="atLeast"/>
        <w:rPr>
          <w:rFonts w:ascii="Arial" w:eastAsia="Times New Roman" w:hAnsi="Arial" w:cs="Arial"/>
          <w:sz w:val="20"/>
          <w:szCs w:val="20"/>
        </w:rPr>
      </w:pPr>
      <w:r w:rsidRPr="00EB56E5">
        <w:rPr>
          <w:rFonts w:ascii="Arial" w:eastAsia="Times New Roman" w:hAnsi="Arial" w:cs="Arial"/>
          <w:sz w:val="20"/>
          <w:szCs w:val="20"/>
        </w:rPr>
        <w:t xml:space="preserve">Oświadczenie o </w:t>
      </w:r>
      <w:r w:rsidR="00FF126D" w:rsidRPr="00EB56E5">
        <w:rPr>
          <w:rFonts w:ascii="Arial" w:eastAsia="Times New Roman" w:hAnsi="Arial" w:cs="Arial"/>
          <w:sz w:val="20"/>
          <w:szCs w:val="20"/>
        </w:rPr>
        <w:t>braku podstaw do wykluczenia</w:t>
      </w:r>
      <w:r w:rsidRPr="00EB56E5">
        <w:rPr>
          <w:rFonts w:ascii="Arial" w:eastAsia="Times New Roman" w:hAnsi="Arial" w:cs="Arial"/>
          <w:sz w:val="20"/>
          <w:szCs w:val="20"/>
        </w:rPr>
        <w:t>.</w:t>
      </w:r>
    </w:p>
    <w:p w:rsidR="0015424D" w:rsidRPr="00775149" w:rsidRDefault="0015424D">
      <w:pPr>
        <w:spacing w:after="0" w:line="100" w:lineRule="atLeast"/>
        <w:rPr>
          <w:rFonts w:ascii="Arial" w:eastAsia="Times New Roman" w:hAnsi="Arial" w:cs="Arial"/>
          <w:i/>
          <w:iCs/>
          <w:color w:val="FF0000"/>
          <w:sz w:val="16"/>
          <w:szCs w:val="16"/>
        </w:rPr>
      </w:pPr>
    </w:p>
    <w:p w:rsidR="0015424D" w:rsidRPr="00775149" w:rsidRDefault="0015424D">
      <w:pPr>
        <w:spacing w:after="0" w:line="100" w:lineRule="atLeast"/>
        <w:ind w:left="3540" w:firstLine="708"/>
        <w:jc w:val="center"/>
        <w:rPr>
          <w:rFonts w:ascii="Arial" w:eastAsia="Times New Roman" w:hAnsi="Arial" w:cs="Arial"/>
          <w:b/>
          <w:bCs/>
          <w:color w:val="FF0000"/>
          <w:sz w:val="20"/>
          <w:szCs w:val="20"/>
        </w:rPr>
      </w:pPr>
      <w:bookmarkStart w:id="0" w:name="OLE_LINK1"/>
    </w:p>
    <w:p w:rsidR="0015424D" w:rsidRPr="00775149" w:rsidRDefault="0015424D">
      <w:pPr>
        <w:spacing w:after="0" w:line="100" w:lineRule="atLeast"/>
        <w:ind w:left="3540" w:firstLine="708"/>
        <w:jc w:val="center"/>
        <w:rPr>
          <w:rFonts w:ascii="Arial" w:eastAsia="Times New Roman" w:hAnsi="Arial" w:cs="Arial"/>
          <w:b/>
          <w:bCs/>
          <w:color w:val="FF0000"/>
          <w:sz w:val="20"/>
          <w:szCs w:val="20"/>
        </w:rPr>
      </w:pPr>
    </w:p>
    <w:p w:rsidR="0015424D" w:rsidRPr="00775149" w:rsidRDefault="0015424D">
      <w:pPr>
        <w:spacing w:after="0" w:line="100" w:lineRule="atLeast"/>
        <w:ind w:left="3540" w:firstLine="708"/>
        <w:jc w:val="center"/>
        <w:rPr>
          <w:rFonts w:ascii="Arial" w:eastAsia="Times New Roman" w:hAnsi="Arial" w:cs="Arial"/>
          <w:b/>
          <w:bCs/>
          <w:color w:val="FF0000"/>
          <w:sz w:val="20"/>
          <w:szCs w:val="20"/>
        </w:rPr>
      </w:pPr>
    </w:p>
    <w:p w:rsidR="00B81299" w:rsidRPr="00775149" w:rsidRDefault="00B81299">
      <w:pPr>
        <w:spacing w:after="0" w:line="100" w:lineRule="atLeast"/>
        <w:ind w:left="3540" w:firstLine="708"/>
        <w:jc w:val="center"/>
        <w:rPr>
          <w:rFonts w:ascii="Arial" w:eastAsia="Times New Roman" w:hAnsi="Arial" w:cs="Arial"/>
          <w:b/>
          <w:bCs/>
          <w:color w:val="FF0000"/>
          <w:sz w:val="20"/>
          <w:szCs w:val="20"/>
        </w:rPr>
      </w:pPr>
    </w:p>
    <w:p w:rsidR="00B81299" w:rsidRPr="00EB56E5" w:rsidRDefault="00B81299">
      <w:pPr>
        <w:spacing w:after="0" w:line="100" w:lineRule="atLeast"/>
        <w:ind w:left="3540" w:firstLine="708"/>
        <w:jc w:val="center"/>
        <w:rPr>
          <w:rFonts w:ascii="Arial" w:eastAsia="Times New Roman" w:hAnsi="Arial" w:cs="Arial"/>
          <w:b/>
          <w:bCs/>
          <w:sz w:val="20"/>
          <w:szCs w:val="20"/>
        </w:rPr>
      </w:pPr>
    </w:p>
    <w:p w:rsidR="0015424D" w:rsidRPr="00EB56E5" w:rsidRDefault="004443CE" w:rsidP="004443CE">
      <w:pPr>
        <w:spacing w:after="0" w:line="100" w:lineRule="atLeast"/>
        <w:rPr>
          <w:rFonts w:ascii="Arial" w:eastAsia="Times New Roman" w:hAnsi="Arial" w:cs="Arial"/>
          <w:sz w:val="20"/>
          <w:szCs w:val="20"/>
        </w:rPr>
      </w:pPr>
      <w:r>
        <w:rPr>
          <w:rFonts w:ascii="Arial" w:eastAsia="Times New Roman" w:hAnsi="Arial" w:cs="Arial"/>
          <w:b/>
          <w:bCs/>
          <w:sz w:val="20"/>
          <w:szCs w:val="20"/>
        </w:rPr>
        <w:br w:type="page"/>
      </w:r>
      <w:r>
        <w:rPr>
          <w:rFonts w:ascii="Arial" w:eastAsia="Times New Roman" w:hAnsi="Arial" w:cs="Arial"/>
          <w:sz w:val="20"/>
          <w:szCs w:val="20"/>
        </w:rPr>
        <w:lastRenderedPageBreak/>
        <w:t>ZP.0271.7</w:t>
      </w:r>
      <w:r w:rsidRPr="00027B5C">
        <w:rPr>
          <w:rFonts w:ascii="Arial" w:eastAsia="Times New Roman" w:hAnsi="Arial" w:cs="Arial"/>
          <w:sz w:val="20"/>
          <w:szCs w:val="20"/>
        </w:rPr>
        <w:t>.2022</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15424D" w:rsidRPr="00EB56E5">
        <w:rPr>
          <w:rFonts w:ascii="Arial" w:eastAsia="Times New Roman" w:hAnsi="Arial" w:cs="Arial"/>
          <w:b/>
          <w:bCs/>
          <w:sz w:val="20"/>
          <w:szCs w:val="20"/>
        </w:rPr>
        <w:t>Załącznik Nr 1</w:t>
      </w:r>
      <w:bookmarkEnd w:id="0"/>
      <w:r w:rsidR="0015424D" w:rsidRPr="00EB56E5">
        <w:rPr>
          <w:rFonts w:ascii="Arial" w:eastAsia="Times New Roman" w:hAnsi="Arial" w:cs="Arial"/>
          <w:b/>
          <w:bCs/>
          <w:sz w:val="20"/>
          <w:szCs w:val="20"/>
        </w:rPr>
        <w:t xml:space="preserve"> – formularz oferty </w:t>
      </w:r>
    </w:p>
    <w:p w:rsidR="0015424D" w:rsidRPr="00EB56E5" w:rsidRDefault="0015424D">
      <w:pPr>
        <w:spacing w:after="0" w:line="100" w:lineRule="atLeast"/>
        <w:ind w:left="284"/>
        <w:jc w:val="both"/>
        <w:rPr>
          <w:rFonts w:ascii="Arial" w:eastAsia="Times New Roman" w:hAnsi="Arial" w:cs="Arial"/>
          <w:sz w:val="20"/>
          <w:szCs w:val="20"/>
        </w:rPr>
      </w:pPr>
      <w:r w:rsidRPr="00EB56E5">
        <w:rPr>
          <w:rFonts w:ascii="Arial" w:eastAsia="Times New Roman" w:hAnsi="Arial" w:cs="Arial"/>
          <w:sz w:val="20"/>
          <w:szCs w:val="20"/>
        </w:rPr>
        <w:t xml:space="preserve">  </w:t>
      </w:r>
    </w:p>
    <w:p w:rsidR="0015424D" w:rsidRPr="00EB56E5" w:rsidRDefault="0015424D">
      <w:pPr>
        <w:tabs>
          <w:tab w:val="decimal" w:leader="dot" w:pos="4620"/>
          <w:tab w:val="decimal" w:leader="dot" w:pos="4680"/>
        </w:tabs>
        <w:spacing w:after="0" w:line="100" w:lineRule="atLeast"/>
        <w:ind w:left="284"/>
        <w:jc w:val="both"/>
        <w:rPr>
          <w:rFonts w:ascii="Arial" w:eastAsia="Times New Roman" w:hAnsi="Arial" w:cs="Arial"/>
          <w:sz w:val="20"/>
          <w:szCs w:val="20"/>
        </w:rPr>
      </w:pPr>
      <w:r w:rsidRPr="00EB56E5">
        <w:rPr>
          <w:rFonts w:ascii="Arial" w:eastAsia="Times New Roman" w:hAnsi="Arial" w:cs="Arial"/>
          <w:sz w:val="20"/>
          <w:szCs w:val="20"/>
        </w:rPr>
        <w:tab/>
      </w:r>
      <w:r w:rsidRPr="00EB56E5">
        <w:rPr>
          <w:rFonts w:ascii="Arial" w:eastAsia="Times New Roman" w:hAnsi="Arial" w:cs="Arial"/>
          <w:sz w:val="20"/>
          <w:szCs w:val="20"/>
        </w:rPr>
        <w:tab/>
      </w:r>
    </w:p>
    <w:p w:rsidR="0015424D" w:rsidRPr="00EB56E5" w:rsidRDefault="0015424D">
      <w:pPr>
        <w:tabs>
          <w:tab w:val="center" w:pos="2268"/>
        </w:tabs>
        <w:spacing w:after="0" w:line="100" w:lineRule="atLeast"/>
        <w:ind w:left="284"/>
        <w:jc w:val="both"/>
        <w:rPr>
          <w:rFonts w:ascii="Arial" w:eastAsia="Times New Roman" w:hAnsi="Arial" w:cs="Arial"/>
          <w:sz w:val="20"/>
          <w:szCs w:val="20"/>
        </w:rPr>
      </w:pPr>
      <w:r w:rsidRPr="00EB56E5">
        <w:rPr>
          <w:rFonts w:ascii="Arial" w:eastAsia="Times New Roman" w:hAnsi="Arial" w:cs="Arial"/>
          <w:sz w:val="20"/>
          <w:szCs w:val="20"/>
        </w:rPr>
        <w:t xml:space="preserve"> </w:t>
      </w:r>
      <w:r w:rsidRPr="00EB56E5">
        <w:rPr>
          <w:rFonts w:ascii="Arial" w:eastAsia="Times New Roman" w:hAnsi="Arial" w:cs="Arial"/>
          <w:sz w:val="20"/>
          <w:szCs w:val="20"/>
        </w:rPr>
        <w:tab/>
        <w:t>Nazwa i adres Wykonawcy</w:t>
      </w:r>
    </w:p>
    <w:p w:rsidR="0015424D" w:rsidRPr="00EB56E5" w:rsidRDefault="0015424D">
      <w:pPr>
        <w:tabs>
          <w:tab w:val="left" w:pos="6379"/>
          <w:tab w:val="decimal" w:leader="dot" w:pos="9498"/>
        </w:tabs>
        <w:spacing w:after="0" w:line="100" w:lineRule="atLeast"/>
        <w:ind w:left="284"/>
        <w:jc w:val="both"/>
        <w:rPr>
          <w:rFonts w:ascii="Arial" w:eastAsia="Times New Roman" w:hAnsi="Arial" w:cs="Arial"/>
          <w:sz w:val="20"/>
          <w:szCs w:val="20"/>
        </w:rPr>
      </w:pPr>
      <w:r w:rsidRPr="00EB56E5">
        <w:rPr>
          <w:rFonts w:ascii="Arial" w:eastAsia="Times New Roman" w:hAnsi="Arial" w:cs="Arial"/>
          <w:sz w:val="20"/>
          <w:szCs w:val="20"/>
        </w:rPr>
        <w:tab/>
        <w:t xml:space="preserve">     </w:t>
      </w:r>
      <w:r w:rsidRPr="00EB56E5">
        <w:rPr>
          <w:rFonts w:ascii="Arial" w:eastAsia="Times New Roman" w:hAnsi="Arial" w:cs="Arial"/>
          <w:sz w:val="20"/>
          <w:szCs w:val="20"/>
        </w:rPr>
        <w:tab/>
      </w:r>
    </w:p>
    <w:p w:rsidR="0015424D" w:rsidRPr="00EB56E5" w:rsidRDefault="0015424D">
      <w:pPr>
        <w:tabs>
          <w:tab w:val="center" w:pos="7685"/>
        </w:tabs>
        <w:spacing w:after="0" w:line="100" w:lineRule="atLeast"/>
        <w:ind w:left="284"/>
        <w:jc w:val="both"/>
        <w:rPr>
          <w:rFonts w:ascii="Arial" w:eastAsia="Times New Roman" w:hAnsi="Arial" w:cs="Arial"/>
          <w:sz w:val="20"/>
          <w:szCs w:val="20"/>
          <w:lang w:val="de-DE"/>
        </w:rPr>
      </w:pPr>
      <w:r w:rsidRPr="00EB56E5">
        <w:rPr>
          <w:rFonts w:ascii="Arial" w:eastAsia="Times New Roman" w:hAnsi="Arial" w:cs="Arial"/>
          <w:sz w:val="20"/>
          <w:szCs w:val="20"/>
        </w:rPr>
        <w:tab/>
      </w:r>
      <w:r w:rsidRPr="00EB56E5">
        <w:rPr>
          <w:rFonts w:ascii="Arial" w:eastAsia="Times New Roman" w:hAnsi="Arial" w:cs="Arial"/>
          <w:i/>
          <w:sz w:val="20"/>
          <w:szCs w:val="20"/>
        </w:rPr>
        <w:t>(miejscowość i data)</w:t>
      </w:r>
    </w:p>
    <w:p w:rsidR="0015424D" w:rsidRPr="00EB56E5" w:rsidRDefault="0015424D">
      <w:pPr>
        <w:tabs>
          <w:tab w:val="decimal" w:leader="dot" w:pos="4680"/>
        </w:tabs>
        <w:spacing w:after="0" w:line="100" w:lineRule="atLeast"/>
        <w:ind w:left="284"/>
        <w:jc w:val="both"/>
        <w:rPr>
          <w:rFonts w:ascii="Arial" w:eastAsia="Times New Roman" w:hAnsi="Arial" w:cs="Arial"/>
          <w:sz w:val="20"/>
          <w:szCs w:val="20"/>
          <w:lang w:val="de-DE"/>
        </w:rPr>
      </w:pPr>
      <w:r w:rsidRPr="00EB56E5">
        <w:rPr>
          <w:rFonts w:ascii="Arial" w:eastAsia="Times New Roman" w:hAnsi="Arial" w:cs="Arial"/>
          <w:sz w:val="20"/>
          <w:szCs w:val="20"/>
          <w:lang w:val="de-DE"/>
        </w:rPr>
        <w:t>telefon</w:t>
      </w:r>
      <w:r w:rsidRPr="00EB56E5">
        <w:rPr>
          <w:rFonts w:ascii="Arial" w:eastAsia="Times New Roman" w:hAnsi="Arial" w:cs="Arial"/>
          <w:sz w:val="20"/>
          <w:szCs w:val="20"/>
          <w:lang w:val="de-DE"/>
        </w:rPr>
        <w:tab/>
        <w:t>...............................  faks .........................</w:t>
      </w:r>
    </w:p>
    <w:p w:rsidR="0015424D" w:rsidRPr="00EB56E5" w:rsidRDefault="0015424D">
      <w:pPr>
        <w:tabs>
          <w:tab w:val="decimal" w:leader="dot" w:pos="4680"/>
        </w:tabs>
        <w:spacing w:after="0" w:line="100" w:lineRule="atLeast"/>
        <w:ind w:left="284"/>
        <w:jc w:val="both"/>
        <w:rPr>
          <w:rFonts w:ascii="Arial" w:eastAsia="Times New Roman" w:hAnsi="Arial" w:cs="Arial"/>
          <w:b/>
          <w:sz w:val="20"/>
          <w:szCs w:val="20"/>
          <w:lang w:val="de-DE"/>
        </w:rPr>
      </w:pPr>
      <w:r w:rsidRPr="00EB56E5">
        <w:rPr>
          <w:rFonts w:ascii="Arial" w:eastAsia="Times New Roman" w:hAnsi="Arial" w:cs="Arial"/>
          <w:sz w:val="20"/>
          <w:szCs w:val="20"/>
          <w:lang w:val="de-DE"/>
        </w:rPr>
        <w:t>adres e-mail</w:t>
      </w:r>
      <w:r w:rsidRPr="00EB56E5">
        <w:rPr>
          <w:rFonts w:ascii="Arial" w:eastAsia="Times New Roman" w:hAnsi="Arial" w:cs="Arial"/>
          <w:sz w:val="20"/>
          <w:szCs w:val="20"/>
          <w:lang w:val="de-DE"/>
        </w:rPr>
        <w:tab/>
      </w:r>
      <w:r w:rsidRPr="00EB56E5">
        <w:rPr>
          <w:rFonts w:ascii="Arial" w:eastAsia="Times New Roman" w:hAnsi="Arial" w:cs="Arial"/>
          <w:sz w:val="20"/>
          <w:szCs w:val="20"/>
          <w:lang w:val="de-DE"/>
        </w:rPr>
        <w:tab/>
        <w:t xml:space="preserve">                        </w:t>
      </w:r>
    </w:p>
    <w:p w:rsidR="0015424D" w:rsidRPr="00EB56E5" w:rsidRDefault="0015424D">
      <w:pPr>
        <w:keepNext/>
        <w:spacing w:after="0" w:line="100" w:lineRule="atLeast"/>
        <w:jc w:val="center"/>
        <w:rPr>
          <w:rFonts w:ascii="Arial" w:eastAsia="Times New Roman" w:hAnsi="Arial" w:cs="Arial"/>
          <w:b/>
          <w:sz w:val="20"/>
          <w:szCs w:val="20"/>
          <w:lang w:val="de-DE"/>
        </w:rPr>
      </w:pPr>
    </w:p>
    <w:p w:rsidR="0015424D" w:rsidRPr="00EB56E5" w:rsidRDefault="0015424D">
      <w:pPr>
        <w:keepNext/>
        <w:spacing w:after="0" w:line="100" w:lineRule="atLeast"/>
        <w:jc w:val="center"/>
        <w:rPr>
          <w:rFonts w:ascii="Arial" w:eastAsia="Times New Roman" w:hAnsi="Arial" w:cs="Arial"/>
          <w:b/>
          <w:sz w:val="20"/>
          <w:szCs w:val="20"/>
          <w:lang w:val="de-DE"/>
        </w:rPr>
      </w:pPr>
    </w:p>
    <w:p w:rsidR="00D40216" w:rsidRPr="00EB56E5" w:rsidRDefault="00D40216" w:rsidP="00D40216">
      <w:pPr>
        <w:spacing w:after="0" w:line="100" w:lineRule="atLeast"/>
        <w:jc w:val="center"/>
        <w:rPr>
          <w:rFonts w:ascii="Arial" w:eastAsia="Times New Roman" w:hAnsi="Arial" w:cs="Arial"/>
          <w:b/>
          <w:sz w:val="20"/>
          <w:szCs w:val="20"/>
        </w:rPr>
      </w:pPr>
      <w:r w:rsidRPr="00EB56E5">
        <w:rPr>
          <w:rFonts w:ascii="Arial" w:eastAsia="Times New Roman" w:hAnsi="Arial" w:cs="Arial"/>
          <w:b/>
          <w:sz w:val="20"/>
          <w:szCs w:val="20"/>
        </w:rPr>
        <w:t>Gmina Domanice</w:t>
      </w:r>
    </w:p>
    <w:p w:rsidR="00D40216" w:rsidRPr="00EB56E5" w:rsidRDefault="00D40216" w:rsidP="00D40216">
      <w:pPr>
        <w:spacing w:after="0" w:line="100" w:lineRule="atLeast"/>
        <w:jc w:val="center"/>
        <w:rPr>
          <w:rFonts w:ascii="Arial" w:eastAsia="Times New Roman" w:hAnsi="Arial" w:cs="Arial"/>
          <w:b/>
          <w:sz w:val="20"/>
          <w:szCs w:val="20"/>
        </w:rPr>
      </w:pPr>
      <w:r w:rsidRPr="00EB56E5">
        <w:rPr>
          <w:rFonts w:ascii="Arial" w:eastAsia="Times New Roman" w:hAnsi="Arial" w:cs="Arial"/>
          <w:b/>
          <w:sz w:val="20"/>
          <w:szCs w:val="20"/>
        </w:rPr>
        <w:t>m. Domanice 52</w:t>
      </w:r>
    </w:p>
    <w:p w:rsidR="0015424D" w:rsidRPr="00EB56E5" w:rsidRDefault="00D40216" w:rsidP="00FF126D">
      <w:pPr>
        <w:spacing w:after="0" w:line="100" w:lineRule="atLeast"/>
        <w:jc w:val="center"/>
        <w:rPr>
          <w:rFonts w:ascii="Arial" w:eastAsia="Times New Roman" w:hAnsi="Arial" w:cs="Arial"/>
          <w:b/>
          <w:sz w:val="20"/>
          <w:szCs w:val="20"/>
        </w:rPr>
      </w:pPr>
      <w:r w:rsidRPr="00EB56E5">
        <w:rPr>
          <w:rFonts w:ascii="Arial" w:eastAsia="Times New Roman" w:hAnsi="Arial" w:cs="Arial"/>
          <w:b/>
          <w:sz w:val="20"/>
          <w:szCs w:val="20"/>
        </w:rPr>
        <w:t>08-113 Domanice</w:t>
      </w:r>
    </w:p>
    <w:p w:rsidR="0015424D" w:rsidRPr="00EB56E5" w:rsidRDefault="0015424D">
      <w:pPr>
        <w:keepNext/>
        <w:spacing w:after="0" w:line="100" w:lineRule="atLeast"/>
        <w:jc w:val="center"/>
        <w:rPr>
          <w:rFonts w:ascii="Arial" w:eastAsia="Times New Roman" w:hAnsi="Arial" w:cs="Arial"/>
          <w:b/>
          <w:kern w:val="1"/>
          <w:sz w:val="20"/>
          <w:szCs w:val="20"/>
          <w:lang w:val="de-DE"/>
        </w:rPr>
      </w:pPr>
    </w:p>
    <w:p w:rsidR="0015424D" w:rsidRPr="00EB56E5" w:rsidRDefault="0015424D">
      <w:pPr>
        <w:keepNext/>
        <w:spacing w:after="0" w:line="100" w:lineRule="atLeast"/>
        <w:jc w:val="center"/>
        <w:rPr>
          <w:rFonts w:ascii="Arial" w:eastAsia="Times New Roman" w:hAnsi="Arial" w:cs="Arial"/>
          <w:b/>
          <w:sz w:val="20"/>
          <w:szCs w:val="20"/>
        </w:rPr>
      </w:pPr>
      <w:r w:rsidRPr="00EB56E5">
        <w:rPr>
          <w:rFonts w:ascii="Arial" w:eastAsia="Times New Roman" w:hAnsi="Arial" w:cs="Arial"/>
          <w:b/>
          <w:kern w:val="1"/>
          <w:sz w:val="20"/>
          <w:szCs w:val="20"/>
          <w:lang w:val="de-DE"/>
        </w:rPr>
        <w:t>O F E R T A</w:t>
      </w:r>
    </w:p>
    <w:p w:rsidR="0015424D" w:rsidRPr="00EB56E5" w:rsidRDefault="0015424D">
      <w:pPr>
        <w:spacing w:after="0" w:line="100" w:lineRule="atLeast"/>
        <w:ind w:left="284"/>
        <w:jc w:val="center"/>
        <w:rPr>
          <w:rFonts w:ascii="Arial" w:eastAsia="Times New Roman" w:hAnsi="Arial" w:cs="Arial"/>
          <w:b/>
          <w:sz w:val="20"/>
          <w:szCs w:val="20"/>
        </w:rPr>
      </w:pPr>
    </w:p>
    <w:p w:rsidR="0015424D" w:rsidRPr="00EB56E5" w:rsidRDefault="0015424D" w:rsidP="00EB56E5">
      <w:pPr>
        <w:pStyle w:val="ListParagraph"/>
        <w:numPr>
          <w:ilvl w:val="0"/>
          <w:numId w:val="3"/>
        </w:numPr>
        <w:spacing w:after="0" w:line="100" w:lineRule="atLeast"/>
        <w:ind w:left="284" w:hanging="284"/>
        <w:jc w:val="both"/>
        <w:rPr>
          <w:rFonts w:ascii="Arial" w:eastAsia="Times New Roman" w:hAnsi="Arial" w:cs="Arial"/>
          <w:b/>
          <w:sz w:val="20"/>
          <w:szCs w:val="20"/>
        </w:rPr>
      </w:pPr>
      <w:r w:rsidRPr="00EB56E5">
        <w:rPr>
          <w:rFonts w:ascii="Arial" w:eastAsia="Times New Roman" w:hAnsi="Arial" w:cs="Arial"/>
          <w:sz w:val="20"/>
          <w:szCs w:val="20"/>
        </w:rPr>
        <w:t xml:space="preserve">Nawiązując do </w:t>
      </w:r>
      <w:r w:rsidR="00FF126D" w:rsidRPr="00EB56E5">
        <w:rPr>
          <w:rFonts w:ascii="Arial" w:eastAsia="Times New Roman" w:hAnsi="Arial" w:cs="Arial"/>
          <w:sz w:val="20"/>
          <w:szCs w:val="20"/>
        </w:rPr>
        <w:t xml:space="preserve">rozeznania rynku </w:t>
      </w:r>
      <w:r w:rsidRPr="00EB56E5">
        <w:rPr>
          <w:rFonts w:ascii="Arial" w:eastAsia="Times New Roman" w:hAnsi="Arial" w:cs="Arial"/>
          <w:sz w:val="20"/>
          <w:szCs w:val="20"/>
        </w:rPr>
        <w:t xml:space="preserve"> w postępowaniu, którego przedmiotem jest</w:t>
      </w:r>
      <w:r w:rsidR="00EB56E5" w:rsidRPr="00EB56E5">
        <w:rPr>
          <w:rFonts w:ascii="Arial" w:eastAsia="Times New Roman" w:hAnsi="Arial" w:cs="Arial"/>
          <w:sz w:val="20"/>
          <w:szCs w:val="20"/>
        </w:rPr>
        <w:t xml:space="preserve"> Dostawa linarium  w</w:t>
      </w:r>
      <w:r w:rsidR="004443CE">
        <w:rPr>
          <w:rFonts w:ascii="Arial" w:eastAsia="Times New Roman" w:hAnsi="Arial" w:cs="Arial"/>
          <w:sz w:val="20"/>
          <w:szCs w:val="20"/>
        </w:rPr>
        <w:t> </w:t>
      </w:r>
      <w:r w:rsidR="00EB56E5" w:rsidRPr="00EB56E5">
        <w:rPr>
          <w:rFonts w:ascii="Arial" w:eastAsia="Times New Roman" w:hAnsi="Arial" w:cs="Arial"/>
          <w:sz w:val="20"/>
          <w:szCs w:val="20"/>
        </w:rPr>
        <w:t>ramach projektu pt.: „Rozwijanie kompetencji kluczowych jako klucz do sukcesu na rynku pracy uczniów Szkoły Podstawowej w Domanicach-Kolonii i Szkoły Podstawowej w Olszycu Szlacheckim".  Realizowanego w ramach RPO Województwa Mazowieckiego na lata 2014-2020  współfinansowanego przez Unię Europejską w ramach środków Europejskiego Funduszu Społecznego</w:t>
      </w:r>
      <w:r w:rsidRPr="00EB56E5">
        <w:rPr>
          <w:rFonts w:ascii="Arial" w:eastAsia="Times New Roman" w:hAnsi="Arial" w:cs="Arial"/>
          <w:sz w:val="20"/>
          <w:szCs w:val="20"/>
        </w:rPr>
        <w:t xml:space="preserve">, </w:t>
      </w:r>
      <w:r w:rsidRPr="00EB56E5">
        <w:rPr>
          <w:rFonts w:ascii="Arial" w:eastAsia="Times New Roman" w:hAnsi="Arial" w:cs="Arial"/>
          <w:b/>
          <w:sz w:val="20"/>
          <w:szCs w:val="20"/>
        </w:rPr>
        <w:t>oferuję wykonanie przedmiotu zamówienia za cenę:</w:t>
      </w:r>
    </w:p>
    <w:p w:rsidR="0015424D" w:rsidRPr="00EB56E5" w:rsidRDefault="0015424D">
      <w:pPr>
        <w:spacing w:after="0" w:line="100" w:lineRule="atLeast"/>
        <w:jc w:val="both"/>
        <w:rPr>
          <w:rFonts w:ascii="Arial" w:eastAsia="Times New Roman" w:hAnsi="Arial" w:cs="Arial"/>
          <w:b/>
          <w:sz w:val="20"/>
          <w:szCs w:val="20"/>
        </w:rPr>
      </w:pPr>
    </w:p>
    <w:p w:rsidR="0015424D" w:rsidRPr="00EB56E5" w:rsidRDefault="004443CE">
      <w:pPr>
        <w:spacing w:after="0" w:line="100" w:lineRule="atLeast"/>
        <w:jc w:val="both"/>
        <w:rPr>
          <w:rFonts w:ascii="Arial" w:eastAsia="Times New Roman" w:hAnsi="Arial" w:cs="Arial"/>
          <w:sz w:val="20"/>
          <w:szCs w:val="20"/>
        </w:rPr>
      </w:pPr>
      <w:r>
        <w:rPr>
          <w:rFonts w:ascii="Arial" w:eastAsia="Times New Roman" w:hAnsi="Arial" w:cs="Arial"/>
          <w:sz w:val="20"/>
          <w:szCs w:val="20"/>
        </w:rPr>
        <w:t>Cena netto:………………</w:t>
      </w:r>
      <w:r w:rsidR="0015424D" w:rsidRPr="00EB56E5">
        <w:rPr>
          <w:rFonts w:ascii="Arial" w:eastAsia="Times New Roman" w:hAnsi="Arial" w:cs="Arial"/>
          <w:sz w:val="20"/>
          <w:szCs w:val="20"/>
        </w:rPr>
        <w:t>..zł</w:t>
      </w:r>
      <w:r>
        <w:rPr>
          <w:rFonts w:ascii="Arial" w:eastAsia="Times New Roman" w:hAnsi="Arial" w:cs="Arial"/>
          <w:sz w:val="20"/>
          <w:szCs w:val="20"/>
        </w:rPr>
        <w:t xml:space="preserve"> </w:t>
      </w:r>
      <w:r>
        <w:rPr>
          <w:rFonts w:ascii="Arial" w:eastAsia="Times New Roman" w:hAnsi="Arial" w:cs="Arial"/>
          <w:sz w:val="20"/>
          <w:szCs w:val="20"/>
        </w:rPr>
        <w:tab/>
      </w:r>
      <w:r w:rsidR="0015424D" w:rsidRPr="00EB56E5">
        <w:rPr>
          <w:rFonts w:ascii="Arial" w:eastAsia="Times New Roman" w:hAnsi="Arial" w:cs="Arial"/>
          <w:sz w:val="20"/>
          <w:szCs w:val="20"/>
        </w:rPr>
        <w:t>Słownie w zł:……………………………………………….</w:t>
      </w:r>
    </w:p>
    <w:p w:rsidR="004443CE" w:rsidRPr="00EB56E5" w:rsidRDefault="004443CE" w:rsidP="004443CE">
      <w:pPr>
        <w:spacing w:after="0" w:line="100" w:lineRule="atLeast"/>
        <w:jc w:val="both"/>
        <w:rPr>
          <w:rFonts w:ascii="Arial" w:eastAsia="Times New Roman" w:hAnsi="Arial" w:cs="Arial"/>
          <w:sz w:val="20"/>
          <w:szCs w:val="20"/>
        </w:rPr>
      </w:pPr>
      <w:r>
        <w:rPr>
          <w:rFonts w:ascii="Arial" w:eastAsia="Times New Roman" w:hAnsi="Arial" w:cs="Arial"/>
          <w:sz w:val="20"/>
          <w:szCs w:val="20"/>
        </w:rPr>
        <w:t>Podatek VAT</w:t>
      </w:r>
      <w:r w:rsidRPr="00EB56E5">
        <w:rPr>
          <w:rFonts w:ascii="Arial" w:eastAsia="Times New Roman" w:hAnsi="Arial" w:cs="Arial"/>
          <w:sz w:val="20"/>
          <w:szCs w:val="20"/>
        </w:rPr>
        <w:t>:</w:t>
      </w:r>
      <w:r>
        <w:rPr>
          <w:rFonts w:ascii="Arial" w:eastAsia="Times New Roman" w:hAnsi="Arial" w:cs="Arial"/>
          <w:sz w:val="20"/>
          <w:szCs w:val="20"/>
        </w:rPr>
        <w:t xml:space="preserve">  </w:t>
      </w:r>
      <w:r w:rsidRPr="00EB56E5">
        <w:rPr>
          <w:rFonts w:ascii="Arial" w:eastAsia="Times New Roman" w:hAnsi="Arial" w:cs="Arial"/>
          <w:sz w:val="20"/>
          <w:szCs w:val="20"/>
        </w:rPr>
        <w:t>…………..zł</w:t>
      </w:r>
      <w:r>
        <w:rPr>
          <w:rFonts w:ascii="Arial" w:eastAsia="Times New Roman" w:hAnsi="Arial" w:cs="Arial"/>
          <w:sz w:val="20"/>
          <w:szCs w:val="20"/>
        </w:rPr>
        <w:tab/>
      </w:r>
      <w:r w:rsidRPr="00EB56E5">
        <w:rPr>
          <w:rFonts w:ascii="Arial" w:eastAsia="Times New Roman" w:hAnsi="Arial" w:cs="Arial"/>
          <w:sz w:val="20"/>
          <w:szCs w:val="20"/>
        </w:rPr>
        <w:t>Słownie w zł:……………………………………………….</w:t>
      </w:r>
    </w:p>
    <w:p w:rsidR="0015424D" w:rsidRPr="00EB56E5" w:rsidRDefault="0015424D">
      <w:pPr>
        <w:spacing w:after="0" w:line="100" w:lineRule="atLeast"/>
        <w:jc w:val="both"/>
        <w:rPr>
          <w:rFonts w:ascii="Arial" w:eastAsia="Times New Roman" w:hAnsi="Arial" w:cs="Arial"/>
          <w:b/>
          <w:sz w:val="20"/>
          <w:szCs w:val="20"/>
        </w:rPr>
      </w:pPr>
      <w:r w:rsidRPr="00EB56E5">
        <w:rPr>
          <w:rFonts w:ascii="Arial" w:eastAsia="Times New Roman" w:hAnsi="Arial" w:cs="Arial"/>
          <w:sz w:val="20"/>
          <w:szCs w:val="20"/>
        </w:rPr>
        <w:t>Cena brutto:…</w:t>
      </w:r>
      <w:r w:rsidR="004443CE">
        <w:rPr>
          <w:rFonts w:ascii="Arial" w:eastAsia="Times New Roman" w:hAnsi="Arial" w:cs="Arial"/>
          <w:sz w:val="20"/>
          <w:szCs w:val="20"/>
        </w:rPr>
        <w:t>.</w:t>
      </w:r>
      <w:r w:rsidRPr="00EB56E5">
        <w:rPr>
          <w:rFonts w:ascii="Arial" w:eastAsia="Times New Roman" w:hAnsi="Arial" w:cs="Arial"/>
          <w:sz w:val="20"/>
          <w:szCs w:val="20"/>
        </w:rPr>
        <w:t>…………</w:t>
      </w:r>
      <w:r w:rsidR="004443CE">
        <w:rPr>
          <w:rFonts w:ascii="Arial" w:eastAsia="Times New Roman" w:hAnsi="Arial" w:cs="Arial"/>
          <w:sz w:val="20"/>
          <w:szCs w:val="20"/>
        </w:rPr>
        <w:t>..</w:t>
      </w:r>
      <w:r w:rsidRPr="00EB56E5">
        <w:rPr>
          <w:rFonts w:ascii="Arial" w:eastAsia="Times New Roman" w:hAnsi="Arial" w:cs="Arial"/>
          <w:sz w:val="20"/>
          <w:szCs w:val="20"/>
        </w:rPr>
        <w:t>zł</w:t>
      </w:r>
      <w:r w:rsidR="004443CE">
        <w:rPr>
          <w:rFonts w:ascii="Arial" w:eastAsia="Times New Roman" w:hAnsi="Arial" w:cs="Arial"/>
          <w:sz w:val="20"/>
          <w:szCs w:val="20"/>
        </w:rPr>
        <w:tab/>
      </w:r>
      <w:r w:rsidRPr="00EB56E5">
        <w:rPr>
          <w:rFonts w:ascii="Arial" w:eastAsia="Times New Roman" w:hAnsi="Arial" w:cs="Arial"/>
          <w:sz w:val="20"/>
          <w:szCs w:val="20"/>
        </w:rPr>
        <w:t>Słownie w zł:…………………………………………………</w:t>
      </w:r>
    </w:p>
    <w:p w:rsidR="0015424D" w:rsidRPr="00EB56E5" w:rsidRDefault="0015424D">
      <w:pPr>
        <w:spacing w:after="0" w:line="100" w:lineRule="atLeast"/>
        <w:jc w:val="both"/>
        <w:rPr>
          <w:rFonts w:ascii="Arial" w:eastAsia="Times New Roman" w:hAnsi="Arial" w:cs="Arial"/>
          <w:i/>
          <w:sz w:val="20"/>
          <w:szCs w:val="20"/>
        </w:rPr>
      </w:pPr>
    </w:p>
    <w:p w:rsidR="0015424D" w:rsidRPr="00EB56E5" w:rsidRDefault="0015424D">
      <w:pPr>
        <w:pStyle w:val="ListParagraph"/>
        <w:numPr>
          <w:ilvl w:val="0"/>
          <w:numId w:val="3"/>
        </w:numPr>
        <w:spacing w:after="0" w:line="100" w:lineRule="atLeast"/>
        <w:ind w:left="284" w:hanging="284"/>
        <w:jc w:val="both"/>
        <w:rPr>
          <w:rFonts w:ascii="Arial" w:eastAsia="Times New Roman" w:hAnsi="Arial" w:cs="Arial"/>
          <w:b/>
          <w:sz w:val="20"/>
          <w:szCs w:val="20"/>
        </w:rPr>
      </w:pPr>
      <w:r w:rsidRPr="00EB56E5">
        <w:rPr>
          <w:rFonts w:ascii="Arial" w:eastAsia="Times New Roman" w:hAnsi="Arial" w:cs="Arial"/>
          <w:b/>
          <w:sz w:val="20"/>
          <w:szCs w:val="20"/>
        </w:rPr>
        <w:t xml:space="preserve"> Oferuję następujący termin </w:t>
      </w:r>
      <w:r w:rsidR="00D40216" w:rsidRPr="00EB56E5">
        <w:rPr>
          <w:rFonts w:ascii="Arial" w:eastAsia="Times New Roman" w:hAnsi="Arial" w:cs="Arial"/>
          <w:b/>
          <w:sz w:val="20"/>
          <w:szCs w:val="20"/>
        </w:rPr>
        <w:t>gwarancji i rękojmi</w:t>
      </w:r>
      <w:r w:rsidRPr="00EB56E5">
        <w:rPr>
          <w:rFonts w:ascii="Arial" w:eastAsia="Times New Roman" w:hAnsi="Arial" w:cs="Arial"/>
          <w:b/>
          <w:sz w:val="20"/>
          <w:szCs w:val="20"/>
        </w:rPr>
        <w:t>*:</w:t>
      </w:r>
    </w:p>
    <w:p w:rsidR="0015424D" w:rsidRPr="00EB56E5" w:rsidRDefault="00EB56E5">
      <w:pPr>
        <w:pStyle w:val="ListParagraph"/>
        <w:numPr>
          <w:ilvl w:val="0"/>
          <w:numId w:val="4"/>
        </w:numPr>
        <w:spacing w:after="0" w:line="100" w:lineRule="atLeast"/>
        <w:ind w:left="567" w:hanging="283"/>
        <w:jc w:val="both"/>
        <w:rPr>
          <w:rFonts w:ascii="Arial" w:eastAsia="Times New Roman" w:hAnsi="Arial" w:cs="Arial"/>
          <w:sz w:val="20"/>
          <w:szCs w:val="20"/>
        </w:rPr>
      </w:pPr>
      <w:r>
        <w:rPr>
          <w:rFonts w:ascii="Arial" w:eastAsia="Times New Roman" w:hAnsi="Arial" w:cs="Arial"/>
          <w:sz w:val="20"/>
          <w:szCs w:val="20"/>
        </w:rPr>
        <w:t>36 miesięcy</w:t>
      </w:r>
    </w:p>
    <w:p w:rsidR="00D40216" w:rsidRPr="00EB56E5" w:rsidRDefault="00EB56E5" w:rsidP="00D40216">
      <w:pPr>
        <w:pStyle w:val="ListParagraph"/>
        <w:numPr>
          <w:ilvl w:val="0"/>
          <w:numId w:val="4"/>
        </w:numPr>
        <w:spacing w:after="0" w:line="100" w:lineRule="atLeast"/>
        <w:ind w:left="567" w:hanging="283"/>
        <w:jc w:val="both"/>
        <w:rPr>
          <w:rFonts w:ascii="Arial" w:eastAsia="Times New Roman" w:hAnsi="Arial" w:cs="Arial"/>
          <w:sz w:val="20"/>
          <w:szCs w:val="20"/>
        </w:rPr>
      </w:pPr>
      <w:r>
        <w:rPr>
          <w:rFonts w:ascii="Arial" w:eastAsia="Times New Roman" w:hAnsi="Arial" w:cs="Arial"/>
          <w:sz w:val="20"/>
          <w:szCs w:val="20"/>
        </w:rPr>
        <w:t>48</w:t>
      </w:r>
      <w:r w:rsidR="00D40216" w:rsidRPr="00EB56E5">
        <w:rPr>
          <w:rFonts w:ascii="Arial" w:eastAsia="Times New Roman" w:hAnsi="Arial" w:cs="Arial"/>
          <w:sz w:val="20"/>
          <w:szCs w:val="20"/>
        </w:rPr>
        <w:t xml:space="preserve"> miesięcy </w:t>
      </w:r>
    </w:p>
    <w:p w:rsidR="0015424D" w:rsidRPr="004443CE" w:rsidRDefault="00EB56E5" w:rsidP="003A3FE0">
      <w:pPr>
        <w:pStyle w:val="ListParagraph"/>
        <w:numPr>
          <w:ilvl w:val="0"/>
          <w:numId w:val="4"/>
        </w:numPr>
        <w:spacing w:after="0" w:line="100" w:lineRule="atLeast"/>
        <w:ind w:left="567" w:hanging="283"/>
        <w:jc w:val="both"/>
        <w:rPr>
          <w:rFonts w:ascii="Arial" w:eastAsia="Times New Roman" w:hAnsi="Arial" w:cs="Arial"/>
          <w:sz w:val="20"/>
          <w:szCs w:val="20"/>
        </w:rPr>
      </w:pPr>
      <w:r w:rsidRPr="004443CE">
        <w:rPr>
          <w:rFonts w:ascii="Arial" w:eastAsia="Times New Roman" w:hAnsi="Arial" w:cs="Arial"/>
          <w:sz w:val="20"/>
          <w:szCs w:val="20"/>
        </w:rPr>
        <w:t xml:space="preserve">60 </w:t>
      </w:r>
      <w:r w:rsidR="00D40216" w:rsidRPr="004443CE">
        <w:rPr>
          <w:rFonts w:ascii="Arial" w:eastAsia="Times New Roman" w:hAnsi="Arial" w:cs="Arial"/>
          <w:sz w:val="20"/>
          <w:szCs w:val="20"/>
        </w:rPr>
        <w:t>miesięcy</w:t>
      </w:r>
    </w:p>
    <w:p w:rsidR="0015424D" w:rsidRDefault="0015424D" w:rsidP="00FF126D">
      <w:pPr>
        <w:spacing w:after="0" w:line="100" w:lineRule="atLeast"/>
        <w:jc w:val="center"/>
        <w:rPr>
          <w:rFonts w:ascii="Arial" w:eastAsia="Times New Roman" w:hAnsi="Arial" w:cs="Arial"/>
          <w:b/>
          <w:i/>
          <w:sz w:val="20"/>
          <w:szCs w:val="20"/>
        </w:rPr>
      </w:pPr>
      <w:r w:rsidRPr="00EB56E5">
        <w:rPr>
          <w:rFonts w:ascii="Arial" w:eastAsia="Times New Roman" w:hAnsi="Arial" w:cs="Arial"/>
          <w:b/>
          <w:i/>
          <w:sz w:val="20"/>
          <w:szCs w:val="20"/>
        </w:rPr>
        <w:t>OŚWIADCZENIA</w:t>
      </w:r>
    </w:p>
    <w:p w:rsidR="00EB56E5" w:rsidRPr="00EB56E5" w:rsidRDefault="00EB56E5" w:rsidP="00FF126D">
      <w:pPr>
        <w:spacing w:after="0" w:line="100" w:lineRule="atLeast"/>
        <w:jc w:val="center"/>
        <w:rPr>
          <w:rFonts w:ascii="Arial" w:eastAsia="Times New Roman" w:hAnsi="Arial" w:cs="Arial"/>
          <w:b/>
          <w:sz w:val="20"/>
          <w:szCs w:val="20"/>
        </w:rPr>
      </w:pPr>
    </w:p>
    <w:p w:rsidR="0015424D" w:rsidRPr="00EB56E5" w:rsidRDefault="0015424D">
      <w:pPr>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1.</w:t>
      </w:r>
      <w:r w:rsidRPr="00EB56E5">
        <w:rPr>
          <w:rFonts w:ascii="Arial" w:eastAsia="Times New Roman" w:hAnsi="Arial" w:cs="Arial"/>
          <w:sz w:val="20"/>
          <w:szCs w:val="20"/>
        </w:rPr>
        <w:t xml:space="preserve"> Oświadczam, że zdobyłem konieczne informacje niezbędne do właściwego wykonania zamówienia.</w:t>
      </w:r>
    </w:p>
    <w:p w:rsidR="0015424D" w:rsidRPr="00EB56E5" w:rsidRDefault="0015424D">
      <w:pPr>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2.</w:t>
      </w:r>
      <w:r w:rsidRPr="00EB56E5">
        <w:rPr>
          <w:rFonts w:ascii="Arial" w:eastAsia="Times New Roman" w:hAnsi="Arial" w:cs="Arial"/>
          <w:sz w:val="20"/>
          <w:szCs w:val="20"/>
        </w:rPr>
        <w:t xml:space="preserve"> Oświadczam, że zobowiązuję  się w przypadku wybrania naszej oferty, do zawarcia umowy na warunkach określonych w </w:t>
      </w:r>
      <w:r w:rsidR="00FF126D" w:rsidRPr="00EB56E5">
        <w:rPr>
          <w:rFonts w:ascii="Arial" w:eastAsia="Times New Roman" w:hAnsi="Arial" w:cs="Arial"/>
          <w:sz w:val="20"/>
          <w:szCs w:val="20"/>
        </w:rPr>
        <w:t xml:space="preserve">rozeznaniu </w:t>
      </w:r>
      <w:r w:rsidRPr="00EB56E5">
        <w:rPr>
          <w:rFonts w:ascii="Arial" w:eastAsia="Times New Roman" w:hAnsi="Arial" w:cs="Arial"/>
          <w:sz w:val="20"/>
          <w:szCs w:val="20"/>
        </w:rPr>
        <w:t xml:space="preserve"> przez Zamawiającego. </w:t>
      </w:r>
    </w:p>
    <w:p w:rsidR="0015424D" w:rsidRPr="00EB56E5" w:rsidRDefault="0015424D">
      <w:pPr>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3.</w:t>
      </w:r>
      <w:r w:rsidRPr="00EB56E5">
        <w:rPr>
          <w:rFonts w:ascii="Arial" w:eastAsia="Times New Roman" w:hAnsi="Arial" w:cs="Arial"/>
          <w:sz w:val="20"/>
          <w:szCs w:val="20"/>
        </w:rPr>
        <w:t>Oświadczam, że wybór złożonej przeze mnie oferty będzie/nie będzie* prowadzić  u Zamawiającego do powstania obowiązku podatkowego** w zakresie obejmującym następujące dostawy i/lub usługi ……………………………Wartość (w kwocie netto) ww. usług i/lub dostaw wynosi: ………………… zł</w:t>
      </w:r>
    </w:p>
    <w:p w:rsidR="0015424D" w:rsidRPr="00EB56E5" w:rsidRDefault="0015424D">
      <w:pPr>
        <w:spacing w:after="0" w:line="100" w:lineRule="atLeast"/>
        <w:jc w:val="both"/>
        <w:rPr>
          <w:rFonts w:ascii="Arial" w:eastAsia="Times New Roman" w:hAnsi="Arial" w:cs="Arial"/>
          <w:sz w:val="20"/>
          <w:szCs w:val="20"/>
        </w:rPr>
      </w:pPr>
      <w:r w:rsidRPr="00EB56E5">
        <w:rPr>
          <w:rFonts w:ascii="Arial" w:eastAsia="Times New Roman" w:hAnsi="Arial" w:cs="Arial"/>
          <w:b/>
          <w:sz w:val="20"/>
          <w:szCs w:val="20"/>
        </w:rPr>
        <w:t>4</w:t>
      </w:r>
      <w:r w:rsidRPr="00EB56E5">
        <w:rPr>
          <w:rFonts w:ascii="Arial" w:eastAsia="Times New Roman" w:hAnsi="Arial" w:cs="Arial"/>
          <w:sz w:val="20"/>
          <w:szCs w:val="20"/>
        </w:rPr>
        <w:t>. Oświadczam, iż przedmiot zamówienia będę/będziemy wykonywał wyłącznie siłami własnymi*</w:t>
      </w:r>
    </w:p>
    <w:p w:rsidR="0015424D" w:rsidRPr="00EB56E5" w:rsidRDefault="0015424D">
      <w:pPr>
        <w:spacing w:after="0" w:line="100" w:lineRule="atLeast"/>
        <w:jc w:val="both"/>
        <w:rPr>
          <w:rFonts w:ascii="Arial" w:eastAsia="Times New Roman" w:hAnsi="Arial" w:cs="Arial"/>
          <w:sz w:val="20"/>
          <w:szCs w:val="20"/>
        </w:rPr>
      </w:pPr>
      <w:r w:rsidRPr="00EB56E5">
        <w:rPr>
          <w:rFonts w:ascii="Arial" w:eastAsia="Times New Roman" w:hAnsi="Arial" w:cs="Arial"/>
          <w:sz w:val="20"/>
          <w:szCs w:val="20"/>
        </w:rPr>
        <w:t>Oświadczam, iż przedmiot zamówienia będę/będziemy* wykonywać przy pomocy podwykonawców:</w:t>
      </w:r>
    </w:p>
    <w:p w:rsidR="0015424D" w:rsidRPr="00EB56E5" w:rsidRDefault="0015424D">
      <w:pPr>
        <w:spacing w:after="0" w:line="100" w:lineRule="atLeast"/>
        <w:jc w:val="both"/>
        <w:rPr>
          <w:rFonts w:ascii="Arial" w:eastAsia="Times New Roman"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566"/>
        <w:gridCol w:w="3482"/>
        <w:gridCol w:w="3578"/>
      </w:tblGrid>
      <w:tr w:rsidR="0015424D" w:rsidRPr="00EB56E5">
        <w:trPr>
          <w:trHeight w:val="191"/>
        </w:trPr>
        <w:tc>
          <w:tcPr>
            <w:tcW w:w="1566" w:type="dxa"/>
            <w:tcBorders>
              <w:top w:val="single" w:sz="4" w:space="0" w:color="000000"/>
              <w:left w:val="single" w:sz="4" w:space="0" w:color="000000"/>
              <w:bottom w:val="single" w:sz="4" w:space="0" w:color="000000"/>
            </w:tcBorders>
            <w:shd w:val="clear" w:color="auto" w:fill="auto"/>
            <w:vAlign w:val="center"/>
          </w:tcPr>
          <w:p w:rsidR="0015424D" w:rsidRPr="00EB56E5" w:rsidRDefault="0015424D">
            <w:pPr>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Lp.</w:t>
            </w:r>
          </w:p>
        </w:tc>
        <w:tc>
          <w:tcPr>
            <w:tcW w:w="3482" w:type="dxa"/>
            <w:tcBorders>
              <w:top w:val="single" w:sz="4" w:space="0" w:color="000000"/>
              <w:left w:val="single" w:sz="4" w:space="0" w:color="000000"/>
              <w:bottom w:val="single" w:sz="4" w:space="0" w:color="000000"/>
            </w:tcBorders>
            <w:shd w:val="clear" w:color="auto" w:fill="auto"/>
            <w:vAlign w:val="center"/>
          </w:tcPr>
          <w:p w:rsidR="0015424D" w:rsidRPr="00EB56E5" w:rsidRDefault="0015424D">
            <w:pPr>
              <w:spacing w:after="0" w:line="100" w:lineRule="atLeast"/>
              <w:jc w:val="both"/>
              <w:rPr>
                <w:rFonts w:ascii="Arial" w:eastAsia="Times New Roman" w:hAnsi="Arial" w:cs="Arial"/>
                <w:b/>
                <w:sz w:val="20"/>
                <w:szCs w:val="20"/>
              </w:rPr>
            </w:pPr>
            <w:r w:rsidRPr="00EB56E5">
              <w:rPr>
                <w:rFonts w:ascii="Arial" w:eastAsia="Times New Roman" w:hAnsi="Arial" w:cs="Arial"/>
                <w:b/>
                <w:sz w:val="20"/>
                <w:szCs w:val="20"/>
              </w:rPr>
              <w:t>Nazwa i adres podwykonawcy (o ile jest znany)</w:t>
            </w:r>
          </w:p>
        </w:tc>
        <w:tc>
          <w:tcPr>
            <w:tcW w:w="3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24D" w:rsidRPr="00EB56E5" w:rsidRDefault="0015424D">
            <w:pPr>
              <w:spacing w:after="0" w:line="100" w:lineRule="atLeast"/>
              <w:jc w:val="both"/>
            </w:pPr>
            <w:r w:rsidRPr="00EB56E5">
              <w:rPr>
                <w:rFonts w:ascii="Arial" w:eastAsia="Times New Roman" w:hAnsi="Arial" w:cs="Arial"/>
                <w:b/>
                <w:sz w:val="20"/>
                <w:szCs w:val="20"/>
              </w:rPr>
              <w:t>Rodzaj i zakres prac  powierzanych podwykonawcy(opisać rodzaj i zakres prac )</w:t>
            </w:r>
          </w:p>
        </w:tc>
      </w:tr>
      <w:tr w:rsidR="0015424D" w:rsidRPr="00EB56E5">
        <w:trPr>
          <w:trHeight w:val="248"/>
        </w:trPr>
        <w:tc>
          <w:tcPr>
            <w:tcW w:w="1566" w:type="dxa"/>
            <w:tcBorders>
              <w:top w:val="single" w:sz="4" w:space="0" w:color="000000"/>
              <w:left w:val="single" w:sz="4" w:space="0" w:color="000000"/>
              <w:bottom w:val="single" w:sz="4" w:space="0" w:color="000000"/>
            </w:tcBorders>
            <w:shd w:val="clear" w:color="auto" w:fill="auto"/>
          </w:tcPr>
          <w:p w:rsidR="0015424D" w:rsidRPr="00EB56E5" w:rsidRDefault="0015424D">
            <w:pPr>
              <w:snapToGrid w:val="0"/>
              <w:spacing w:after="0" w:line="100" w:lineRule="atLeast"/>
              <w:jc w:val="both"/>
              <w:rPr>
                <w:rFonts w:ascii="Arial" w:eastAsia="Times New Roman" w:hAnsi="Arial" w:cs="Arial"/>
                <w:b/>
                <w:sz w:val="20"/>
                <w:szCs w:val="20"/>
              </w:rPr>
            </w:pPr>
          </w:p>
        </w:tc>
        <w:tc>
          <w:tcPr>
            <w:tcW w:w="3482" w:type="dxa"/>
            <w:tcBorders>
              <w:top w:val="single" w:sz="4" w:space="0" w:color="000000"/>
              <w:left w:val="single" w:sz="4" w:space="0" w:color="000000"/>
              <w:bottom w:val="single" w:sz="4" w:space="0" w:color="000000"/>
            </w:tcBorders>
            <w:shd w:val="clear" w:color="auto" w:fill="auto"/>
          </w:tcPr>
          <w:p w:rsidR="0015424D" w:rsidRPr="00EB56E5" w:rsidRDefault="0015424D">
            <w:pPr>
              <w:snapToGrid w:val="0"/>
              <w:spacing w:after="0" w:line="100" w:lineRule="atLeast"/>
              <w:jc w:val="both"/>
              <w:rPr>
                <w:rFonts w:ascii="Arial" w:eastAsia="Times New Roman" w:hAnsi="Arial" w:cs="Arial"/>
                <w:b/>
                <w:sz w:val="20"/>
                <w:szCs w:val="20"/>
              </w:rPr>
            </w:pPr>
          </w:p>
        </w:tc>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15424D" w:rsidRPr="00EB56E5" w:rsidRDefault="0015424D">
            <w:pPr>
              <w:snapToGrid w:val="0"/>
              <w:spacing w:after="0" w:line="100" w:lineRule="atLeast"/>
              <w:jc w:val="both"/>
              <w:rPr>
                <w:rFonts w:ascii="Arial" w:eastAsia="Times New Roman" w:hAnsi="Arial" w:cs="Arial"/>
                <w:b/>
                <w:sz w:val="20"/>
                <w:szCs w:val="20"/>
              </w:rPr>
            </w:pPr>
          </w:p>
        </w:tc>
      </w:tr>
    </w:tbl>
    <w:p w:rsidR="0015424D" w:rsidRPr="00EB56E5" w:rsidRDefault="0015424D">
      <w:pPr>
        <w:spacing w:after="0" w:line="100" w:lineRule="atLeast"/>
        <w:jc w:val="both"/>
        <w:rPr>
          <w:rFonts w:ascii="Arial" w:eastAsia="Times New Roman" w:hAnsi="Arial" w:cs="Arial"/>
          <w:sz w:val="20"/>
          <w:szCs w:val="20"/>
        </w:rPr>
      </w:pPr>
    </w:p>
    <w:p w:rsidR="0015424D" w:rsidRPr="00EB56E5" w:rsidRDefault="0015424D">
      <w:pPr>
        <w:spacing w:after="0" w:line="100" w:lineRule="atLeast"/>
        <w:jc w:val="both"/>
        <w:rPr>
          <w:rFonts w:ascii="Arial" w:eastAsia="Times New Roman" w:hAnsi="Arial" w:cs="Arial"/>
          <w:sz w:val="20"/>
          <w:szCs w:val="20"/>
        </w:rPr>
      </w:pPr>
      <w:r w:rsidRPr="00EB56E5">
        <w:rPr>
          <w:rFonts w:ascii="Arial" w:eastAsia="Times New Roman" w:hAnsi="Arial" w:cs="Arial"/>
          <w:sz w:val="20"/>
          <w:szCs w:val="20"/>
        </w:rPr>
        <w:t>..........................., dnia ..................202</w:t>
      </w:r>
      <w:r w:rsidR="00FF126D" w:rsidRPr="00EB56E5">
        <w:rPr>
          <w:rFonts w:ascii="Arial" w:eastAsia="Times New Roman" w:hAnsi="Arial" w:cs="Arial"/>
          <w:sz w:val="20"/>
          <w:szCs w:val="20"/>
        </w:rPr>
        <w:t>2</w:t>
      </w:r>
      <w:r w:rsidRPr="00EB56E5">
        <w:rPr>
          <w:rFonts w:ascii="Arial" w:eastAsia="Times New Roman" w:hAnsi="Arial" w:cs="Arial"/>
          <w:sz w:val="20"/>
          <w:szCs w:val="20"/>
        </w:rPr>
        <w:t xml:space="preserve">r.     </w:t>
      </w:r>
    </w:p>
    <w:p w:rsidR="0015424D" w:rsidRPr="00EB56E5" w:rsidRDefault="0015424D">
      <w:pPr>
        <w:spacing w:after="0" w:line="100" w:lineRule="atLeast"/>
        <w:jc w:val="right"/>
        <w:rPr>
          <w:rFonts w:ascii="Arial" w:eastAsia="Times New Roman" w:hAnsi="Arial" w:cs="Arial"/>
          <w:sz w:val="20"/>
          <w:szCs w:val="20"/>
        </w:rPr>
      </w:pPr>
      <w:r w:rsidRPr="00EB56E5">
        <w:rPr>
          <w:rFonts w:ascii="Arial" w:eastAsia="Times New Roman" w:hAnsi="Arial" w:cs="Arial"/>
          <w:sz w:val="20"/>
          <w:szCs w:val="20"/>
        </w:rPr>
        <w:tab/>
      </w:r>
      <w:r w:rsidRPr="00EB56E5">
        <w:rPr>
          <w:rFonts w:ascii="Arial" w:eastAsia="Times New Roman" w:hAnsi="Arial" w:cs="Arial"/>
          <w:sz w:val="20"/>
          <w:szCs w:val="20"/>
        </w:rPr>
        <w:tab/>
        <w:t xml:space="preserve">………......................................................                                                                       </w:t>
      </w:r>
    </w:p>
    <w:p w:rsidR="0015424D" w:rsidRPr="00EB56E5" w:rsidRDefault="0015424D">
      <w:pPr>
        <w:spacing w:after="0" w:line="100" w:lineRule="atLeast"/>
        <w:jc w:val="right"/>
        <w:rPr>
          <w:rFonts w:ascii="Arial" w:eastAsia="Times New Roman" w:hAnsi="Arial" w:cs="Arial"/>
          <w:sz w:val="20"/>
          <w:szCs w:val="20"/>
        </w:rPr>
      </w:pPr>
      <w:r w:rsidRPr="00EB56E5">
        <w:rPr>
          <w:rFonts w:ascii="Arial" w:eastAsia="Times New Roman" w:hAnsi="Arial" w:cs="Arial"/>
          <w:sz w:val="20"/>
          <w:szCs w:val="20"/>
        </w:rPr>
        <w:t>( podpis i pieczęć osoby upoważnionej)</w:t>
      </w:r>
    </w:p>
    <w:p w:rsidR="0015424D" w:rsidRPr="00EB56E5" w:rsidRDefault="0015424D">
      <w:pPr>
        <w:spacing w:after="0" w:line="100" w:lineRule="atLeast"/>
        <w:jc w:val="both"/>
        <w:rPr>
          <w:rFonts w:ascii="Arial" w:eastAsia="Times New Roman" w:hAnsi="Arial" w:cs="Arial"/>
          <w:sz w:val="20"/>
          <w:szCs w:val="20"/>
        </w:rPr>
      </w:pPr>
      <w:r w:rsidRPr="00EB56E5">
        <w:rPr>
          <w:rFonts w:ascii="Arial" w:eastAsia="Times New Roman" w:hAnsi="Arial" w:cs="Arial"/>
          <w:sz w:val="20"/>
          <w:szCs w:val="20"/>
        </w:rPr>
        <w:t>*niepotrzebne skreślić</w:t>
      </w:r>
    </w:p>
    <w:p w:rsidR="0015424D" w:rsidRPr="00EB56E5" w:rsidRDefault="0015424D">
      <w:pPr>
        <w:spacing w:after="0" w:line="100" w:lineRule="atLeast"/>
        <w:jc w:val="both"/>
        <w:rPr>
          <w:rFonts w:ascii="Arial" w:eastAsia="Times New Roman" w:hAnsi="Arial" w:cs="Arial"/>
          <w:sz w:val="20"/>
          <w:szCs w:val="20"/>
        </w:rPr>
      </w:pPr>
    </w:p>
    <w:p w:rsidR="0015424D" w:rsidRPr="00EB56E5" w:rsidRDefault="0015424D">
      <w:pPr>
        <w:spacing w:after="0" w:line="100" w:lineRule="atLeast"/>
        <w:jc w:val="both"/>
        <w:rPr>
          <w:rFonts w:ascii="Arial" w:eastAsia="Times New Roman" w:hAnsi="Arial" w:cs="Arial"/>
          <w:sz w:val="16"/>
          <w:szCs w:val="16"/>
        </w:rPr>
      </w:pPr>
      <w:r w:rsidRPr="00EB56E5">
        <w:rPr>
          <w:rFonts w:ascii="Arial" w:eastAsia="Times New Roman" w:hAnsi="Arial" w:cs="Arial"/>
          <w:sz w:val="16"/>
          <w:szCs w:val="16"/>
        </w:rPr>
        <w:t>**W przypadku gdy wybór oferty prowadzi u Zamawiającego do obowiązku podatkowego, należy wskazać nazwę towaru lub usługi oraz wskazać ich wartość bez kwoty podatku VAT.</w:t>
      </w:r>
    </w:p>
    <w:p w:rsidR="0015424D" w:rsidRPr="00EB56E5" w:rsidRDefault="0015424D">
      <w:pPr>
        <w:spacing w:after="0" w:line="100" w:lineRule="atLeast"/>
        <w:jc w:val="both"/>
        <w:rPr>
          <w:rFonts w:ascii="Arial" w:eastAsia="Times New Roman" w:hAnsi="Arial" w:cs="Arial"/>
          <w:sz w:val="16"/>
          <w:szCs w:val="16"/>
        </w:rPr>
      </w:pPr>
      <w:r w:rsidRPr="00EB56E5">
        <w:rPr>
          <w:rFonts w:ascii="Arial" w:eastAsia="Times New Roman" w:hAnsi="Arial" w:cs="Arial"/>
          <w:sz w:val="16"/>
          <w:szCs w:val="16"/>
        </w:rPr>
        <w:t>Dotyczy Wykonawców, których oferty będą generować obowiązek doliczenia wartości podatku VAT do wartości netto oferty, tj. w przypadku:</w:t>
      </w:r>
    </w:p>
    <w:p w:rsidR="0015424D" w:rsidRPr="00EB56E5" w:rsidRDefault="0015424D">
      <w:pPr>
        <w:spacing w:after="0" w:line="100" w:lineRule="atLeast"/>
        <w:jc w:val="both"/>
        <w:rPr>
          <w:rFonts w:ascii="Arial" w:eastAsia="Times New Roman" w:hAnsi="Arial" w:cs="Arial"/>
          <w:sz w:val="16"/>
          <w:szCs w:val="16"/>
        </w:rPr>
      </w:pPr>
      <w:r w:rsidRPr="00EB56E5">
        <w:rPr>
          <w:rFonts w:ascii="Arial" w:eastAsia="Times New Roman" w:hAnsi="Arial" w:cs="Arial"/>
          <w:sz w:val="16"/>
          <w:szCs w:val="16"/>
        </w:rPr>
        <w:t>a)wewnątrzwspólnotowego nabycia towarów,</w:t>
      </w:r>
    </w:p>
    <w:p w:rsidR="0015424D" w:rsidRPr="00EB56E5" w:rsidRDefault="0015424D">
      <w:pPr>
        <w:spacing w:after="0" w:line="100" w:lineRule="atLeast"/>
        <w:jc w:val="both"/>
        <w:rPr>
          <w:rFonts w:ascii="Arial" w:eastAsia="Times New Roman" w:hAnsi="Arial" w:cs="Arial"/>
          <w:sz w:val="16"/>
          <w:szCs w:val="16"/>
        </w:rPr>
      </w:pPr>
      <w:r w:rsidRPr="00EB56E5">
        <w:rPr>
          <w:rFonts w:ascii="Arial" w:eastAsia="Times New Roman" w:hAnsi="Arial" w:cs="Arial"/>
          <w:sz w:val="16"/>
          <w:szCs w:val="16"/>
        </w:rPr>
        <w:t>b)importu usług lub importu towarów, z którymi wiąże się obowiązek doliczenia przez Zamawiającego przy porównywaniu cen ofertowych podatku VAT</w:t>
      </w:r>
    </w:p>
    <w:p w:rsidR="0015424D" w:rsidRPr="00EB56E5" w:rsidRDefault="00787080" w:rsidP="00787080">
      <w:pPr>
        <w:rPr>
          <w:rFonts w:ascii="Arial" w:hAnsi="Arial" w:cs="Arial"/>
          <w:sz w:val="16"/>
          <w:szCs w:val="16"/>
        </w:rPr>
      </w:pPr>
      <w:r>
        <w:rPr>
          <w:rFonts w:ascii="Arial" w:hAnsi="Arial" w:cs="Arial"/>
          <w:color w:val="FF0000"/>
          <w:sz w:val="16"/>
          <w:szCs w:val="16"/>
        </w:rPr>
        <w:br w:type="page"/>
      </w:r>
    </w:p>
    <w:p w:rsidR="0015424D" w:rsidRPr="00EB56E5" w:rsidRDefault="0015424D">
      <w:pPr>
        <w:spacing w:after="0"/>
        <w:jc w:val="right"/>
        <w:rPr>
          <w:rFonts w:ascii="Arial" w:eastAsia="Times New Roman" w:hAnsi="Arial" w:cs="Arial"/>
          <w:b/>
        </w:rPr>
      </w:pPr>
      <w:r w:rsidRPr="00EB56E5">
        <w:rPr>
          <w:rFonts w:ascii="Arial" w:eastAsia="Times New Roman" w:hAnsi="Arial" w:cs="Arial"/>
        </w:rPr>
        <w:lastRenderedPageBreak/>
        <w:t xml:space="preserve">Oświadczenie </w:t>
      </w:r>
      <w:r w:rsidR="00FF126D" w:rsidRPr="00EB56E5">
        <w:rPr>
          <w:rFonts w:ascii="Arial" w:eastAsia="Times New Roman" w:hAnsi="Arial" w:cs="Arial"/>
        </w:rPr>
        <w:t>o braku podstaw do wykluczenia</w:t>
      </w:r>
    </w:p>
    <w:p w:rsidR="0015424D" w:rsidRPr="00EB56E5" w:rsidRDefault="0015424D">
      <w:pPr>
        <w:spacing w:after="0"/>
        <w:jc w:val="center"/>
        <w:rPr>
          <w:rFonts w:ascii="Arial" w:eastAsia="Times New Roman" w:hAnsi="Arial" w:cs="Arial"/>
          <w:b/>
        </w:rPr>
      </w:pPr>
    </w:p>
    <w:p w:rsidR="0015424D" w:rsidRPr="00EB56E5" w:rsidRDefault="0015424D">
      <w:pPr>
        <w:spacing w:after="0"/>
        <w:rPr>
          <w:rFonts w:ascii="Arial" w:eastAsia="Times New Roman" w:hAnsi="Arial" w:cs="Arial"/>
          <w:b/>
          <w:sz w:val="20"/>
          <w:szCs w:val="20"/>
        </w:rPr>
      </w:pPr>
    </w:p>
    <w:p w:rsidR="00990C25" w:rsidRPr="00EB56E5" w:rsidRDefault="00990C25" w:rsidP="00990C25">
      <w:pPr>
        <w:spacing w:after="0"/>
        <w:jc w:val="center"/>
        <w:rPr>
          <w:rFonts w:ascii="Arial" w:eastAsia="Times New Roman" w:hAnsi="Arial" w:cs="Arial"/>
          <w:b/>
        </w:rPr>
      </w:pPr>
      <w:r w:rsidRPr="00EB56E5">
        <w:rPr>
          <w:rFonts w:ascii="Arial" w:eastAsia="Times New Roman" w:hAnsi="Arial" w:cs="Arial"/>
          <w:b/>
        </w:rPr>
        <w:t>OŚWIADCZENIE O BRAKU PODSTAW DO WYKLUCZENIA</w:t>
      </w:r>
    </w:p>
    <w:p w:rsidR="00990C25" w:rsidRPr="00EB56E5" w:rsidRDefault="00990C25" w:rsidP="00990C25">
      <w:pPr>
        <w:spacing w:after="0"/>
        <w:jc w:val="center"/>
        <w:rPr>
          <w:rFonts w:ascii="Arial" w:eastAsia="Times New Roman" w:hAnsi="Arial" w:cs="Arial"/>
          <w:b/>
        </w:rPr>
      </w:pP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 xml:space="preserve">Nazwa zadania: </w:t>
      </w:r>
      <w:r w:rsidR="00EB56E5" w:rsidRPr="00EB56E5">
        <w:rPr>
          <w:rFonts w:ascii="Arial" w:eastAsia="Times New Roman" w:hAnsi="Arial" w:cs="Arial"/>
          <w:b/>
          <w:i/>
          <w:iCs/>
          <w:sz w:val="20"/>
          <w:szCs w:val="20"/>
        </w:rPr>
        <w:t>Dostawa linarium  w ramach projektu pt.: „Rozwijanie kompetencji kluczowych jako klucz do sukcesu na rynku pracy uczniów Szkoły Podstawowej w Domanicach-Kolonii i Szkoły Podstawowej w Olszycu Szlacheckim".  Realizowanego w ramach RPO Województwa Mazowieckiego na lata 2014-2020  współfinansowanego przez Unię Europejską w ramach środków Europejskiego Funduszu Społecznego</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 xml:space="preserve">Jako wykonawca </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1.</w:t>
      </w:r>
      <w:r w:rsidRPr="00EB56E5">
        <w:rPr>
          <w:rFonts w:ascii="Arial" w:eastAsia="Times New Roman" w:hAnsi="Arial" w:cs="Arial"/>
          <w:bCs/>
          <w:sz w:val="20"/>
          <w:szCs w:val="20"/>
        </w:rPr>
        <w:tab/>
        <w:t>Oświadczam, że nie jestem powiązany osobowo lub kapitałowo z  Zamawiającym  poprzez:</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a)</w:t>
      </w:r>
      <w:r w:rsidRPr="00EB56E5">
        <w:rPr>
          <w:rFonts w:ascii="Arial" w:eastAsia="Times New Roman" w:hAnsi="Arial" w:cs="Arial"/>
          <w:bCs/>
          <w:sz w:val="20"/>
          <w:szCs w:val="20"/>
        </w:rPr>
        <w:tab/>
        <w:t xml:space="preserve">uczestniczenie w spółce jako wspólnik spółki cywilnej lub spółki osobowej,  </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b)</w:t>
      </w:r>
      <w:r w:rsidRPr="00EB56E5">
        <w:rPr>
          <w:rFonts w:ascii="Arial" w:eastAsia="Times New Roman" w:hAnsi="Arial" w:cs="Arial"/>
          <w:bCs/>
          <w:sz w:val="20"/>
          <w:szCs w:val="20"/>
        </w:rPr>
        <w:tab/>
        <w:t xml:space="preserve">posiadanie co najmniej 10% udziałów lub akcji, o ile niższy próg nie wynika  z przepisów prawa lub nie został określony przez IZ PO,  </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c)</w:t>
      </w:r>
      <w:r w:rsidRPr="00EB56E5">
        <w:rPr>
          <w:rFonts w:ascii="Arial" w:eastAsia="Times New Roman" w:hAnsi="Arial" w:cs="Arial"/>
          <w:bCs/>
          <w:sz w:val="20"/>
          <w:szCs w:val="20"/>
        </w:rPr>
        <w:tab/>
        <w:t xml:space="preserve">pełnienie funkcji członka organu nadzorczego lub zarządzającego, prokurenta, pełnomocnika, </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d)</w:t>
      </w:r>
      <w:r w:rsidRPr="00EB56E5">
        <w:rPr>
          <w:rFonts w:ascii="Arial" w:eastAsia="Times New Roman" w:hAnsi="Arial" w:cs="Arial"/>
          <w:bCs/>
          <w:sz w:val="20"/>
          <w:szCs w:val="20"/>
        </w:rPr>
        <w:tab/>
        <w:t>pozostawanie w związku małżeńskim, w stosunku pokrewieństwa lub powinowactwa w linii prostej, pokrewieństwa drugiego stopnia lub powinowactwa drugiego</w:t>
      </w:r>
      <w:r w:rsidR="007B06C5">
        <w:rPr>
          <w:rFonts w:ascii="Arial" w:eastAsia="Times New Roman" w:hAnsi="Arial" w:cs="Arial"/>
          <w:bCs/>
          <w:sz w:val="20"/>
          <w:szCs w:val="20"/>
        </w:rPr>
        <w:t xml:space="preserve"> stopnia  w linii bocznej lub w </w:t>
      </w:r>
      <w:r w:rsidRPr="00EB56E5">
        <w:rPr>
          <w:rFonts w:ascii="Arial" w:eastAsia="Times New Roman" w:hAnsi="Arial" w:cs="Arial"/>
          <w:bCs/>
          <w:sz w:val="20"/>
          <w:szCs w:val="20"/>
        </w:rPr>
        <w:t xml:space="preserve">stosunku przysposobienia, opieki lub kurateli. </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2.</w:t>
      </w:r>
      <w:r w:rsidRPr="00EB56E5">
        <w:rPr>
          <w:rFonts w:ascii="Arial" w:eastAsia="Times New Roman" w:hAnsi="Arial" w:cs="Arial"/>
          <w:bCs/>
          <w:sz w:val="20"/>
          <w:szCs w:val="20"/>
        </w:rPr>
        <w:tab/>
        <w:t xml:space="preserve">Oświadczam, że nie podlegam wykluczeniu z postępowania  w związku z  art 7 ust. 1 </w:t>
      </w:r>
      <w:r w:rsidR="007B06C5">
        <w:rPr>
          <w:rFonts w:ascii="Arial" w:eastAsia="Times New Roman" w:hAnsi="Arial" w:cs="Arial"/>
          <w:bCs/>
          <w:sz w:val="20"/>
          <w:szCs w:val="20"/>
        </w:rPr>
        <w:t>Ustawy z </w:t>
      </w:r>
      <w:r w:rsidRPr="00EB56E5">
        <w:rPr>
          <w:rFonts w:ascii="Arial" w:eastAsia="Times New Roman" w:hAnsi="Arial" w:cs="Arial"/>
          <w:bCs/>
          <w:sz w:val="20"/>
          <w:szCs w:val="20"/>
        </w:rPr>
        <w:t>dnia 13.04.2022r.  o szczególnych rozwiązaniach w zakresie przeciwdziałania wspieraniu agresji na Ukrainę oraz służących ochronie bezpieczeństwa narodowego (Dz.U. z 2022r.. poz. 835</w:t>
      </w:r>
      <w:r w:rsidR="007B06C5">
        <w:rPr>
          <w:rFonts w:ascii="Arial" w:eastAsia="Times New Roman" w:hAnsi="Arial" w:cs="Arial"/>
          <w:bCs/>
          <w:sz w:val="20"/>
          <w:szCs w:val="20"/>
        </w:rPr>
        <w:t>), który stanowi, że wyklucza się</w:t>
      </w:r>
      <w:r w:rsidRPr="00EB56E5">
        <w:rPr>
          <w:rFonts w:ascii="Arial" w:eastAsia="Times New Roman" w:hAnsi="Arial" w:cs="Arial"/>
          <w:bCs/>
          <w:sz w:val="20"/>
          <w:szCs w:val="20"/>
        </w:rPr>
        <w:t>:</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2) wykonawcę oraz uczestnika konkursu, którego beneficjentem rzeczywistym w rozumieniu ustawy z</w:t>
      </w:r>
      <w:r w:rsidR="007B06C5">
        <w:rPr>
          <w:rFonts w:ascii="Arial" w:eastAsia="Times New Roman" w:hAnsi="Arial" w:cs="Arial"/>
          <w:bCs/>
          <w:sz w:val="20"/>
          <w:szCs w:val="20"/>
        </w:rPr>
        <w:t> </w:t>
      </w:r>
      <w:r w:rsidRPr="00EB56E5">
        <w:rPr>
          <w:rFonts w:ascii="Arial" w:eastAsia="Times New Roman" w:hAnsi="Arial" w:cs="Arial"/>
          <w:bCs/>
          <w:sz w:val="20"/>
          <w:szCs w:val="20"/>
        </w:rPr>
        <w:t>dnia 1 marca 2018 r. o przeciwdziałaniu praniu pieniędzy oraz finanso</w:t>
      </w:r>
      <w:r w:rsidR="007B06C5">
        <w:rPr>
          <w:rFonts w:ascii="Arial" w:eastAsia="Times New Roman" w:hAnsi="Arial" w:cs="Arial"/>
          <w:bCs/>
          <w:sz w:val="20"/>
          <w:szCs w:val="20"/>
        </w:rPr>
        <w:t>waniu terroryzmu (Dz. U. z 2022 </w:t>
      </w:r>
      <w:r w:rsidRPr="00EB56E5">
        <w:rPr>
          <w:rFonts w:ascii="Arial" w:eastAsia="Times New Roman" w:hAnsi="Arial" w:cs="Arial"/>
          <w:bCs/>
          <w:sz w:val="20"/>
          <w:szCs w:val="20"/>
        </w:rPr>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7B06C5">
        <w:rPr>
          <w:rFonts w:ascii="Arial" w:eastAsia="Times New Roman" w:hAnsi="Arial" w:cs="Arial"/>
          <w:bCs/>
          <w:sz w:val="20"/>
          <w:szCs w:val="20"/>
        </w:rPr>
        <w:t xml:space="preserve"> </w:t>
      </w:r>
      <w:r w:rsidRPr="00EB56E5">
        <w:rPr>
          <w:rFonts w:ascii="Arial" w:eastAsia="Times New Roman" w:hAnsi="Arial" w:cs="Arial"/>
          <w:bCs/>
          <w:sz w:val="20"/>
          <w:szCs w:val="20"/>
        </w:rPr>
        <w:t>ww.</w:t>
      </w:r>
      <w:r w:rsidR="007B06C5">
        <w:rPr>
          <w:rFonts w:ascii="Arial" w:eastAsia="Times New Roman" w:hAnsi="Arial" w:cs="Arial"/>
          <w:bCs/>
          <w:sz w:val="20"/>
          <w:szCs w:val="20"/>
        </w:rPr>
        <w:t xml:space="preserve"> </w:t>
      </w:r>
      <w:r w:rsidRPr="00EB56E5">
        <w:rPr>
          <w:rFonts w:ascii="Arial" w:eastAsia="Times New Roman" w:hAnsi="Arial" w:cs="Arial"/>
          <w:bCs/>
          <w:sz w:val="20"/>
          <w:szCs w:val="20"/>
        </w:rPr>
        <w:t xml:space="preserve">ustawy. </w:t>
      </w:r>
    </w:p>
    <w:p w:rsidR="00990C25" w:rsidRPr="00EB56E5" w:rsidRDefault="00990C25" w:rsidP="00990C25">
      <w:pPr>
        <w:spacing w:after="0"/>
        <w:jc w:val="both"/>
        <w:rPr>
          <w:rFonts w:ascii="Arial" w:eastAsia="Times New Roman" w:hAnsi="Arial" w:cs="Arial"/>
          <w:bCs/>
          <w:sz w:val="20"/>
          <w:szCs w:val="20"/>
        </w:rPr>
      </w:pPr>
    </w:p>
    <w:p w:rsidR="00990C25" w:rsidRPr="00EB56E5" w:rsidRDefault="00990C25" w:rsidP="00990C25">
      <w:pPr>
        <w:spacing w:after="0"/>
        <w:jc w:val="right"/>
        <w:rPr>
          <w:rFonts w:ascii="Arial" w:eastAsia="Times New Roman" w:hAnsi="Arial" w:cs="Arial"/>
          <w:bCs/>
          <w:sz w:val="20"/>
          <w:szCs w:val="20"/>
        </w:rPr>
      </w:pPr>
      <w:r w:rsidRPr="00EB56E5">
        <w:rPr>
          <w:rFonts w:ascii="Arial" w:eastAsia="Times New Roman" w:hAnsi="Arial" w:cs="Arial"/>
          <w:bCs/>
          <w:sz w:val="20"/>
          <w:szCs w:val="20"/>
        </w:rPr>
        <w:t>……………………….,  dnia         ……………..r.</w:t>
      </w:r>
    </w:p>
    <w:p w:rsidR="00990C25" w:rsidRPr="00EB56E5" w:rsidRDefault="00990C25" w:rsidP="00990C25">
      <w:pPr>
        <w:spacing w:after="0"/>
        <w:jc w:val="both"/>
        <w:rPr>
          <w:rFonts w:ascii="Arial" w:eastAsia="Times New Roman" w:hAnsi="Arial" w:cs="Arial"/>
          <w:bCs/>
          <w:sz w:val="20"/>
          <w:szCs w:val="20"/>
        </w:rPr>
      </w:pP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 xml:space="preserve">                             (podpis)</w:t>
      </w: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W związku z zaistnieniem okoliczności, o której mowa w pkt ......</w:t>
      </w:r>
      <w:bookmarkStart w:id="1" w:name="_GoBack"/>
      <w:bookmarkEnd w:id="1"/>
      <w:r w:rsidRPr="00EB56E5">
        <w:rPr>
          <w:rFonts w:ascii="Arial" w:eastAsia="Times New Roman" w:hAnsi="Arial" w:cs="Arial"/>
          <w:bCs/>
          <w:sz w:val="20"/>
          <w:szCs w:val="20"/>
        </w:rPr>
        <w:t xml:space="preserve"> podlegam wyłączeniu z niniejszego postępowania </w:t>
      </w:r>
    </w:p>
    <w:p w:rsidR="00990C25" w:rsidRPr="00EB56E5" w:rsidRDefault="00990C25" w:rsidP="00990C25">
      <w:pPr>
        <w:spacing w:after="0"/>
        <w:jc w:val="right"/>
        <w:rPr>
          <w:rFonts w:ascii="Arial" w:eastAsia="Times New Roman" w:hAnsi="Arial" w:cs="Arial"/>
          <w:bCs/>
          <w:sz w:val="20"/>
          <w:szCs w:val="20"/>
        </w:rPr>
      </w:pPr>
      <w:r w:rsidRPr="00EB56E5">
        <w:rPr>
          <w:rFonts w:ascii="Arial" w:eastAsia="Times New Roman" w:hAnsi="Arial" w:cs="Arial"/>
          <w:bCs/>
          <w:sz w:val="20"/>
          <w:szCs w:val="20"/>
        </w:rPr>
        <w:t>........................................................ dnia .. .. …. r.</w:t>
      </w:r>
    </w:p>
    <w:p w:rsidR="00990C25" w:rsidRPr="00EB56E5" w:rsidRDefault="00990C25" w:rsidP="00990C25">
      <w:pPr>
        <w:spacing w:after="0"/>
        <w:jc w:val="both"/>
        <w:rPr>
          <w:rFonts w:ascii="Arial" w:eastAsia="Times New Roman" w:hAnsi="Arial" w:cs="Arial"/>
          <w:bCs/>
          <w:sz w:val="20"/>
          <w:szCs w:val="20"/>
        </w:rPr>
      </w:pPr>
    </w:p>
    <w:p w:rsidR="00990C25" w:rsidRPr="00EB56E5" w:rsidRDefault="00990C25" w:rsidP="00990C25">
      <w:pPr>
        <w:spacing w:after="0"/>
        <w:jc w:val="both"/>
        <w:rPr>
          <w:rFonts w:ascii="Arial" w:eastAsia="Times New Roman" w:hAnsi="Arial" w:cs="Arial"/>
          <w:bCs/>
          <w:sz w:val="20"/>
          <w:szCs w:val="20"/>
        </w:rPr>
      </w:pPr>
      <w:r w:rsidRPr="00EB56E5">
        <w:rPr>
          <w:rFonts w:ascii="Arial" w:eastAsia="Times New Roman" w:hAnsi="Arial" w:cs="Arial"/>
          <w:bCs/>
          <w:sz w:val="20"/>
          <w:szCs w:val="20"/>
        </w:rPr>
        <w:t>............................................................</w:t>
      </w:r>
    </w:p>
    <w:p w:rsidR="0015424D" w:rsidRPr="004443CE" w:rsidRDefault="00990C25" w:rsidP="004443CE">
      <w:pPr>
        <w:spacing w:after="0"/>
        <w:jc w:val="both"/>
        <w:rPr>
          <w:rFonts w:ascii="Arial" w:eastAsia="Times New Roman" w:hAnsi="Arial" w:cs="Arial"/>
          <w:bCs/>
          <w:sz w:val="20"/>
          <w:szCs w:val="20"/>
        </w:rPr>
      </w:pPr>
      <w:r w:rsidRPr="00EB56E5">
        <w:rPr>
          <w:rFonts w:ascii="Arial" w:eastAsia="Times New Roman" w:hAnsi="Arial" w:cs="Arial"/>
          <w:bCs/>
          <w:sz w:val="20"/>
          <w:szCs w:val="20"/>
        </w:rPr>
        <w:t xml:space="preserve">                                      (podpis)</w:t>
      </w:r>
      <w:r w:rsidRPr="00EB56E5">
        <w:rPr>
          <w:rFonts w:ascii="Arial" w:eastAsia="Times New Roman" w:hAnsi="Arial" w:cs="Arial"/>
          <w:bCs/>
          <w:sz w:val="20"/>
          <w:szCs w:val="20"/>
        </w:rPr>
        <w:tab/>
      </w:r>
      <w:r w:rsidRPr="00EB56E5">
        <w:rPr>
          <w:rFonts w:ascii="Arial" w:eastAsia="Times New Roman" w:hAnsi="Arial" w:cs="Arial"/>
          <w:bCs/>
          <w:sz w:val="20"/>
          <w:szCs w:val="20"/>
        </w:rPr>
        <w:tab/>
      </w:r>
    </w:p>
    <w:sectPr w:rsidR="0015424D" w:rsidRPr="004443CE">
      <w:headerReference w:type="default" r:id="rId7"/>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A6" w:rsidRDefault="00286BA6">
      <w:pPr>
        <w:spacing w:after="0" w:line="240" w:lineRule="auto"/>
      </w:pPr>
      <w:r>
        <w:separator/>
      </w:r>
    </w:p>
  </w:endnote>
  <w:endnote w:type="continuationSeparator" w:id="0">
    <w:p w:rsidR="00286BA6" w:rsidRDefault="0028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D" w:rsidRDefault="0015424D">
    <w:pPr>
      <w:pStyle w:val="Stopka"/>
      <w:spacing w:after="120"/>
      <w:ind w:left="284" w:hanging="284"/>
      <w:jc w:val="center"/>
      <w:rPr>
        <w:rFonts w:ascii="Arial" w:eastAsia="Times New Roman" w:hAnsi="Arial" w:cs="Arial"/>
        <w:sz w:val="18"/>
        <w:szCs w:val="18"/>
      </w:rPr>
    </w:pPr>
  </w:p>
  <w:p w:rsidR="0015424D" w:rsidRDefault="00F57935">
    <w:pPr>
      <w:pStyle w:val="Stopka"/>
      <w:spacing w:after="120"/>
      <w:ind w:left="284" w:hanging="284"/>
      <w:jc w:val="center"/>
    </w:pPr>
    <w:r>
      <w:rPr>
        <w:rFonts w:ascii="Arial" w:eastAsia="Times New Roman" w:hAnsi="Arial" w:cs="Arial"/>
        <w:sz w:val="18"/>
        <w:szCs w:val="18"/>
      </w:rPr>
      <w:t xml:space="preserve">Projekt </w:t>
    </w:r>
    <w:r w:rsidR="0015424D">
      <w:rPr>
        <w:rFonts w:ascii="Arial" w:eastAsia="Times New Roman" w:hAnsi="Arial" w:cs="Arial"/>
        <w:sz w:val="18"/>
        <w:szCs w:val="18"/>
      </w:rPr>
      <w:t xml:space="preserve"> jest współfinansowany ze środków Unii Europejskiej ze środków Europejskiego Funduszu Społecznego w ramach Regionalnego Programu Operacyjnego Województwa </w:t>
    </w:r>
    <w:r>
      <w:rPr>
        <w:rFonts w:ascii="Arial" w:eastAsia="Times New Roman" w:hAnsi="Arial" w:cs="Arial"/>
        <w:sz w:val="18"/>
        <w:szCs w:val="18"/>
      </w:rPr>
      <w:t xml:space="preserve">Mazowieckiego </w:t>
    </w:r>
    <w:r w:rsidR="0015424D">
      <w:rPr>
        <w:rFonts w:ascii="Arial" w:eastAsia="Times New Roman" w:hAnsi="Arial" w:cs="Arial"/>
        <w:sz w:val="18"/>
        <w:szCs w:val="18"/>
      </w:rPr>
      <w:t>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A6" w:rsidRDefault="00286BA6">
      <w:pPr>
        <w:spacing w:after="0" w:line="240" w:lineRule="auto"/>
      </w:pPr>
      <w:r>
        <w:separator/>
      </w:r>
    </w:p>
  </w:footnote>
  <w:footnote w:type="continuationSeparator" w:id="0">
    <w:p w:rsidR="00286BA6" w:rsidRDefault="0028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D" w:rsidRDefault="004443CE">
    <w:pPr>
      <w:pStyle w:val="Nagwek"/>
    </w:pPr>
    <w:r>
      <w:rPr>
        <w:noProof/>
        <w:lang w:eastAsia="pl-PL"/>
      </w:rPr>
      <w:drawing>
        <wp:inline distT="0" distB="0" distL="0" distR="0">
          <wp:extent cx="6123940" cy="666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666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Times New Roman" w:hAnsi="Arial" w:cs="Arial"/>
        <w:sz w:val="20"/>
        <w:szCs w:val="20"/>
      </w:rPr>
    </w:lvl>
    <w:lvl w:ilvl="1">
      <w:start w:val="1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256E474E"/>
    <w:name w:val="WW8Num2"/>
    <w:lvl w:ilvl="0">
      <w:start w:val="1"/>
      <w:numFmt w:val="decimal"/>
      <w:lvlText w:val="%1."/>
      <w:lvlJc w:val="left"/>
      <w:pPr>
        <w:tabs>
          <w:tab w:val="num" w:pos="0"/>
        </w:tabs>
        <w:ind w:left="786" w:hanging="360"/>
      </w:pPr>
      <w:rPr>
        <w:rFonts w:ascii="Arial" w:eastAsia="Times New Roman" w:hAnsi="Arial" w:cs="Arial"/>
        <w:color w:val="auto"/>
        <w:sz w:val="20"/>
        <w:szCs w:val="2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eastAsia="Times New Roman" w:hAnsi="Arial" w:cs="Arial"/>
        <w:b/>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785" w:hanging="360"/>
      </w:pPr>
      <w:rPr>
        <w:rFonts w:ascii="Wingdings" w:hAnsi="Wingdings" w:cs="Wingdings"/>
      </w:rPr>
    </w:lvl>
    <w:lvl w:ilvl="1">
      <w:start w:val="1"/>
      <w:numFmt w:val="bullet"/>
      <w:lvlText w:val="o"/>
      <w:lvlJc w:val="left"/>
      <w:pPr>
        <w:tabs>
          <w:tab w:val="num" w:pos="0"/>
        </w:tabs>
        <w:ind w:left="2505" w:hanging="360"/>
      </w:pPr>
      <w:rPr>
        <w:rFonts w:ascii="Courier New" w:hAnsi="Courier New" w:cs="Courier New"/>
      </w:rPr>
    </w:lvl>
    <w:lvl w:ilvl="2">
      <w:start w:val="1"/>
      <w:numFmt w:val="bullet"/>
      <w:lvlText w:val=""/>
      <w:lvlJc w:val="left"/>
      <w:pPr>
        <w:tabs>
          <w:tab w:val="num" w:pos="0"/>
        </w:tabs>
        <w:ind w:left="3225" w:hanging="360"/>
      </w:pPr>
      <w:rPr>
        <w:rFonts w:ascii="Wingdings" w:hAnsi="Wingdings" w:cs="Wingdings"/>
      </w:rPr>
    </w:lvl>
    <w:lvl w:ilvl="3">
      <w:start w:val="1"/>
      <w:numFmt w:val="bullet"/>
      <w:lvlText w:val=""/>
      <w:lvlJc w:val="left"/>
      <w:pPr>
        <w:tabs>
          <w:tab w:val="num" w:pos="0"/>
        </w:tabs>
        <w:ind w:left="3945" w:hanging="360"/>
      </w:pPr>
      <w:rPr>
        <w:rFonts w:ascii="Symbol" w:hAnsi="Symbol" w:cs="Symbol"/>
      </w:rPr>
    </w:lvl>
    <w:lvl w:ilvl="4">
      <w:start w:val="1"/>
      <w:numFmt w:val="bullet"/>
      <w:lvlText w:val="o"/>
      <w:lvlJc w:val="left"/>
      <w:pPr>
        <w:tabs>
          <w:tab w:val="num" w:pos="0"/>
        </w:tabs>
        <w:ind w:left="4665" w:hanging="360"/>
      </w:pPr>
      <w:rPr>
        <w:rFonts w:ascii="Courier New" w:hAnsi="Courier New" w:cs="Courier New"/>
      </w:rPr>
    </w:lvl>
    <w:lvl w:ilvl="5">
      <w:start w:val="1"/>
      <w:numFmt w:val="bullet"/>
      <w:lvlText w:val=""/>
      <w:lvlJc w:val="left"/>
      <w:pPr>
        <w:tabs>
          <w:tab w:val="num" w:pos="0"/>
        </w:tabs>
        <w:ind w:left="5385" w:hanging="360"/>
      </w:pPr>
      <w:rPr>
        <w:rFonts w:ascii="Wingdings" w:hAnsi="Wingdings" w:cs="Wingdings"/>
      </w:rPr>
    </w:lvl>
    <w:lvl w:ilvl="6">
      <w:start w:val="1"/>
      <w:numFmt w:val="bullet"/>
      <w:lvlText w:val=""/>
      <w:lvlJc w:val="left"/>
      <w:pPr>
        <w:tabs>
          <w:tab w:val="num" w:pos="0"/>
        </w:tabs>
        <w:ind w:left="6105" w:hanging="360"/>
      </w:pPr>
      <w:rPr>
        <w:rFonts w:ascii="Symbol" w:hAnsi="Symbol" w:cs="Symbol"/>
      </w:rPr>
    </w:lvl>
    <w:lvl w:ilvl="7">
      <w:start w:val="1"/>
      <w:numFmt w:val="bullet"/>
      <w:lvlText w:val="o"/>
      <w:lvlJc w:val="left"/>
      <w:pPr>
        <w:tabs>
          <w:tab w:val="num" w:pos="0"/>
        </w:tabs>
        <w:ind w:left="6825" w:hanging="360"/>
      </w:pPr>
      <w:rPr>
        <w:rFonts w:ascii="Courier New" w:hAnsi="Courier New" w:cs="Courier New"/>
      </w:rPr>
    </w:lvl>
    <w:lvl w:ilvl="8">
      <w:start w:val="1"/>
      <w:numFmt w:val="bullet"/>
      <w:lvlText w:val=""/>
      <w:lvlJc w:val="left"/>
      <w:pPr>
        <w:tabs>
          <w:tab w:val="num" w:pos="0"/>
        </w:tabs>
        <w:ind w:left="7545" w:hanging="360"/>
      </w:pPr>
      <w:rPr>
        <w:rFonts w:ascii="Wingdings" w:hAnsi="Wingdings" w:cs="Wingdings"/>
      </w:rPr>
    </w:lvl>
  </w:abstractNum>
  <w:abstractNum w:abstractNumId="4" w15:restartNumberingAfterBreak="0">
    <w:nsid w:val="00000005"/>
    <w:multiLevelType w:val="multilevel"/>
    <w:tmpl w:val="DFF6627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CE1483"/>
    <w:multiLevelType w:val="hybridMultilevel"/>
    <w:tmpl w:val="50AE71AE"/>
    <w:lvl w:ilvl="0" w:tplc="D53E2804">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320553"/>
    <w:multiLevelType w:val="hybridMultilevel"/>
    <w:tmpl w:val="F68AAFE8"/>
    <w:lvl w:ilvl="0" w:tplc="2BD4BF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6504B"/>
    <w:multiLevelType w:val="multilevel"/>
    <w:tmpl w:val="0164B32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EA03D7"/>
    <w:multiLevelType w:val="multilevel"/>
    <w:tmpl w:val="F5F698B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D0324E"/>
    <w:multiLevelType w:val="multilevel"/>
    <w:tmpl w:val="1F0423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D4212A"/>
    <w:multiLevelType w:val="hybridMultilevel"/>
    <w:tmpl w:val="1EA865E6"/>
    <w:lvl w:ilvl="0" w:tplc="D53E280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9871AFE"/>
    <w:multiLevelType w:val="multilevel"/>
    <w:tmpl w:val="7DE89CB0"/>
    <w:lvl w:ilvl="0">
      <w:start w:val="2"/>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993845"/>
    <w:multiLevelType w:val="hybridMultilevel"/>
    <w:tmpl w:val="E38A9F7E"/>
    <w:lvl w:ilvl="0" w:tplc="04150011">
      <w:start w:val="1"/>
      <w:numFmt w:val="decimal"/>
      <w:lvlText w:val="%1)"/>
      <w:lvlJc w:val="left"/>
      <w:pPr>
        <w:ind w:left="1080" w:hanging="360"/>
      </w:pPr>
    </w:lvl>
    <w:lvl w:ilvl="1" w:tplc="0DE8B8B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EB250E2"/>
    <w:multiLevelType w:val="hybridMultilevel"/>
    <w:tmpl w:val="6234D2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80E4302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11"/>
  </w:num>
  <w:num w:numId="11">
    <w:abstractNumId w:val="7"/>
  </w:num>
  <w:num w:numId="12">
    <w:abstractNumId w:val="8"/>
  </w:num>
  <w:num w:numId="13">
    <w:abstractNumId w:val="13"/>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BC"/>
    <w:rsid w:val="00027B5C"/>
    <w:rsid w:val="00125CC5"/>
    <w:rsid w:val="0015424D"/>
    <w:rsid w:val="001660E2"/>
    <w:rsid w:val="001C628C"/>
    <w:rsid w:val="00286BA6"/>
    <w:rsid w:val="00347A4C"/>
    <w:rsid w:val="004256CB"/>
    <w:rsid w:val="004443CE"/>
    <w:rsid w:val="0049204D"/>
    <w:rsid w:val="0059566F"/>
    <w:rsid w:val="00625AF9"/>
    <w:rsid w:val="006865EB"/>
    <w:rsid w:val="006D5DE8"/>
    <w:rsid w:val="00756E06"/>
    <w:rsid w:val="00775149"/>
    <w:rsid w:val="00787080"/>
    <w:rsid w:val="007B06C5"/>
    <w:rsid w:val="00883075"/>
    <w:rsid w:val="008D46F4"/>
    <w:rsid w:val="008E1690"/>
    <w:rsid w:val="00972432"/>
    <w:rsid w:val="00990C25"/>
    <w:rsid w:val="00AC3AF1"/>
    <w:rsid w:val="00B0403C"/>
    <w:rsid w:val="00B621BC"/>
    <w:rsid w:val="00B81299"/>
    <w:rsid w:val="00D40216"/>
    <w:rsid w:val="00D85270"/>
    <w:rsid w:val="00E05CE2"/>
    <w:rsid w:val="00E24BCE"/>
    <w:rsid w:val="00E719AD"/>
    <w:rsid w:val="00EB56E5"/>
    <w:rsid w:val="00F57935"/>
    <w:rsid w:val="00FF1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6F1E847-2E5E-40DF-AA7C-EFA2FEBF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Times New Roman" w:hAnsi="Arial" w:cs="Arial"/>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color w:val="FF000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b/>
      <w:i w:val="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customStyle="1" w:styleId="DefaultParagraphFont">
    <w:name w:val="Default Paragraph Font"/>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TekstdymkaZnak">
    <w:name w:val="Tekst dymka Znak"/>
    <w:rPr>
      <w:rFonts w:ascii="Tahoma" w:eastAsia="Calibri" w:hAnsi="Tahoma" w:cs="Tahoma"/>
      <w:sz w:val="16"/>
      <w:szCs w:val="16"/>
    </w:rPr>
  </w:style>
  <w:style w:type="character" w:customStyle="1" w:styleId="annotationreference">
    <w:name w:val="annotation reference"/>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styleId="Hipercze">
    <w:name w:val="Hyperlink"/>
    <w:rPr>
      <w:color w:val="0000FF"/>
      <w:u w:val="single"/>
      <w:lang/>
    </w:rPr>
  </w:style>
  <w:style w:type="character" w:customStyle="1" w:styleId="ListLabel1">
    <w:name w:val="ListLabel 1"/>
    <w:rPr>
      <w:b/>
      <w:i w:val="0"/>
    </w:rPr>
  </w:style>
  <w:style w:type="character" w:customStyle="1" w:styleId="ListLabel2">
    <w:name w:val="ListLabel 2"/>
    <w:rPr>
      <w:rFonts w:cs="Courier New"/>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ListParagraph">
    <w:name w:val="List Paragraph"/>
    <w:basedOn w:val="Normalny"/>
    <w:pPr>
      <w:ind w:left="720"/>
    </w:p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style>
  <w:style w:type="paragraph" w:customStyle="1" w:styleId="BalloonText">
    <w:name w:val="Balloon Text"/>
    <w:basedOn w:val="Normalny"/>
    <w:pPr>
      <w:spacing w:after="0" w:line="100" w:lineRule="atLeast"/>
    </w:pPr>
    <w:rPr>
      <w:rFonts w:ascii="Tahoma" w:hAnsi="Tahoma" w:cs="Tahoma"/>
      <w:sz w:val="16"/>
      <w:szCs w:val="16"/>
    </w:rPr>
  </w:style>
  <w:style w:type="paragraph" w:customStyle="1" w:styleId="annotationtext">
    <w:name w:val="annotation text"/>
    <w:basedOn w:val="Normalny"/>
    <w:pPr>
      <w:spacing w:line="100" w:lineRule="atLeast"/>
    </w:pPr>
    <w:rPr>
      <w:sz w:val="20"/>
      <w:szCs w:val="20"/>
    </w:rPr>
  </w:style>
  <w:style w:type="paragraph" w:customStyle="1" w:styleId="annotationsubject">
    <w:name w:val="annotation subject"/>
    <w:basedOn w:val="annotationtext"/>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character" w:styleId="Odwoaniedokomentarza">
    <w:name w:val="annotation reference"/>
    <w:uiPriority w:val="99"/>
    <w:semiHidden/>
    <w:unhideWhenUsed/>
    <w:rsid w:val="00D40216"/>
    <w:rPr>
      <w:sz w:val="16"/>
      <w:szCs w:val="16"/>
    </w:rPr>
  </w:style>
  <w:style w:type="paragraph" w:styleId="Tekstkomentarza">
    <w:name w:val="annotation text"/>
    <w:basedOn w:val="Normalny"/>
    <w:link w:val="TekstkomentarzaZnak1"/>
    <w:uiPriority w:val="99"/>
    <w:semiHidden/>
    <w:unhideWhenUsed/>
    <w:rsid w:val="00D40216"/>
    <w:rPr>
      <w:sz w:val="20"/>
      <w:szCs w:val="20"/>
    </w:rPr>
  </w:style>
  <w:style w:type="character" w:customStyle="1" w:styleId="TekstkomentarzaZnak1">
    <w:name w:val="Tekst komentarza Znak1"/>
    <w:link w:val="Tekstkomentarza"/>
    <w:uiPriority w:val="99"/>
    <w:semiHidden/>
    <w:rsid w:val="00D40216"/>
    <w:rPr>
      <w:rFonts w:ascii="Calibri" w:eastAsia="Calibri" w:hAnsi="Calibri"/>
      <w:lang w:eastAsia="ar-SA"/>
    </w:rPr>
  </w:style>
  <w:style w:type="paragraph" w:styleId="Tematkomentarza">
    <w:name w:val="annotation subject"/>
    <w:basedOn w:val="Tekstkomentarza"/>
    <w:next w:val="Tekstkomentarza"/>
    <w:link w:val="TematkomentarzaZnak1"/>
    <w:uiPriority w:val="99"/>
    <w:semiHidden/>
    <w:unhideWhenUsed/>
    <w:rsid w:val="00D40216"/>
    <w:rPr>
      <w:b/>
      <w:bCs/>
    </w:rPr>
  </w:style>
  <w:style w:type="character" w:customStyle="1" w:styleId="TematkomentarzaZnak1">
    <w:name w:val="Temat komentarza Znak1"/>
    <w:link w:val="Tematkomentarza"/>
    <w:uiPriority w:val="99"/>
    <w:semiHidden/>
    <w:rsid w:val="00D40216"/>
    <w:rPr>
      <w:rFonts w:ascii="Calibri" w:eastAsia="Calibri" w:hAnsi="Calibri"/>
      <w:b/>
      <w:bCs/>
      <w:lang w:eastAsia="ar-SA"/>
    </w:rPr>
  </w:style>
  <w:style w:type="paragraph" w:customStyle="1" w:styleId="Akapitzlist1">
    <w:name w:val="Akapit z listą1"/>
    <w:basedOn w:val="Normalny"/>
    <w:rsid w:val="00444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3329</Words>
  <Characters>19978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TOSHIBA</dc:creator>
  <cp:keywords/>
  <cp:lastModifiedBy>Marcin Rombel</cp:lastModifiedBy>
  <cp:revision>3</cp:revision>
  <cp:lastPrinted>1601-01-01T00:00:00Z</cp:lastPrinted>
  <dcterms:created xsi:type="dcterms:W3CDTF">2022-09-29T11:46:00Z</dcterms:created>
  <dcterms:modified xsi:type="dcterms:W3CDTF">2022-09-29T11:49:00Z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