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40" w:rsidRPr="002B01BA" w:rsidRDefault="00C20C40" w:rsidP="00C20C40">
      <w:pPr>
        <w:spacing w:after="0"/>
        <w:rPr>
          <w:rFonts w:ascii="Times New Roman" w:hAnsi="Times New Roman" w:cs="Times New Roman"/>
          <w:sz w:val="24"/>
          <w:szCs w:val="24"/>
        </w:rPr>
      </w:pPr>
      <w:r w:rsidRPr="002B01BA">
        <w:rPr>
          <w:rFonts w:ascii="Times New Roman" w:hAnsi="Times New Roman" w:cs="Times New Roman"/>
          <w:sz w:val="24"/>
          <w:szCs w:val="24"/>
        </w:rPr>
        <w:t xml:space="preserve">Nr sprawy:  </w:t>
      </w:r>
      <w:bookmarkStart w:id="0" w:name="_Hlk25016645"/>
      <w:bookmarkEnd w:id="0"/>
      <w:r w:rsidR="00196371" w:rsidRPr="002B01BA">
        <w:rPr>
          <w:rFonts w:ascii="Times New Roman" w:hAnsi="Times New Roman" w:cs="Times New Roman"/>
          <w:sz w:val="24"/>
          <w:szCs w:val="24"/>
        </w:rPr>
        <w:t>ZP.0272.</w:t>
      </w:r>
      <w:r w:rsidR="00BD13BE">
        <w:rPr>
          <w:rFonts w:ascii="Times New Roman" w:hAnsi="Times New Roman" w:cs="Times New Roman"/>
          <w:sz w:val="24"/>
          <w:szCs w:val="24"/>
        </w:rPr>
        <w:t>7</w:t>
      </w:r>
      <w:r w:rsidRPr="002B01BA">
        <w:rPr>
          <w:rFonts w:ascii="Times New Roman" w:hAnsi="Times New Roman" w:cs="Times New Roman"/>
          <w:sz w:val="24"/>
          <w:szCs w:val="24"/>
        </w:rPr>
        <w:t>.2020</w:t>
      </w:r>
    </w:p>
    <w:p w:rsidR="00C20C40" w:rsidRPr="002B01BA" w:rsidRDefault="00C20C40" w:rsidP="00C20C40">
      <w:pPr>
        <w:spacing w:after="0"/>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BD13BE">
      <w:pPr>
        <w:widowControl w:val="0"/>
        <w:spacing w:after="0" w:line="240" w:lineRule="auto"/>
        <w:ind w:left="10"/>
        <w:rPr>
          <w:rFonts w:ascii="Times New Roman" w:hAnsi="Times New Roman" w:cs="Times New Roman"/>
          <w:b/>
          <w:bCs/>
          <w:sz w:val="24"/>
          <w:szCs w:val="26"/>
          <w:u w:val="single"/>
        </w:rPr>
      </w:pPr>
      <w:r w:rsidRPr="002B01BA">
        <w:rPr>
          <w:rFonts w:ascii="Times New Roman" w:hAnsi="Times New Roman" w:cs="Times New Roman"/>
          <w:b/>
          <w:bCs/>
          <w:sz w:val="24"/>
          <w:szCs w:val="26"/>
          <w:u w:val="single"/>
        </w:rPr>
        <w:t xml:space="preserve">Specyfikacja Istotnych Warunków Zamówienia dla zamówienia publicznego udzielanego w trybie przetargu nieograniczonego </w:t>
      </w:r>
      <w:r w:rsidR="00BD13BE">
        <w:rPr>
          <w:rFonts w:ascii="Times New Roman" w:hAnsi="Times New Roman" w:cs="Times New Roman"/>
          <w:b/>
          <w:bCs/>
          <w:sz w:val="24"/>
          <w:szCs w:val="26"/>
          <w:u w:val="single"/>
        </w:rPr>
        <w:t>pod nazwą</w:t>
      </w:r>
      <w:r w:rsidR="0088238C">
        <w:rPr>
          <w:rFonts w:ascii="Times New Roman" w:hAnsi="Times New Roman" w:cs="Times New Roman"/>
          <w:b/>
          <w:bCs/>
          <w:sz w:val="24"/>
          <w:szCs w:val="26"/>
          <w:u w:val="single"/>
        </w:rPr>
        <w:t xml:space="preserve"> </w:t>
      </w:r>
      <w:r w:rsidR="0088238C" w:rsidRPr="0088238C">
        <w:rPr>
          <w:rFonts w:ascii="Times New Roman" w:hAnsi="Times New Roman" w:cs="Times New Roman"/>
          <w:b/>
          <w:bCs/>
          <w:sz w:val="24"/>
          <w:szCs w:val="26"/>
          <w:u w:val="single"/>
        </w:rPr>
        <w:t>„Dostawa laptopów wraz z oprogramowaniem w podziale na części w ramach realizacji grantu nr 2690/2020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grantowego pn. zdalna Szkoła - wsparcie Ogólnopolskiej Sieci Edukacyjnej w systemie kształcenia zdalnego oraz w ramach realizacji grantu nr 8212551571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grantowego pn zdalna Szkoła+ w ramach Ogólnopolskiej Sieci Edukacyjnej”</w:t>
      </w:r>
    </w:p>
    <w:p w:rsidR="00C20C40" w:rsidRPr="002B01BA" w:rsidRDefault="00C20C40" w:rsidP="00C20C40">
      <w:pPr>
        <w:widowControl w:val="0"/>
        <w:spacing w:after="0" w:line="240" w:lineRule="auto"/>
        <w:ind w:left="0" w:firstLine="0"/>
        <w:rPr>
          <w:rFonts w:ascii="Times New Roman" w:hAnsi="Times New Roman" w:cs="Times New Roman"/>
          <w:b/>
          <w:bCs/>
          <w:sz w:val="24"/>
          <w:szCs w:val="24"/>
        </w:rPr>
      </w:pPr>
      <w:r w:rsidRPr="002B01BA">
        <w:rPr>
          <w:rFonts w:ascii="Times New Roman" w:hAnsi="Times New Roman" w:cs="Times New Roman"/>
          <w:b/>
          <w:bCs/>
          <w:sz w:val="24"/>
          <w:szCs w:val="24"/>
        </w:rPr>
        <w:t xml:space="preserve">                                                                                 </w:t>
      </w:r>
    </w:p>
    <w:p w:rsidR="00E4237B" w:rsidRDefault="00E4237B" w:rsidP="00E4237B">
      <w:pPr>
        <w:widowControl w:val="0"/>
        <w:spacing w:after="0" w:line="240" w:lineRule="auto"/>
        <w:rPr>
          <w:rFonts w:ascii="Times New Roman" w:hAnsi="Times New Roman"/>
          <w:b/>
          <w:sz w:val="24"/>
          <w:szCs w:val="24"/>
        </w:rPr>
      </w:pPr>
      <w:r w:rsidRPr="00E4237B">
        <w:rPr>
          <w:rFonts w:ascii="Times New Roman" w:hAnsi="Times New Roman" w:cs="Times New Roman"/>
          <w:b/>
          <w:bCs/>
          <w:sz w:val="24"/>
          <w:szCs w:val="26"/>
        </w:rPr>
        <w:t xml:space="preserve">Część </w:t>
      </w:r>
      <w:r w:rsidR="00E70315">
        <w:rPr>
          <w:rFonts w:ascii="Times New Roman" w:hAnsi="Times New Roman" w:cs="Times New Roman"/>
          <w:b/>
          <w:bCs/>
          <w:sz w:val="24"/>
          <w:szCs w:val="26"/>
        </w:rPr>
        <w:t xml:space="preserve">nr </w:t>
      </w:r>
      <w:r w:rsidRPr="00E4237B">
        <w:rPr>
          <w:rFonts w:ascii="Times New Roman" w:hAnsi="Times New Roman" w:cs="Times New Roman"/>
          <w:b/>
          <w:bCs/>
          <w:sz w:val="24"/>
          <w:szCs w:val="26"/>
        </w:rPr>
        <w:t>1 pod nazwą</w:t>
      </w:r>
      <w:r w:rsidR="0088238C">
        <w:rPr>
          <w:rFonts w:ascii="Times New Roman" w:hAnsi="Times New Roman" w:cs="Times New Roman"/>
          <w:b/>
          <w:bCs/>
          <w:sz w:val="24"/>
          <w:szCs w:val="26"/>
        </w:rPr>
        <w:t xml:space="preserve"> </w:t>
      </w:r>
      <w:r w:rsidR="0088238C" w:rsidRPr="00262A3C">
        <w:rPr>
          <w:rFonts w:ascii="Times New Roman" w:hAnsi="Times New Roman"/>
          <w:b/>
          <w:sz w:val="24"/>
          <w:szCs w:val="24"/>
        </w:rPr>
        <w:t>„Dostaw</w:t>
      </w:r>
      <w:r w:rsidR="0088238C">
        <w:rPr>
          <w:rFonts w:ascii="Times New Roman" w:hAnsi="Times New Roman"/>
          <w:b/>
          <w:sz w:val="24"/>
          <w:szCs w:val="24"/>
        </w:rPr>
        <w:t>a</w:t>
      </w:r>
      <w:r w:rsidR="0088238C" w:rsidRPr="00262A3C">
        <w:rPr>
          <w:rFonts w:ascii="Times New Roman" w:hAnsi="Times New Roman"/>
          <w:b/>
          <w:sz w:val="24"/>
          <w:szCs w:val="24"/>
        </w:rPr>
        <w:t xml:space="preserve"> laptopów wraz z oprogramowaniem w ramach realizacji</w:t>
      </w:r>
      <w:r w:rsidR="0088238C">
        <w:rPr>
          <w:rFonts w:ascii="Times New Roman" w:hAnsi="Times New Roman"/>
          <w:b/>
          <w:sz w:val="24"/>
          <w:szCs w:val="24"/>
        </w:rPr>
        <w:t xml:space="preserve"> grantu </w:t>
      </w:r>
      <w:r w:rsidR="0088238C" w:rsidRPr="00000D0E">
        <w:rPr>
          <w:rFonts w:ascii="Times New Roman" w:hAnsi="Times New Roman"/>
          <w:b/>
          <w:sz w:val="24"/>
          <w:szCs w:val="24"/>
        </w:rPr>
        <w:t>nr 2690/2020</w:t>
      </w:r>
      <w:r w:rsidR="0088238C">
        <w:rPr>
          <w:rFonts w:ascii="Times New Roman" w:hAnsi="Times New Roman"/>
          <w:b/>
          <w:sz w:val="24"/>
          <w:szCs w:val="24"/>
        </w:rPr>
        <w:t xml:space="preserve"> </w:t>
      </w:r>
      <w:r w:rsidR="0088238C" w:rsidRPr="00000D0E">
        <w:rPr>
          <w:rFonts w:ascii="Times New Roman" w:hAnsi="Times New Roman"/>
          <w:b/>
          <w:sz w:val="24"/>
          <w:szCs w:val="24"/>
        </w:rPr>
        <w:t>W ramach Programu Operacyjnego Polska Cyfrowa na lata 2014-2020</w:t>
      </w:r>
      <w:r w:rsidR="0088238C">
        <w:rPr>
          <w:rFonts w:ascii="Times New Roman" w:hAnsi="Times New Roman"/>
          <w:b/>
          <w:sz w:val="24"/>
          <w:szCs w:val="24"/>
        </w:rPr>
        <w:t xml:space="preserve"> </w:t>
      </w:r>
      <w:r w:rsidR="0088238C" w:rsidRPr="00000D0E">
        <w:rPr>
          <w:rFonts w:ascii="Times New Roman" w:hAnsi="Times New Roman"/>
          <w:b/>
          <w:sz w:val="24"/>
          <w:szCs w:val="24"/>
        </w:rPr>
        <w:t>Osi Priorytetowej nr I „Powszechny dostęp do szybkiego Internetu”</w:t>
      </w:r>
      <w:r w:rsidR="0088238C">
        <w:rPr>
          <w:rFonts w:ascii="Times New Roman" w:hAnsi="Times New Roman"/>
          <w:b/>
          <w:sz w:val="24"/>
          <w:szCs w:val="24"/>
        </w:rPr>
        <w:t xml:space="preserve"> </w:t>
      </w:r>
      <w:r w:rsidR="0088238C" w:rsidRPr="00000D0E">
        <w:rPr>
          <w:rFonts w:ascii="Times New Roman" w:hAnsi="Times New Roman"/>
          <w:b/>
          <w:sz w:val="24"/>
          <w:szCs w:val="24"/>
        </w:rPr>
        <w:t>działania 1. 1: „Wyeliminowanie terytorialnych różnic w możliwości dostępu do</w:t>
      </w:r>
      <w:r w:rsidR="0088238C">
        <w:rPr>
          <w:rFonts w:ascii="Times New Roman" w:hAnsi="Times New Roman"/>
          <w:b/>
          <w:sz w:val="24"/>
          <w:szCs w:val="24"/>
        </w:rPr>
        <w:t xml:space="preserve"> </w:t>
      </w:r>
      <w:r w:rsidR="0088238C" w:rsidRPr="00000D0E">
        <w:rPr>
          <w:rFonts w:ascii="Times New Roman" w:hAnsi="Times New Roman"/>
          <w:b/>
          <w:sz w:val="24"/>
          <w:szCs w:val="24"/>
        </w:rPr>
        <w:t>szerokopasmowego internetu o wysokich przepustowościach”</w:t>
      </w:r>
      <w:r w:rsidR="0088238C">
        <w:rPr>
          <w:rFonts w:ascii="Times New Roman" w:hAnsi="Times New Roman"/>
          <w:b/>
          <w:sz w:val="24"/>
          <w:szCs w:val="24"/>
        </w:rPr>
        <w:t xml:space="preserve"> </w:t>
      </w:r>
      <w:r w:rsidR="0088238C" w:rsidRPr="00000D0E">
        <w:rPr>
          <w:rFonts w:ascii="Times New Roman" w:hAnsi="Times New Roman"/>
          <w:b/>
          <w:sz w:val="24"/>
          <w:szCs w:val="24"/>
        </w:rPr>
        <w:t>dotycząca realizacji projektu grantowego pn.</w:t>
      </w:r>
      <w:r w:rsidR="0088238C">
        <w:rPr>
          <w:rFonts w:ascii="Times New Roman" w:hAnsi="Times New Roman"/>
          <w:b/>
          <w:sz w:val="24"/>
          <w:szCs w:val="24"/>
        </w:rPr>
        <w:t xml:space="preserve"> </w:t>
      </w:r>
      <w:r w:rsidR="0088238C" w:rsidRPr="00000D0E">
        <w:rPr>
          <w:rFonts w:ascii="Times New Roman" w:hAnsi="Times New Roman"/>
          <w:b/>
          <w:sz w:val="24"/>
          <w:szCs w:val="24"/>
        </w:rPr>
        <w:t xml:space="preserve">zdalna Szkoła </w:t>
      </w:r>
      <w:r w:rsidR="0088238C">
        <w:rPr>
          <w:rFonts w:ascii="Times New Roman" w:hAnsi="Times New Roman"/>
          <w:b/>
          <w:sz w:val="24"/>
          <w:szCs w:val="24"/>
        </w:rPr>
        <w:t xml:space="preserve">- </w:t>
      </w:r>
      <w:r w:rsidR="0088238C" w:rsidRPr="00000D0E">
        <w:rPr>
          <w:rFonts w:ascii="Times New Roman" w:hAnsi="Times New Roman"/>
          <w:b/>
          <w:sz w:val="24"/>
          <w:szCs w:val="24"/>
        </w:rPr>
        <w:t>wsparcie Ogólnopolskiej Sieci Edukacyjnej</w:t>
      </w:r>
      <w:r w:rsidR="0088238C">
        <w:rPr>
          <w:rFonts w:ascii="Times New Roman" w:hAnsi="Times New Roman"/>
          <w:b/>
          <w:sz w:val="24"/>
          <w:szCs w:val="24"/>
        </w:rPr>
        <w:t xml:space="preserve"> </w:t>
      </w:r>
      <w:r w:rsidR="0088238C" w:rsidRPr="00000D0E">
        <w:rPr>
          <w:rFonts w:ascii="Times New Roman" w:hAnsi="Times New Roman"/>
          <w:b/>
          <w:sz w:val="24"/>
          <w:szCs w:val="24"/>
        </w:rPr>
        <w:t>w systemie kształcenia</w:t>
      </w:r>
      <w:r w:rsidR="0088238C">
        <w:rPr>
          <w:rFonts w:ascii="Times New Roman" w:hAnsi="Times New Roman"/>
          <w:b/>
          <w:sz w:val="24"/>
          <w:szCs w:val="24"/>
        </w:rPr>
        <w:t xml:space="preserve"> </w:t>
      </w:r>
      <w:r w:rsidR="0088238C" w:rsidRPr="00000D0E">
        <w:rPr>
          <w:rFonts w:ascii="Times New Roman" w:hAnsi="Times New Roman"/>
          <w:b/>
          <w:sz w:val="24"/>
          <w:szCs w:val="24"/>
        </w:rPr>
        <w:t>zdalnego</w:t>
      </w:r>
      <w:r w:rsidR="0088238C" w:rsidRPr="00262A3C">
        <w:rPr>
          <w:rFonts w:ascii="Times New Roman" w:hAnsi="Times New Roman"/>
          <w:b/>
          <w:sz w:val="24"/>
          <w:szCs w:val="24"/>
        </w:rPr>
        <w:t>”</w:t>
      </w:r>
    </w:p>
    <w:p w:rsidR="0088238C" w:rsidRDefault="0088238C" w:rsidP="00E4237B">
      <w:pPr>
        <w:widowControl w:val="0"/>
        <w:spacing w:after="0" w:line="240" w:lineRule="auto"/>
        <w:rPr>
          <w:rFonts w:ascii="Times New Roman" w:hAnsi="Times New Roman" w:cs="Times New Roman"/>
          <w:b/>
          <w:bCs/>
          <w:sz w:val="24"/>
          <w:szCs w:val="26"/>
        </w:rPr>
      </w:pPr>
    </w:p>
    <w:p w:rsidR="00E4237B" w:rsidRPr="008D6BE6" w:rsidRDefault="00E4237B" w:rsidP="00E4237B">
      <w:pPr>
        <w:widowControl w:val="0"/>
        <w:spacing w:after="0" w:line="240" w:lineRule="auto"/>
        <w:rPr>
          <w:rFonts w:ascii="Times New Roman" w:hAnsi="Times New Roman" w:cs="Times New Roman"/>
          <w:b/>
          <w:bCs/>
          <w:sz w:val="24"/>
          <w:szCs w:val="26"/>
        </w:rPr>
      </w:pPr>
      <w:r w:rsidRPr="008D6BE6">
        <w:rPr>
          <w:rFonts w:ascii="Times New Roman" w:hAnsi="Times New Roman" w:cs="Times New Roman"/>
          <w:b/>
          <w:sz w:val="24"/>
          <w:szCs w:val="24"/>
        </w:rPr>
        <w:t xml:space="preserve">Część </w:t>
      </w:r>
      <w:r w:rsidR="00E70315" w:rsidRPr="008D6BE6">
        <w:rPr>
          <w:rFonts w:ascii="Times New Roman" w:hAnsi="Times New Roman" w:cs="Times New Roman"/>
          <w:b/>
          <w:sz w:val="24"/>
          <w:szCs w:val="24"/>
        </w:rPr>
        <w:t xml:space="preserve">nr </w:t>
      </w:r>
      <w:r w:rsidRPr="008D6BE6">
        <w:rPr>
          <w:rFonts w:ascii="Times New Roman" w:hAnsi="Times New Roman" w:cs="Times New Roman"/>
          <w:b/>
          <w:sz w:val="24"/>
          <w:szCs w:val="24"/>
        </w:rPr>
        <w:t>2 pod nazwą</w:t>
      </w:r>
      <w:r w:rsidR="00E70315" w:rsidRPr="008D6BE6">
        <w:rPr>
          <w:rFonts w:ascii="Times New Roman" w:hAnsi="Times New Roman" w:cs="Times New Roman"/>
          <w:b/>
          <w:sz w:val="24"/>
          <w:szCs w:val="24"/>
        </w:rPr>
        <w:t>:</w:t>
      </w:r>
      <w:r w:rsidRPr="008D6BE6">
        <w:rPr>
          <w:rFonts w:ascii="Times New Roman" w:hAnsi="Times New Roman" w:cs="Times New Roman"/>
          <w:b/>
          <w:sz w:val="24"/>
          <w:szCs w:val="24"/>
        </w:rPr>
        <w:t xml:space="preserve"> </w:t>
      </w:r>
      <w:r w:rsidR="0088238C" w:rsidRPr="0088238C">
        <w:rPr>
          <w:rFonts w:ascii="Times New Roman" w:hAnsi="Times New Roman" w:cs="Times New Roman"/>
          <w:b/>
          <w:bCs/>
          <w:sz w:val="24"/>
          <w:szCs w:val="26"/>
        </w:rPr>
        <w:t>„Dostawa laptopów wraz z oprogramowaniem w ramach realizacji grantu nr 8212551571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grantowego pn zdalna Szkoła+ w ramach Ogólnopolskiej Sieci Edukacyjnej”</w:t>
      </w:r>
      <w:r w:rsidR="0088238C">
        <w:rPr>
          <w:rFonts w:ascii="Times New Roman" w:hAnsi="Times New Roman" w:cs="Times New Roman"/>
          <w:b/>
          <w:bCs/>
          <w:sz w:val="24"/>
          <w:szCs w:val="26"/>
        </w:rPr>
        <w:t>.</w:t>
      </w:r>
    </w:p>
    <w:p w:rsidR="00E4237B" w:rsidRDefault="00E4237B" w:rsidP="00E4237B">
      <w:pPr>
        <w:widowControl w:val="0"/>
        <w:spacing w:after="0" w:line="240" w:lineRule="auto"/>
        <w:rPr>
          <w:rFonts w:ascii="Times New Roman" w:hAnsi="Times New Roman" w:cs="Times New Roman"/>
          <w:b/>
          <w:bCs/>
          <w:sz w:val="24"/>
          <w:szCs w:val="26"/>
        </w:rPr>
      </w:pPr>
    </w:p>
    <w:p w:rsidR="00E4237B" w:rsidRPr="00E4237B" w:rsidRDefault="00E4237B" w:rsidP="00E4237B">
      <w:pPr>
        <w:pStyle w:val="Tekstpodstawowywcity2"/>
        <w:spacing w:after="0" w:line="240" w:lineRule="auto"/>
        <w:ind w:hanging="283"/>
        <w:rPr>
          <w:b/>
          <w:szCs w:val="20"/>
          <w:lang w:val="pl-PL"/>
        </w:rPr>
      </w:pPr>
      <w:r w:rsidRPr="00E4237B">
        <w:rPr>
          <w:b/>
          <w:szCs w:val="20"/>
        </w:rPr>
        <w:t>Kody</w:t>
      </w:r>
      <w:r w:rsidRPr="00E4237B">
        <w:rPr>
          <w:b/>
          <w:szCs w:val="20"/>
          <w:lang w:val="pl-PL"/>
        </w:rPr>
        <w:t xml:space="preserve"> CPV </w:t>
      </w:r>
      <w:r w:rsidRPr="00E4237B">
        <w:rPr>
          <w:b/>
          <w:szCs w:val="20"/>
        </w:rPr>
        <w:t xml:space="preserve"> określone we Wspólnym Słowniku Zamówień:</w:t>
      </w:r>
    </w:p>
    <w:p w:rsidR="004F157C" w:rsidRPr="004F157C" w:rsidRDefault="00E4237B" w:rsidP="004F157C">
      <w:pPr>
        <w:pStyle w:val="Tekstpodstawowywcity2"/>
        <w:spacing w:after="0" w:line="240" w:lineRule="auto"/>
        <w:ind w:left="0" w:firstLine="0"/>
        <w:rPr>
          <w:b/>
          <w:szCs w:val="20"/>
          <w:lang w:val="pl-PL"/>
        </w:rPr>
      </w:pPr>
      <w:r w:rsidRPr="00E4237B">
        <w:rPr>
          <w:b/>
          <w:szCs w:val="20"/>
          <w:lang w:val="pl-PL"/>
        </w:rPr>
        <w:t xml:space="preserve">Kod Główny </w:t>
      </w:r>
      <w:r>
        <w:rPr>
          <w:b/>
          <w:szCs w:val="20"/>
          <w:lang w:val="pl-PL"/>
        </w:rPr>
        <w:tab/>
      </w:r>
      <w:r>
        <w:rPr>
          <w:b/>
          <w:szCs w:val="20"/>
          <w:lang w:val="pl-PL"/>
        </w:rPr>
        <w:tab/>
      </w:r>
      <w:r w:rsidR="004F157C" w:rsidRPr="004F157C">
        <w:rPr>
          <w:b/>
          <w:szCs w:val="20"/>
          <w:lang w:val="pl-PL"/>
        </w:rPr>
        <w:t>30213100-6 – Komputer przenośny</w:t>
      </w:r>
    </w:p>
    <w:p w:rsidR="004F157C" w:rsidRPr="004F157C" w:rsidRDefault="004F157C" w:rsidP="004F157C">
      <w:pPr>
        <w:pStyle w:val="Tekstpodstawowywcity2"/>
        <w:spacing w:after="0" w:line="240" w:lineRule="auto"/>
        <w:ind w:left="2154" w:firstLine="0"/>
        <w:rPr>
          <w:b/>
          <w:szCs w:val="20"/>
          <w:lang w:val="pl-PL"/>
        </w:rPr>
      </w:pPr>
      <w:r w:rsidRPr="004F157C">
        <w:rPr>
          <w:b/>
          <w:szCs w:val="20"/>
          <w:lang w:val="pl-PL"/>
        </w:rPr>
        <w:t>48700000-5 – Pakiety oprogramowania użytkowego</w:t>
      </w:r>
    </w:p>
    <w:p w:rsidR="004F157C" w:rsidRPr="004F157C" w:rsidRDefault="004F157C" w:rsidP="004F157C">
      <w:pPr>
        <w:pStyle w:val="Tekstpodstawowywcity2"/>
        <w:spacing w:after="0" w:line="240" w:lineRule="auto"/>
        <w:ind w:left="2154" w:firstLine="0"/>
        <w:rPr>
          <w:b/>
          <w:szCs w:val="20"/>
          <w:lang w:val="pl-PL"/>
        </w:rPr>
      </w:pPr>
      <w:r w:rsidRPr="004F157C">
        <w:rPr>
          <w:b/>
          <w:szCs w:val="20"/>
          <w:lang w:val="pl-PL"/>
        </w:rPr>
        <w:t>48000000-8 – Pakiety oprogramowania i systemy informatyczne</w:t>
      </w:r>
    </w:p>
    <w:p w:rsidR="00E4237B" w:rsidRDefault="00E4237B" w:rsidP="00E4237B">
      <w:pPr>
        <w:widowControl w:val="0"/>
        <w:spacing w:after="0" w:line="240" w:lineRule="auto"/>
        <w:rPr>
          <w:rFonts w:ascii="Times New Roman" w:hAnsi="Times New Roman" w:cs="Times New Roman"/>
          <w:b/>
          <w:bCs/>
          <w:sz w:val="24"/>
          <w:szCs w:val="26"/>
        </w:rPr>
      </w:pPr>
    </w:p>
    <w:p w:rsidR="00E4237B" w:rsidRPr="00E4237B" w:rsidRDefault="00E4237B" w:rsidP="00E4237B">
      <w:pPr>
        <w:widowControl w:val="0"/>
        <w:spacing w:after="0" w:line="240" w:lineRule="auto"/>
        <w:rPr>
          <w:rFonts w:ascii="Times New Roman" w:hAnsi="Times New Roman" w:cs="Times New Roman"/>
          <w:b/>
          <w:sz w:val="24"/>
          <w:szCs w:val="24"/>
        </w:rPr>
      </w:pPr>
    </w:p>
    <w:p w:rsidR="00E4237B" w:rsidRPr="002B01BA" w:rsidRDefault="00E4237B" w:rsidP="00E4237B">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Default="00C20C40" w:rsidP="00C20C40">
      <w:pPr>
        <w:widowControl w:val="0"/>
        <w:spacing w:after="0" w:line="240" w:lineRule="auto"/>
        <w:rPr>
          <w:rFonts w:ascii="Times New Roman" w:hAnsi="Times New Roman" w:cs="Times New Roman"/>
          <w:sz w:val="24"/>
          <w:szCs w:val="24"/>
        </w:rPr>
      </w:pPr>
      <w:r w:rsidRPr="002B01BA">
        <w:rPr>
          <w:rFonts w:ascii="Times New Roman" w:hAnsi="Times New Roman" w:cs="Times New Roman"/>
          <w:sz w:val="24"/>
          <w:szCs w:val="24"/>
          <w:u w:val="single"/>
        </w:rPr>
        <w:t>Postępowanie o udzielenie zamówienia prowadzone jest w trybie przetargu nieograniczonego, zgodnie z przepisami ustawy z dnia 29 stycznia 2004 roku - Prawo zamówień publicznych (Dz.U. z 2</w:t>
      </w:r>
      <w:r w:rsidR="00B05D3F" w:rsidRPr="002B01BA">
        <w:rPr>
          <w:rFonts w:ascii="Times New Roman" w:hAnsi="Times New Roman" w:cs="Times New Roman"/>
          <w:sz w:val="24"/>
          <w:szCs w:val="24"/>
          <w:u w:val="single"/>
        </w:rPr>
        <w:t>019 r., poz. 1843) – dalej zwana</w:t>
      </w:r>
      <w:r w:rsidRPr="002B01BA">
        <w:rPr>
          <w:rFonts w:ascii="Times New Roman" w:hAnsi="Times New Roman" w:cs="Times New Roman"/>
          <w:sz w:val="24"/>
          <w:szCs w:val="24"/>
          <w:u w:val="single"/>
        </w:rPr>
        <w:t>: ustawą albo PZP oraz zgodnie z zapisami niniejszej Specyfikacji Istotnych Warunków Zamówienia (zwanej dalej: SIWZ). Wartość szacunkowa zamówienia nie przekracza równowartości kwot ustalonych w przepisach wydanych</w:t>
      </w:r>
      <w:r w:rsidR="00E4237B">
        <w:rPr>
          <w:rFonts w:ascii="Times New Roman" w:hAnsi="Times New Roman" w:cs="Times New Roman"/>
          <w:sz w:val="24"/>
          <w:szCs w:val="24"/>
          <w:u w:val="single"/>
        </w:rPr>
        <w:t xml:space="preserve"> na podstawie art. 11 ust. 8 PZP</w:t>
      </w:r>
      <w:r w:rsidRPr="002B01BA">
        <w:rPr>
          <w:rFonts w:ascii="Times New Roman" w:hAnsi="Times New Roman" w:cs="Times New Roman"/>
          <w:sz w:val="24"/>
          <w:szCs w:val="24"/>
          <w:u w:val="single"/>
        </w:rPr>
        <w:t>)</w:t>
      </w:r>
      <w:r w:rsidRPr="002B01BA">
        <w:rPr>
          <w:rFonts w:ascii="Times New Roman" w:hAnsi="Times New Roman" w:cs="Times New Roman"/>
          <w:sz w:val="24"/>
          <w:szCs w:val="24"/>
        </w:rPr>
        <w:t>.</w:t>
      </w:r>
    </w:p>
    <w:p w:rsidR="00E4237B" w:rsidRDefault="00E4237B" w:rsidP="00C20C40">
      <w:pPr>
        <w:widowControl w:val="0"/>
        <w:spacing w:after="0" w:line="240" w:lineRule="auto"/>
        <w:rPr>
          <w:rFonts w:ascii="Times New Roman" w:hAnsi="Times New Roman" w:cs="Times New Roman"/>
          <w:sz w:val="24"/>
          <w:szCs w:val="24"/>
        </w:rPr>
      </w:pPr>
    </w:p>
    <w:p w:rsidR="00E4237B" w:rsidRPr="00E4237B" w:rsidRDefault="00E4237B" w:rsidP="00E4237B">
      <w:pPr>
        <w:widowControl w:val="0"/>
        <w:spacing w:after="0" w:line="240" w:lineRule="auto"/>
        <w:ind w:left="3261" w:firstLine="708"/>
        <w:rPr>
          <w:rFonts w:ascii="Times New Roman" w:hAnsi="Times New Roman" w:cs="Times New Roman"/>
          <w:bCs/>
          <w:i/>
          <w:color w:val="000000" w:themeColor="text1"/>
          <w:sz w:val="20"/>
          <w:szCs w:val="20"/>
        </w:rPr>
      </w:pPr>
      <w:r w:rsidRPr="002B01BA">
        <w:rPr>
          <w:rFonts w:ascii="Times New Roman" w:hAnsi="Times New Roman" w:cs="Times New Roman"/>
          <w:bCs/>
          <w:i/>
          <w:color w:val="000000" w:themeColor="text1"/>
          <w:sz w:val="20"/>
          <w:szCs w:val="20"/>
        </w:rPr>
        <w:t>Zatwierdził:</w:t>
      </w:r>
    </w:p>
    <w:p w:rsidR="00E4237B" w:rsidRPr="002B01BA" w:rsidRDefault="00E4237B" w:rsidP="00E4237B">
      <w:pPr>
        <w:widowControl w:val="0"/>
        <w:tabs>
          <w:tab w:val="left" w:pos="763"/>
        </w:tabs>
        <w:spacing w:after="0" w:line="240" w:lineRule="auto"/>
        <w:ind w:left="3979"/>
        <w:rPr>
          <w:rFonts w:ascii="Times New Roman" w:hAnsi="Times New Roman" w:cs="Times New Roman"/>
          <w:bCs/>
          <w:i/>
          <w:color w:val="000000" w:themeColor="text1"/>
          <w:sz w:val="20"/>
          <w:szCs w:val="20"/>
          <w:u w:val="single"/>
        </w:rPr>
      </w:pPr>
      <w:r w:rsidRPr="002B01BA">
        <w:rPr>
          <w:rFonts w:ascii="Times New Roman" w:hAnsi="Times New Roman" w:cs="Times New Roman"/>
          <w:bCs/>
          <w:i/>
          <w:color w:val="000000" w:themeColor="text1"/>
          <w:sz w:val="20"/>
          <w:szCs w:val="20"/>
        </w:rPr>
        <w:t xml:space="preserve">/-/ Jerzy Zabłocki </w:t>
      </w:r>
    </w:p>
    <w:p w:rsidR="00E4237B" w:rsidRPr="002B01BA" w:rsidRDefault="00E4237B" w:rsidP="00E4237B">
      <w:pPr>
        <w:widowControl w:val="0"/>
        <w:spacing w:after="0" w:line="240" w:lineRule="auto"/>
        <w:ind w:left="3979"/>
        <w:rPr>
          <w:rFonts w:ascii="Times New Roman" w:hAnsi="Times New Roman" w:cs="Times New Roman"/>
          <w:i/>
          <w:color w:val="000000" w:themeColor="text1"/>
          <w:sz w:val="20"/>
          <w:szCs w:val="20"/>
        </w:rPr>
      </w:pPr>
      <w:r w:rsidRPr="002B01BA">
        <w:rPr>
          <w:rFonts w:ascii="Times New Roman" w:hAnsi="Times New Roman" w:cs="Times New Roman"/>
          <w:bCs/>
          <w:i/>
          <w:color w:val="000000" w:themeColor="text1"/>
          <w:sz w:val="20"/>
          <w:szCs w:val="20"/>
        </w:rPr>
        <w:t>Wójt Gminy Domanice</w:t>
      </w:r>
    </w:p>
    <w:p w:rsidR="00E4237B" w:rsidRDefault="00CB717B" w:rsidP="008D6BE6">
      <w:pPr>
        <w:spacing w:after="0" w:line="240" w:lineRule="auto"/>
        <w:ind w:left="3979"/>
        <w:rPr>
          <w:rFonts w:ascii="Times New Roman" w:hAnsi="Times New Roman" w:cs="Times New Roman"/>
          <w:b/>
          <w:sz w:val="24"/>
          <w:szCs w:val="24"/>
        </w:rPr>
      </w:pPr>
      <w:r>
        <w:rPr>
          <w:rFonts w:ascii="Times New Roman" w:hAnsi="Times New Roman" w:cs="Times New Roman"/>
          <w:i/>
          <w:color w:val="000000" w:themeColor="text1"/>
          <w:sz w:val="20"/>
          <w:szCs w:val="20"/>
        </w:rPr>
        <w:t xml:space="preserve">Domanice, dnia </w:t>
      </w:r>
      <w:r w:rsidR="00D71A8D">
        <w:rPr>
          <w:rFonts w:ascii="Times New Roman" w:hAnsi="Times New Roman" w:cs="Times New Roman"/>
          <w:i/>
          <w:color w:val="000000" w:themeColor="text1"/>
          <w:sz w:val="20"/>
          <w:szCs w:val="20"/>
        </w:rPr>
        <w:t xml:space="preserve">24 </w:t>
      </w:r>
      <w:r w:rsidR="00E4237B" w:rsidRPr="002B01BA">
        <w:rPr>
          <w:rFonts w:ascii="Times New Roman" w:hAnsi="Times New Roman" w:cs="Times New Roman"/>
          <w:i/>
          <w:color w:val="000000" w:themeColor="text1"/>
          <w:sz w:val="20"/>
          <w:szCs w:val="20"/>
        </w:rPr>
        <w:t>lipca 2020 roku</w:t>
      </w:r>
      <w:r w:rsidR="00E4237B">
        <w:rPr>
          <w:rFonts w:ascii="Times New Roman" w:hAnsi="Times New Roman" w:cs="Times New Roman"/>
          <w:sz w:val="24"/>
          <w:szCs w:val="24"/>
        </w:rPr>
        <w:br w:type="page"/>
      </w:r>
    </w:p>
    <w:p w:rsidR="00C20C40" w:rsidRPr="002B01BA" w:rsidRDefault="00C20C40" w:rsidP="00C20C40">
      <w:pPr>
        <w:pStyle w:val="Nagwek1"/>
        <w:ind w:left="749" w:right="709"/>
        <w:rPr>
          <w:rFonts w:ascii="Times New Roman" w:hAnsi="Times New Roman" w:cs="Times New Roman"/>
          <w:sz w:val="24"/>
          <w:szCs w:val="24"/>
        </w:rPr>
      </w:pPr>
      <w:r w:rsidRPr="002B01BA">
        <w:rPr>
          <w:rFonts w:ascii="Times New Roman" w:hAnsi="Times New Roman" w:cs="Times New Roman"/>
          <w:sz w:val="24"/>
          <w:szCs w:val="24"/>
        </w:rPr>
        <w:lastRenderedPageBreak/>
        <w:t xml:space="preserve">SPIS TREŚCI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Nazwa oraz adres Zamawiającego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Tryb udzielenia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przedmiotu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Termin realizacji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Warunki udziału w postępowaniu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Wykluczenie wykonawcy, odrzucenie oferty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Wykaz oświadczeń lub dokumentów, potwierdzających brak podstaw </w:t>
      </w:r>
      <w:r w:rsidR="00797111">
        <w:rPr>
          <w:rFonts w:ascii="Times New Roman" w:hAnsi="Times New Roman" w:cs="Times New Roman"/>
          <w:sz w:val="24"/>
          <w:szCs w:val="24"/>
        </w:rPr>
        <w:t xml:space="preserve">do </w:t>
      </w:r>
      <w:r w:rsidRPr="002B01BA">
        <w:rPr>
          <w:rFonts w:ascii="Times New Roman" w:hAnsi="Times New Roman" w:cs="Times New Roman"/>
          <w:sz w:val="24"/>
          <w:szCs w:val="24"/>
        </w:rPr>
        <w:t xml:space="preserve">wykluczenia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Informacje o sposobie porozumiewania się Zamawiającego z Wykonawcami w celu potwierdzenia spełnienia warunków udziału w postępowaniu oraz wskazanie osób uprawnionych do porozumiewania się z Wykonawcami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Wymagania dotyczące wadium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Termin związania ofertą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sposobu przygotowania oferty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Miejsce oraz termin składania i otwarcia ofert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sposobu obliczenia ceny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kryteriów, którymi Zamawiający będzie się kierował przy wyborze oferty oraz sposobu oceny oferty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Formalności, jakie powinny zostać dopełnione po wyborze oferty w celu zawarcia umowy w sprawie zamówienia publicznego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Zabezpieczanie należytego wykonania umowy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Wzór umowy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Pouczenie o środkach ochrony prawnej przysługujących wykonawcy w toku postępowania o udzielenie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Opis sposobu składania oferty oraz sposobu dokonywania oceny spełniania warunków udziału w postępowaniu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 xml:space="preserve">Inne postanowienia specyfikacji istotnych warunków zamówienia </w:t>
      </w:r>
    </w:p>
    <w:p w:rsidR="00C20C40" w:rsidRPr="002B01BA" w:rsidRDefault="00C20C40" w:rsidP="00C20C40">
      <w:pPr>
        <w:pStyle w:val="Akapitzlist"/>
        <w:numPr>
          <w:ilvl w:val="0"/>
          <w:numId w:val="1"/>
        </w:numPr>
        <w:spacing w:after="0"/>
        <w:rPr>
          <w:rFonts w:ascii="Times New Roman" w:hAnsi="Times New Roman" w:cs="Times New Roman"/>
          <w:sz w:val="24"/>
          <w:szCs w:val="24"/>
        </w:rPr>
      </w:pPr>
      <w:r w:rsidRPr="002B01BA">
        <w:rPr>
          <w:rFonts w:ascii="Times New Roman" w:hAnsi="Times New Roman" w:cs="Times New Roman"/>
          <w:sz w:val="24"/>
          <w:szCs w:val="24"/>
        </w:rPr>
        <w:t>Załączniki</w:t>
      </w:r>
    </w:p>
    <w:p w:rsidR="00C20C40" w:rsidRPr="002B01BA" w:rsidRDefault="00C20C40" w:rsidP="00C20C40">
      <w:pPr>
        <w:spacing w:after="0"/>
        <w:ind w:left="348" w:firstLine="0"/>
        <w:rPr>
          <w:rFonts w:ascii="Times New Roman" w:hAnsi="Times New Roman" w:cs="Times New Roman"/>
          <w:sz w:val="24"/>
          <w:szCs w:val="24"/>
        </w:rPr>
      </w:pPr>
    </w:p>
    <w:p w:rsidR="002F1F01" w:rsidRDefault="002F1F01">
      <w:pPr>
        <w:spacing w:after="160" w:line="259"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C20C40" w:rsidRPr="002B01BA" w:rsidRDefault="00C20C40" w:rsidP="00C20C40">
      <w:pPr>
        <w:spacing w:after="0"/>
        <w:ind w:left="-142"/>
        <w:jc w:val="left"/>
        <w:rPr>
          <w:rFonts w:ascii="Times New Roman" w:hAnsi="Times New Roman" w:cs="Times New Roman"/>
          <w:sz w:val="24"/>
          <w:szCs w:val="24"/>
        </w:rPr>
      </w:pPr>
      <w:r w:rsidRPr="002B01BA">
        <w:rPr>
          <w:rFonts w:ascii="Times New Roman" w:hAnsi="Times New Roman" w:cs="Times New Roman"/>
          <w:b/>
          <w:sz w:val="24"/>
          <w:szCs w:val="24"/>
        </w:rPr>
        <w:lastRenderedPageBreak/>
        <w:t>WSTĘP</w:t>
      </w:r>
    </w:p>
    <w:p w:rsidR="00E4237B" w:rsidRDefault="00C20C40" w:rsidP="00C20C40">
      <w:pPr>
        <w:spacing w:after="0"/>
        <w:ind w:left="-142" w:firstLine="0"/>
        <w:rPr>
          <w:rFonts w:ascii="Times New Roman" w:hAnsi="Times New Roman" w:cs="Times New Roman"/>
          <w:sz w:val="24"/>
          <w:szCs w:val="24"/>
        </w:rPr>
      </w:pPr>
      <w:r w:rsidRPr="002B01BA">
        <w:rPr>
          <w:rFonts w:ascii="Times New Roman" w:hAnsi="Times New Roman" w:cs="Times New Roman"/>
          <w:sz w:val="24"/>
          <w:szCs w:val="24"/>
        </w:rPr>
        <w:t xml:space="preserve">Niniejsza Specyfikacja Istotnych Warunków Zamówienia zawiera informacje i wytyczne dla </w:t>
      </w:r>
      <w:r w:rsidRPr="003A54B0">
        <w:rPr>
          <w:rFonts w:ascii="Times New Roman" w:hAnsi="Times New Roman" w:cs="Times New Roman"/>
          <w:sz w:val="24"/>
          <w:szCs w:val="24"/>
        </w:rPr>
        <w:t>Wykonawców ubiegających się o uzyskanie zamówienia publicznego pn</w:t>
      </w:r>
      <w:r w:rsidR="00E4237B" w:rsidRPr="003A54B0">
        <w:rPr>
          <w:rFonts w:ascii="Times New Roman" w:hAnsi="Times New Roman" w:cs="Times New Roman"/>
          <w:sz w:val="24"/>
          <w:szCs w:val="24"/>
        </w:rPr>
        <w:t xml:space="preserve">. </w:t>
      </w:r>
      <w:r w:rsidR="0088238C" w:rsidRPr="0088238C">
        <w:rPr>
          <w:rFonts w:ascii="Times New Roman" w:hAnsi="Times New Roman" w:cs="Times New Roman"/>
          <w:sz w:val="24"/>
          <w:szCs w:val="24"/>
        </w:rPr>
        <w:t>„Dostawa laptopów wraz z oprogramowaniem w podziale na części w ramach realizacji grantu nr 2690/2020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grantowego pn. zdalna Szkoła - wsparcie Ogólnopolskiej Sieci Edukacyjnej w systemie kształcenia zdalnego oraz w ramach realizacji grantu nr 8212551571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grantowego pn zdalna Szkoła+ w ramach Ogólnopolskiej Sieci Edukacyjnej”</w:t>
      </w:r>
      <w:r w:rsidR="0088238C">
        <w:rPr>
          <w:rFonts w:ascii="Times New Roman" w:hAnsi="Times New Roman" w:cs="Times New Roman"/>
          <w:sz w:val="24"/>
          <w:szCs w:val="24"/>
        </w:rPr>
        <w:t>.</w:t>
      </w:r>
      <w:r w:rsidR="0088238C" w:rsidRPr="0088238C">
        <w:rPr>
          <w:rFonts w:ascii="Times New Roman" w:hAnsi="Times New Roman" w:cs="Times New Roman"/>
          <w:sz w:val="24"/>
          <w:szCs w:val="24"/>
        </w:rPr>
        <w:t xml:space="preserve"> </w:t>
      </w:r>
      <w:r w:rsidR="00E4237B" w:rsidRPr="00E4237B">
        <w:rPr>
          <w:rFonts w:ascii="Times New Roman" w:hAnsi="Times New Roman" w:cs="Times New Roman"/>
          <w:sz w:val="24"/>
          <w:szCs w:val="24"/>
        </w:rPr>
        <w:t xml:space="preserve"> </w:t>
      </w:r>
    </w:p>
    <w:p w:rsidR="00C20C40" w:rsidRPr="002B01BA" w:rsidRDefault="00C20C40" w:rsidP="00C20C40">
      <w:pPr>
        <w:spacing w:after="0"/>
        <w:ind w:left="-142" w:firstLine="0"/>
        <w:rPr>
          <w:rFonts w:ascii="Times New Roman" w:hAnsi="Times New Roman" w:cs="Times New Roman"/>
          <w:sz w:val="24"/>
          <w:szCs w:val="24"/>
        </w:rPr>
      </w:pPr>
      <w:r w:rsidRPr="002B01BA">
        <w:rPr>
          <w:rFonts w:ascii="Times New Roman" w:hAnsi="Times New Roman" w:cs="Times New Roman"/>
          <w:sz w:val="24"/>
          <w:szCs w:val="24"/>
        </w:rPr>
        <w:t>Postępowanie, którego dotyczy niniejszy dokument o</w:t>
      </w:r>
      <w:r w:rsidR="008D573C" w:rsidRPr="002B01BA">
        <w:rPr>
          <w:rFonts w:ascii="Times New Roman" w:hAnsi="Times New Roman" w:cs="Times New Roman"/>
          <w:sz w:val="24"/>
          <w:szCs w:val="24"/>
        </w:rPr>
        <w:t>znaczone jest numerem: ZP.0272.</w:t>
      </w:r>
      <w:r w:rsidR="00E4237B">
        <w:rPr>
          <w:rFonts w:ascii="Times New Roman" w:hAnsi="Times New Roman" w:cs="Times New Roman"/>
          <w:sz w:val="24"/>
          <w:szCs w:val="24"/>
        </w:rPr>
        <w:t>7</w:t>
      </w:r>
      <w:r w:rsidRPr="002B01BA">
        <w:rPr>
          <w:rFonts w:ascii="Times New Roman" w:hAnsi="Times New Roman" w:cs="Times New Roman"/>
          <w:sz w:val="24"/>
          <w:szCs w:val="24"/>
        </w:rPr>
        <w:t xml:space="preserve">.2020. Wykonawcy, we wszelkich kontaktach z Zamawiającym, powinni się powoływać na powyższy znak sprawy. </w:t>
      </w:r>
    </w:p>
    <w:p w:rsidR="00C20C40" w:rsidRPr="002B01BA" w:rsidRDefault="00C20C40" w:rsidP="00C20C40">
      <w:pPr>
        <w:spacing w:after="0" w:line="256" w:lineRule="auto"/>
        <w:ind w:left="39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C20C40">
      <w:pPr>
        <w:spacing w:after="0" w:line="256" w:lineRule="auto"/>
        <w:ind w:left="39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C20C40">
      <w:pPr>
        <w:pStyle w:val="Akapitzlist"/>
        <w:numPr>
          <w:ilvl w:val="0"/>
          <w:numId w:val="2"/>
        </w:numPr>
        <w:spacing w:after="0"/>
        <w:ind w:left="360"/>
        <w:rPr>
          <w:rFonts w:ascii="Times New Roman" w:hAnsi="Times New Roman" w:cs="Times New Roman"/>
          <w:sz w:val="24"/>
          <w:szCs w:val="24"/>
        </w:rPr>
      </w:pPr>
      <w:r w:rsidRPr="002B01BA">
        <w:rPr>
          <w:rFonts w:ascii="Times New Roman" w:hAnsi="Times New Roman" w:cs="Times New Roman"/>
          <w:b/>
          <w:sz w:val="24"/>
          <w:szCs w:val="24"/>
        </w:rPr>
        <w:t xml:space="preserve">NAZWA ORAZ ADRES ZAMAWIAJĄCEGO </w:t>
      </w:r>
    </w:p>
    <w:p w:rsidR="00C20C40" w:rsidRPr="002B01BA" w:rsidRDefault="00C20C40" w:rsidP="00C20C40">
      <w:pPr>
        <w:spacing w:after="0"/>
        <w:ind w:left="340"/>
        <w:rPr>
          <w:rFonts w:ascii="Times New Roman" w:hAnsi="Times New Roman" w:cs="Times New Roman"/>
          <w:b/>
          <w:sz w:val="24"/>
          <w:szCs w:val="24"/>
        </w:rPr>
      </w:pPr>
      <w:r w:rsidRPr="002B01BA">
        <w:rPr>
          <w:rFonts w:ascii="Times New Roman" w:hAnsi="Times New Roman" w:cs="Times New Roman"/>
          <w:b/>
          <w:sz w:val="24"/>
          <w:szCs w:val="24"/>
        </w:rPr>
        <w:t>Zamawiający:</w:t>
      </w:r>
      <w:r w:rsidRPr="002B01BA">
        <w:rPr>
          <w:rFonts w:ascii="Times New Roman" w:hAnsi="Times New Roman" w:cs="Times New Roman"/>
          <w:sz w:val="24"/>
          <w:szCs w:val="24"/>
        </w:rPr>
        <w:t xml:space="preserve"> Gmina Domanice</w:t>
      </w:r>
      <w:r w:rsidRPr="002B01BA">
        <w:rPr>
          <w:rFonts w:ascii="Times New Roman" w:hAnsi="Times New Roman" w:cs="Times New Roman"/>
          <w:b/>
          <w:sz w:val="24"/>
          <w:szCs w:val="24"/>
        </w:rPr>
        <w:t xml:space="preserve"> </w:t>
      </w:r>
    </w:p>
    <w:p w:rsidR="00C20C40" w:rsidRPr="002B01BA" w:rsidRDefault="00C20C40" w:rsidP="00C20C40">
      <w:pPr>
        <w:spacing w:after="0"/>
        <w:ind w:left="340"/>
        <w:rPr>
          <w:rFonts w:ascii="Times New Roman" w:hAnsi="Times New Roman" w:cs="Times New Roman"/>
          <w:sz w:val="24"/>
          <w:szCs w:val="24"/>
        </w:rPr>
      </w:pPr>
      <w:r w:rsidRPr="002B01BA">
        <w:rPr>
          <w:rFonts w:ascii="Times New Roman" w:hAnsi="Times New Roman" w:cs="Times New Roman"/>
          <w:b/>
          <w:sz w:val="24"/>
          <w:szCs w:val="24"/>
        </w:rPr>
        <w:t xml:space="preserve">Adres: </w:t>
      </w:r>
      <w:r w:rsidRPr="002B01BA">
        <w:rPr>
          <w:rFonts w:ascii="Times New Roman" w:hAnsi="Times New Roman" w:cs="Times New Roman"/>
          <w:sz w:val="24"/>
          <w:szCs w:val="24"/>
        </w:rPr>
        <w:t xml:space="preserve">Domanice 52, 08-113 Domanice </w:t>
      </w:r>
    </w:p>
    <w:p w:rsidR="00C20C40" w:rsidRPr="002B01BA" w:rsidRDefault="00C20C40" w:rsidP="00C20C40">
      <w:pPr>
        <w:spacing w:after="0" w:line="264" w:lineRule="auto"/>
        <w:ind w:left="340" w:right="3180" w:firstLine="0"/>
        <w:jc w:val="left"/>
        <w:rPr>
          <w:rFonts w:ascii="Times New Roman" w:hAnsi="Times New Roman" w:cs="Times New Roman"/>
          <w:b/>
          <w:sz w:val="24"/>
          <w:szCs w:val="24"/>
        </w:rPr>
      </w:pPr>
      <w:r w:rsidRPr="002B01BA">
        <w:rPr>
          <w:rFonts w:ascii="Times New Roman" w:hAnsi="Times New Roman" w:cs="Times New Roman"/>
          <w:b/>
          <w:sz w:val="24"/>
          <w:szCs w:val="24"/>
        </w:rPr>
        <w:t xml:space="preserve">tel. (25) 63 129 82 </w:t>
      </w:r>
    </w:p>
    <w:p w:rsidR="00C20C40" w:rsidRPr="002B01BA" w:rsidRDefault="00C20C40" w:rsidP="00C20C40">
      <w:pPr>
        <w:spacing w:after="0" w:line="264" w:lineRule="auto"/>
        <w:ind w:left="340" w:firstLine="0"/>
        <w:jc w:val="left"/>
      </w:pPr>
      <w:r w:rsidRPr="002B01BA">
        <w:rPr>
          <w:rFonts w:ascii="Times New Roman" w:hAnsi="Times New Roman" w:cs="Times New Roman"/>
          <w:b/>
          <w:sz w:val="24"/>
          <w:szCs w:val="24"/>
        </w:rPr>
        <w:t xml:space="preserve">adres strony internetowej: </w:t>
      </w:r>
      <w:r w:rsidRPr="002B01BA">
        <w:rPr>
          <w:rFonts w:ascii="Times New Roman" w:hAnsi="Times New Roman" w:cs="Times New Roman"/>
          <w:bCs/>
          <w:color w:val="000000" w:themeColor="text1"/>
          <w:sz w:val="24"/>
          <w:szCs w:val="24"/>
        </w:rPr>
        <w:t xml:space="preserve">http://bip.domanice.eu/ </w:t>
      </w:r>
    </w:p>
    <w:p w:rsidR="00C20C40" w:rsidRPr="002B01BA" w:rsidRDefault="00C20C40" w:rsidP="00C20C40">
      <w:pPr>
        <w:spacing w:after="0" w:line="264" w:lineRule="auto"/>
        <w:ind w:left="340" w:right="3180" w:firstLine="0"/>
        <w:jc w:val="left"/>
        <w:rPr>
          <w:rFonts w:ascii="Times New Roman" w:hAnsi="Times New Roman" w:cs="Times New Roman"/>
          <w:sz w:val="24"/>
          <w:szCs w:val="24"/>
        </w:rPr>
      </w:pPr>
      <w:r w:rsidRPr="002B01BA">
        <w:rPr>
          <w:rFonts w:ascii="Times New Roman" w:hAnsi="Times New Roman" w:cs="Times New Roman"/>
          <w:b/>
          <w:sz w:val="24"/>
          <w:szCs w:val="24"/>
        </w:rPr>
        <w:t>NIP:</w:t>
      </w:r>
      <w:r w:rsidRPr="002B01BA">
        <w:rPr>
          <w:rFonts w:ascii="Times New Roman" w:hAnsi="Times New Roman" w:cs="Times New Roman"/>
          <w:sz w:val="24"/>
          <w:szCs w:val="24"/>
        </w:rPr>
        <w:t xml:space="preserve"> 821-25-51-571   </w:t>
      </w:r>
    </w:p>
    <w:p w:rsidR="00C20C40" w:rsidRPr="002B01BA" w:rsidRDefault="00C20C40" w:rsidP="00C20C40">
      <w:pPr>
        <w:spacing w:after="0" w:line="264" w:lineRule="auto"/>
        <w:ind w:left="340" w:right="3180" w:firstLine="0"/>
        <w:jc w:val="left"/>
        <w:rPr>
          <w:rFonts w:ascii="Times New Roman" w:hAnsi="Times New Roman" w:cs="Times New Roman"/>
          <w:sz w:val="24"/>
          <w:szCs w:val="24"/>
        </w:rPr>
      </w:pPr>
      <w:r w:rsidRPr="002B01BA">
        <w:rPr>
          <w:rFonts w:ascii="Times New Roman" w:hAnsi="Times New Roman" w:cs="Times New Roman"/>
          <w:b/>
          <w:sz w:val="24"/>
          <w:szCs w:val="24"/>
        </w:rPr>
        <w:t>REGON:</w:t>
      </w:r>
      <w:r w:rsidRPr="002B01BA">
        <w:rPr>
          <w:rFonts w:ascii="Times New Roman" w:hAnsi="Times New Roman" w:cs="Times New Roman"/>
          <w:sz w:val="24"/>
          <w:szCs w:val="24"/>
        </w:rPr>
        <w:t xml:space="preserve"> 711582121 </w:t>
      </w:r>
    </w:p>
    <w:p w:rsidR="00C20C40" w:rsidRPr="002B01BA" w:rsidRDefault="00C20C40" w:rsidP="00C20C40">
      <w:pPr>
        <w:spacing w:after="0" w:line="256" w:lineRule="auto"/>
        <w:ind w:left="463"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C20C40">
      <w:pPr>
        <w:pStyle w:val="Akapitzlist"/>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TRYB UDZIELENIA ZAMÓWIENIA </w:t>
      </w:r>
    </w:p>
    <w:p w:rsidR="00C20C40" w:rsidRPr="002B01BA" w:rsidRDefault="00C20C40" w:rsidP="00C20C40">
      <w:pPr>
        <w:widowControl w:val="0"/>
        <w:numPr>
          <w:ilvl w:val="0"/>
          <w:numId w:val="3"/>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Postępowanie o udzielenie zamówienia publicznego prowadzone jest w trybie przetargu nieograniczonego, zgodnie z przepisami PZP.</w:t>
      </w:r>
    </w:p>
    <w:p w:rsidR="00C20C40" w:rsidRPr="002B01BA" w:rsidRDefault="00C20C40" w:rsidP="00C20C40">
      <w:pPr>
        <w:widowControl w:val="0"/>
        <w:numPr>
          <w:ilvl w:val="0"/>
          <w:numId w:val="3"/>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Zamawiający nie przewiduje możliwości:  </w:t>
      </w:r>
    </w:p>
    <w:p w:rsidR="00C20C40" w:rsidRPr="002B01BA"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składania ofert wariantowych;</w:t>
      </w:r>
    </w:p>
    <w:p w:rsidR="00C20C40" w:rsidRPr="002B01BA"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 xml:space="preserve">udzielenia zamówień o </w:t>
      </w:r>
      <w:r w:rsidRPr="002B01BA">
        <w:rPr>
          <w:rFonts w:ascii="Times New Roman" w:eastAsia="Times New Roman" w:hAnsi="Times New Roman" w:cs="Times New Roman"/>
          <w:sz w:val="24"/>
          <w:szCs w:val="24"/>
          <w:lang w:val="pl-PL" w:eastAsia="pl-PL"/>
        </w:rPr>
        <w:t>których mowa w art. 67 ust. 1 pkt 6 i 7 lub w art. 134 ust. 6 pkt 3 PZP;</w:t>
      </w:r>
    </w:p>
    <w:p w:rsidR="00C20C40" w:rsidRPr="002B01BA"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zawarcia umowy ramowej;</w:t>
      </w:r>
    </w:p>
    <w:p w:rsidR="00C20C40" w:rsidRPr="002B01BA"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rozliczenia w walucie innej niż złoty;</w:t>
      </w:r>
    </w:p>
    <w:p w:rsidR="00C20C40" w:rsidRPr="002B01BA" w:rsidRDefault="00C20C40" w:rsidP="00C20C40">
      <w:pPr>
        <w:numPr>
          <w:ilvl w:val="0"/>
          <w:numId w:val="4"/>
        </w:numPr>
        <w:suppressAutoHyphens/>
        <w:spacing w:after="0" w:line="240" w:lineRule="auto"/>
        <w:ind w:left="1154"/>
        <w:rPr>
          <w:rFonts w:ascii="Times New Roman" w:hAnsi="Times New Roman" w:cs="Times New Roman"/>
          <w:sz w:val="24"/>
          <w:szCs w:val="24"/>
        </w:rPr>
      </w:pPr>
      <w:r w:rsidRPr="002B01BA">
        <w:rPr>
          <w:rFonts w:ascii="Times New Roman" w:hAnsi="Times New Roman" w:cs="Times New Roman"/>
          <w:sz w:val="24"/>
          <w:szCs w:val="24"/>
        </w:rPr>
        <w:t>zastosowania aukcji elektronicznej.</w:t>
      </w:r>
    </w:p>
    <w:p w:rsidR="00DD589F" w:rsidRDefault="00DD589F" w:rsidP="005C25E3">
      <w:pPr>
        <w:pStyle w:val="Akapitzlist"/>
        <w:numPr>
          <w:ilvl w:val="0"/>
          <w:numId w:val="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Zamawiający przewiduje zastosowanie procedury wynikającej z art. 24aa ust. 1 PZP: Zamawiający najpierw dokona oceny ofert, a następnie zbada, czy Wykonawca, którego oferta została oceniona jako najkorzystniejsza, nie podlega wykluczeniu oraz spełnia warunki udziału w postępowaniu.</w:t>
      </w:r>
    </w:p>
    <w:p w:rsidR="00DD589F" w:rsidRDefault="002F1F01" w:rsidP="005C25E3">
      <w:pPr>
        <w:pStyle w:val="Akapitzlist"/>
        <w:numPr>
          <w:ilvl w:val="0"/>
          <w:numId w:val="3"/>
        </w:numPr>
        <w:suppressAutoHyphens/>
        <w:spacing w:after="0" w:line="240" w:lineRule="auto"/>
        <w:rPr>
          <w:rFonts w:ascii="Times New Roman" w:hAnsi="Times New Roman" w:cs="Times New Roman"/>
          <w:sz w:val="24"/>
          <w:szCs w:val="24"/>
        </w:rPr>
      </w:pPr>
      <w:r w:rsidRPr="002B01BA">
        <w:rPr>
          <w:rFonts w:ascii="Times New Roman" w:hAnsi="Times New Roman" w:cs="Times New Roman"/>
          <w:sz w:val="24"/>
          <w:szCs w:val="24"/>
        </w:rPr>
        <w:t xml:space="preserve">Zamawiający </w:t>
      </w:r>
      <w:r>
        <w:rPr>
          <w:rFonts w:ascii="Times New Roman" w:hAnsi="Times New Roman" w:cs="Times New Roman"/>
          <w:sz w:val="24"/>
          <w:szCs w:val="24"/>
        </w:rPr>
        <w:t xml:space="preserve">przewiduje możliwość zastosowania </w:t>
      </w:r>
      <w:r w:rsidRPr="002F1F01">
        <w:rPr>
          <w:rFonts w:ascii="Times New Roman" w:hAnsi="Times New Roman" w:cs="Times New Roman"/>
          <w:sz w:val="24"/>
          <w:szCs w:val="24"/>
        </w:rPr>
        <w:t xml:space="preserve">prawa opcji </w:t>
      </w:r>
      <w:r w:rsidR="008D1150" w:rsidRPr="000B13A6">
        <w:rPr>
          <w:rFonts w:ascii="Times New Roman" w:hAnsi="Times New Roman" w:cs="Times New Roman"/>
          <w:b/>
          <w:sz w:val="24"/>
          <w:szCs w:val="24"/>
        </w:rPr>
        <w:t>w każdej z części niniejszego postępowania</w:t>
      </w:r>
      <w:r w:rsidR="008D1150">
        <w:rPr>
          <w:rFonts w:ascii="Times New Roman" w:hAnsi="Times New Roman" w:cs="Times New Roman"/>
          <w:sz w:val="24"/>
          <w:szCs w:val="24"/>
        </w:rPr>
        <w:t xml:space="preserve">, poprzez </w:t>
      </w:r>
      <w:r w:rsidRPr="002F1F01">
        <w:rPr>
          <w:rFonts w:ascii="Times New Roman" w:hAnsi="Times New Roman" w:cs="Times New Roman"/>
          <w:sz w:val="24"/>
          <w:szCs w:val="24"/>
        </w:rPr>
        <w:t>zwiększeni</w:t>
      </w:r>
      <w:r w:rsidR="008D1150">
        <w:rPr>
          <w:rFonts w:ascii="Times New Roman" w:hAnsi="Times New Roman" w:cs="Times New Roman"/>
          <w:sz w:val="24"/>
          <w:szCs w:val="24"/>
        </w:rPr>
        <w:t>e</w:t>
      </w:r>
      <w:r w:rsidRPr="002F1F01">
        <w:rPr>
          <w:rFonts w:ascii="Times New Roman" w:hAnsi="Times New Roman" w:cs="Times New Roman"/>
          <w:sz w:val="24"/>
          <w:szCs w:val="24"/>
        </w:rPr>
        <w:t xml:space="preserve"> zakresu</w:t>
      </w:r>
      <w:r w:rsidR="00A0305E">
        <w:rPr>
          <w:rFonts w:ascii="Times New Roman" w:hAnsi="Times New Roman" w:cs="Times New Roman"/>
          <w:sz w:val="24"/>
          <w:szCs w:val="24"/>
        </w:rPr>
        <w:t xml:space="preserve"> ilościowego zamówienia o</w:t>
      </w:r>
      <w:r w:rsidR="006C0DFC">
        <w:rPr>
          <w:rFonts w:ascii="Times New Roman" w:hAnsi="Times New Roman" w:cs="Times New Roman"/>
          <w:sz w:val="24"/>
          <w:szCs w:val="24"/>
        </w:rPr>
        <w:t> </w:t>
      </w:r>
      <w:r w:rsidRPr="002F1F01">
        <w:rPr>
          <w:rFonts w:ascii="Times New Roman" w:hAnsi="Times New Roman" w:cs="Times New Roman"/>
          <w:sz w:val="24"/>
          <w:szCs w:val="24"/>
        </w:rPr>
        <w:t xml:space="preserve">dostawę </w:t>
      </w:r>
      <w:r w:rsidR="006C0DFC">
        <w:rPr>
          <w:rFonts w:ascii="Times New Roman" w:hAnsi="Times New Roman" w:cs="Times New Roman"/>
          <w:sz w:val="24"/>
          <w:szCs w:val="24"/>
        </w:rPr>
        <w:t xml:space="preserve">dodatkowych </w:t>
      </w:r>
      <w:r w:rsidR="00DD589F">
        <w:rPr>
          <w:rFonts w:ascii="Times New Roman" w:hAnsi="Times New Roman" w:cs="Times New Roman"/>
          <w:sz w:val="24"/>
          <w:szCs w:val="24"/>
        </w:rPr>
        <w:t>laptopów wraz z oprogramowaniem. Zamawiający może z </w:t>
      </w:r>
      <w:r w:rsidRPr="002F1F01">
        <w:rPr>
          <w:rFonts w:ascii="Times New Roman" w:hAnsi="Times New Roman" w:cs="Times New Roman"/>
          <w:sz w:val="24"/>
          <w:szCs w:val="24"/>
        </w:rPr>
        <w:t>prawa opcji nie skorzystać, lub skorzystać w c</w:t>
      </w:r>
      <w:r w:rsidR="005C25E3">
        <w:rPr>
          <w:rFonts w:ascii="Times New Roman" w:hAnsi="Times New Roman" w:cs="Times New Roman"/>
          <w:sz w:val="24"/>
          <w:szCs w:val="24"/>
        </w:rPr>
        <w:t xml:space="preserve">zęści. Zamówienie realizowane </w:t>
      </w:r>
      <w:r w:rsidR="005C25E3" w:rsidRPr="005C25E3">
        <w:rPr>
          <w:rFonts w:ascii="Times New Roman" w:hAnsi="Times New Roman" w:cs="Times New Roman"/>
        </w:rPr>
        <w:t>w </w:t>
      </w:r>
      <w:r w:rsidRPr="005C25E3">
        <w:rPr>
          <w:rFonts w:ascii="Times New Roman" w:hAnsi="Times New Roman" w:cs="Times New Roman"/>
        </w:rPr>
        <w:t>ramach</w:t>
      </w:r>
      <w:r w:rsidRPr="005C25E3">
        <w:rPr>
          <w:rFonts w:ascii="Times New Roman" w:hAnsi="Times New Roman" w:cs="Times New Roman"/>
          <w:sz w:val="24"/>
          <w:szCs w:val="24"/>
        </w:rPr>
        <w:t xml:space="preserve"> opcji jest jednostronnym uprawnieniem Zamawiającego. Nie skorzystanie</w:t>
      </w:r>
      <w:r w:rsidRPr="002F1F01">
        <w:rPr>
          <w:rFonts w:ascii="Times New Roman" w:hAnsi="Times New Roman" w:cs="Times New Roman"/>
          <w:sz w:val="24"/>
          <w:szCs w:val="24"/>
        </w:rPr>
        <w:t xml:space="preserve"> przez Zamawiającego z prawa opcji nie rodzi po stronie Wykonawcy żadnych roszczeń w stosunku do Zamawiającego. </w:t>
      </w:r>
    </w:p>
    <w:p w:rsidR="000B13A6" w:rsidRDefault="002F1F01" w:rsidP="000B13A6">
      <w:pPr>
        <w:pStyle w:val="Akapitzlist"/>
        <w:numPr>
          <w:ilvl w:val="0"/>
          <w:numId w:val="3"/>
        </w:numPr>
        <w:suppressAutoHyphens/>
        <w:spacing w:after="0" w:line="240" w:lineRule="auto"/>
        <w:rPr>
          <w:rFonts w:ascii="Times New Roman" w:hAnsi="Times New Roman" w:cs="Times New Roman"/>
          <w:sz w:val="24"/>
          <w:szCs w:val="24"/>
        </w:rPr>
      </w:pPr>
      <w:r w:rsidRPr="002F1F01">
        <w:rPr>
          <w:rFonts w:ascii="Times New Roman" w:hAnsi="Times New Roman" w:cs="Times New Roman"/>
          <w:sz w:val="24"/>
          <w:szCs w:val="24"/>
        </w:rPr>
        <w:lastRenderedPageBreak/>
        <w:t>Zamówienie objęte opcją Wykonawca będzie zobowiązany wykonać po uprzednim otrzymaniu zawiadomienia od Zamawiającego, że zamierza z prawa opcji skorzystać. Zasady dot</w:t>
      </w:r>
      <w:r w:rsidR="000B13A6">
        <w:rPr>
          <w:rFonts w:ascii="Times New Roman" w:hAnsi="Times New Roman" w:cs="Times New Roman"/>
          <w:sz w:val="24"/>
          <w:szCs w:val="24"/>
        </w:rPr>
        <w:t>yczące</w:t>
      </w:r>
      <w:r w:rsidRPr="002F1F01">
        <w:rPr>
          <w:rFonts w:ascii="Times New Roman" w:hAnsi="Times New Roman" w:cs="Times New Roman"/>
          <w:sz w:val="24"/>
          <w:szCs w:val="24"/>
        </w:rPr>
        <w:t xml:space="preserve"> </w:t>
      </w:r>
      <w:r w:rsidR="006C0DFC">
        <w:rPr>
          <w:rFonts w:ascii="Times New Roman" w:hAnsi="Times New Roman" w:cs="Times New Roman"/>
          <w:sz w:val="24"/>
          <w:szCs w:val="24"/>
        </w:rPr>
        <w:t>r</w:t>
      </w:r>
      <w:r w:rsidRPr="002F1F01">
        <w:rPr>
          <w:rFonts w:ascii="Times New Roman" w:hAnsi="Times New Roman" w:cs="Times New Roman"/>
          <w:sz w:val="24"/>
          <w:szCs w:val="24"/>
        </w:rPr>
        <w:t xml:space="preserve">ealizacji zamówienia objętego prawem opcji będą takie same jak te, które obowiązują przy realizacji zamówienia podstawowego. Zamawiający zastrzega również, że ceny jednostkowe objęte opcją będą identyczne, jak w zamówieniu podstawowym. </w:t>
      </w:r>
      <w:r w:rsidR="000B13A6">
        <w:rPr>
          <w:rFonts w:ascii="Times New Roman" w:hAnsi="Times New Roman" w:cs="Times New Roman"/>
          <w:sz w:val="24"/>
          <w:szCs w:val="24"/>
        </w:rPr>
        <w:t xml:space="preserve">Termin dostawy zamówienia objętego prawem opcji nie może być dłuższy niż termin </w:t>
      </w:r>
      <w:r w:rsidR="000B13A6" w:rsidRPr="000B13A6">
        <w:rPr>
          <w:rFonts w:ascii="Times New Roman" w:hAnsi="Times New Roman" w:cs="Times New Roman"/>
          <w:sz w:val="24"/>
          <w:szCs w:val="24"/>
        </w:rPr>
        <w:t xml:space="preserve">realizacji zamówienia podstawowego </w:t>
      </w:r>
      <w:r w:rsidR="000B13A6">
        <w:rPr>
          <w:rFonts w:ascii="Times New Roman" w:hAnsi="Times New Roman" w:cs="Times New Roman"/>
          <w:sz w:val="24"/>
          <w:szCs w:val="24"/>
        </w:rPr>
        <w:t>wskazany przez Wykonawcę (który stanowi kryterium oceny ofert).</w:t>
      </w:r>
    </w:p>
    <w:p w:rsidR="002F1F01" w:rsidRPr="00E20D4F" w:rsidRDefault="002F1F01" w:rsidP="000B13A6">
      <w:pPr>
        <w:pStyle w:val="Akapitzlist"/>
        <w:numPr>
          <w:ilvl w:val="0"/>
          <w:numId w:val="3"/>
        </w:numPr>
        <w:suppressAutoHyphens/>
        <w:spacing w:after="0" w:line="240" w:lineRule="auto"/>
        <w:rPr>
          <w:rFonts w:ascii="Times New Roman" w:hAnsi="Times New Roman" w:cs="Times New Roman"/>
          <w:sz w:val="24"/>
          <w:szCs w:val="24"/>
        </w:rPr>
      </w:pPr>
      <w:r w:rsidRPr="00E20D4F">
        <w:rPr>
          <w:rFonts w:ascii="Times New Roman" w:hAnsi="Times New Roman" w:cs="Times New Roman"/>
          <w:sz w:val="24"/>
          <w:szCs w:val="24"/>
        </w:rPr>
        <w:t xml:space="preserve">Dodatkowe szczegóły związane z prawem opcji zawarte są we wzorze </w:t>
      </w:r>
      <w:r w:rsidR="00E20D4F" w:rsidRPr="00E20D4F">
        <w:rPr>
          <w:rFonts w:ascii="Times New Roman" w:hAnsi="Times New Roman" w:cs="Times New Roman"/>
          <w:sz w:val="24"/>
          <w:szCs w:val="24"/>
        </w:rPr>
        <w:t>umowy stanowiącym załącznik nr 5</w:t>
      </w:r>
      <w:r w:rsidRPr="00E20D4F">
        <w:rPr>
          <w:rFonts w:ascii="Times New Roman" w:hAnsi="Times New Roman" w:cs="Times New Roman"/>
          <w:sz w:val="24"/>
          <w:szCs w:val="24"/>
        </w:rPr>
        <w:t xml:space="preserve"> do SIWZ</w:t>
      </w:r>
    </w:p>
    <w:p w:rsidR="00C20C40" w:rsidRPr="002B01BA" w:rsidRDefault="00C20C40" w:rsidP="00C20C40">
      <w:pPr>
        <w:spacing w:after="0"/>
        <w:rPr>
          <w:rFonts w:ascii="Times New Roman" w:hAnsi="Times New Roman" w:cs="Times New Roman"/>
          <w:sz w:val="24"/>
          <w:szCs w:val="24"/>
        </w:rPr>
      </w:pPr>
    </w:p>
    <w:p w:rsidR="00C20C40" w:rsidRPr="002B01BA" w:rsidRDefault="00C20C40" w:rsidP="00C20C40">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OPIS PRZEDMIOTU ZAMÓWIENIA </w:t>
      </w:r>
    </w:p>
    <w:p w:rsidR="005C25E3" w:rsidRPr="005C25E3" w:rsidRDefault="005C25E3" w:rsidP="00BC4258">
      <w:pPr>
        <w:pStyle w:val="Akapitzlist"/>
        <w:numPr>
          <w:ilvl w:val="1"/>
          <w:numId w:val="2"/>
        </w:numPr>
        <w:spacing w:after="0"/>
        <w:ind w:left="757"/>
        <w:rPr>
          <w:rFonts w:ascii="Times New Roman" w:hAnsi="Times New Roman" w:cs="Times New Roman"/>
          <w:noProof/>
          <w:sz w:val="24"/>
          <w:szCs w:val="24"/>
        </w:rPr>
      </w:pPr>
      <w:r w:rsidRPr="005C25E3">
        <w:rPr>
          <w:rFonts w:ascii="Times New Roman" w:hAnsi="Times New Roman" w:cs="Times New Roman"/>
          <w:noProof/>
          <w:sz w:val="24"/>
          <w:szCs w:val="24"/>
        </w:rPr>
        <w:t xml:space="preserve">Zamawiający dopuszcza składanie ofert częściowych. </w:t>
      </w:r>
      <w:r w:rsidR="00BC4258" w:rsidRPr="00BC4258">
        <w:rPr>
          <w:rFonts w:ascii="Times New Roman" w:hAnsi="Times New Roman" w:cs="Times New Roman"/>
          <w:noProof/>
          <w:sz w:val="24"/>
          <w:szCs w:val="24"/>
        </w:rPr>
        <w:t>Zamawiający nie ogranicza liczby części na które wykonawca może złożyć ofertę</w:t>
      </w:r>
      <w:r w:rsidR="00BC4258">
        <w:rPr>
          <w:rFonts w:ascii="Times New Roman" w:hAnsi="Times New Roman" w:cs="Times New Roman"/>
          <w:noProof/>
          <w:sz w:val="24"/>
          <w:szCs w:val="24"/>
        </w:rPr>
        <w:t xml:space="preserve"> - </w:t>
      </w:r>
      <w:r w:rsidRPr="005C25E3">
        <w:rPr>
          <w:rFonts w:ascii="Times New Roman" w:hAnsi="Times New Roman" w:cs="Times New Roman"/>
          <w:noProof/>
          <w:sz w:val="24"/>
          <w:szCs w:val="24"/>
        </w:rPr>
        <w:t>Wykonawca może złożyć po jednej ofercie na każdą część zamówienia.</w:t>
      </w:r>
    </w:p>
    <w:p w:rsidR="005C25E3" w:rsidRPr="005C25E3" w:rsidRDefault="005C25E3" w:rsidP="005C25E3">
      <w:pPr>
        <w:pStyle w:val="Akapitzlist"/>
        <w:numPr>
          <w:ilvl w:val="1"/>
          <w:numId w:val="2"/>
        </w:numPr>
        <w:spacing w:after="0"/>
        <w:ind w:left="757"/>
        <w:rPr>
          <w:rFonts w:ascii="Times New Roman" w:hAnsi="Times New Roman" w:cs="Times New Roman"/>
          <w:noProof/>
          <w:sz w:val="24"/>
          <w:szCs w:val="24"/>
        </w:rPr>
      </w:pPr>
      <w:r w:rsidRPr="005C25E3">
        <w:rPr>
          <w:rFonts w:ascii="Times New Roman" w:hAnsi="Times New Roman" w:cs="Times New Roman"/>
          <w:noProof/>
          <w:sz w:val="24"/>
          <w:szCs w:val="24"/>
        </w:rPr>
        <w:t xml:space="preserve">Przedmiot zamówienia został podzielony na 2 części:  </w:t>
      </w:r>
    </w:p>
    <w:p w:rsidR="005C25E3" w:rsidRPr="00441B66" w:rsidRDefault="005C25E3" w:rsidP="0025797F">
      <w:pPr>
        <w:pStyle w:val="Akapitzlist"/>
        <w:numPr>
          <w:ilvl w:val="1"/>
          <w:numId w:val="24"/>
        </w:numPr>
        <w:spacing w:after="0"/>
        <w:rPr>
          <w:rFonts w:ascii="Times New Roman" w:hAnsi="Times New Roman" w:cs="Times New Roman"/>
          <w:noProof/>
          <w:sz w:val="24"/>
          <w:szCs w:val="24"/>
        </w:rPr>
      </w:pPr>
      <w:r w:rsidRPr="00441B66">
        <w:rPr>
          <w:rFonts w:ascii="Times New Roman" w:hAnsi="Times New Roman" w:cs="Times New Roman"/>
          <w:noProof/>
          <w:sz w:val="24"/>
          <w:szCs w:val="24"/>
        </w:rPr>
        <w:t xml:space="preserve">Część </w:t>
      </w:r>
      <w:r w:rsidR="00E1417D">
        <w:rPr>
          <w:rFonts w:ascii="Times New Roman" w:hAnsi="Times New Roman" w:cs="Times New Roman"/>
          <w:noProof/>
          <w:sz w:val="24"/>
          <w:szCs w:val="24"/>
        </w:rPr>
        <w:t xml:space="preserve">nr </w:t>
      </w:r>
      <w:r w:rsidRPr="00441B66">
        <w:rPr>
          <w:rFonts w:ascii="Times New Roman" w:hAnsi="Times New Roman" w:cs="Times New Roman"/>
          <w:noProof/>
          <w:sz w:val="24"/>
          <w:szCs w:val="24"/>
        </w:rPr>
        <w:t xml:space="preserve">1 pod nazwą </w:t>
      </w:r>
      <w:r w:rsidR="0025797F" w:rsidRPr="0025797F">
        <w:rPr>
          <w:rFonts w:ascii="Times New Roman" w:hAnsi="Times New Roman" w:cs="Times New Roman"/>
          <w:noProof/>
          <w:sz w:val="24"/>
          <w:szCs w:val="24"/>
        </w:rPr>
        <w:t>„Dostawa laptopów wraz z oprogramowaniem w ramach realizacji grantu nr 2690/2020 W ramach Programu Operacyjnego Polska Cyfrowa na lata 2014-2020 Osi Priorytetowej nr I „Powszechny dostęp do szybkiego Internetu” działania 1. 1: „Wyelimi</w:t>
      </w:r>
      <w:r w:rsidR="0025797F">
        <w:rPr>
          <w:rFonts w:ascii="Times New Roman" w:hAnsi="Times New Roman" w:cs="Times New Roman"/>
          <w:noProof/>
          <w:sz w:val="24"/>
          <w:szCs w:val="24"/>
        </w:rPr>
        <w:t>nowanie terytorialnych różnic w </w:t>
      </w:r>
      <w:r w:rsidR="0025797F" w:rsidRPr="0025797F">
        <w:rPr>
          <w:rFonts w:ascii="Times New Roman" w:hAnsi="Times New Roman" w:cs="Times New Roman"/>
          <w:noProof/>
          <w:sz w:val="24"/>
          <w:szCs w:val="24"/>
        </w:rPr>
        <w:t>możliwości dostępu do szerokopasmowego internetu o wysokich przepustowościach” dotycząca realizacji projektu grantowego pn. zdalna Szkoła - wsparcie Ogólnopolskiej Sieci Edukacyjnej w systemie kształcenia zdalnego”</w:t>
      </w:r>
      <w:r w:rsidR="006D5417">
        <w:rPr>
          <w:rFonts w:ascii="Times New Roman" w:hAnsi="Times New Roman" w:cs="Times New Roman"/>
          <w:noProof/>
          <w:sz w:val="24"/>
          <w:szCs w:val="24"/>
        </w:rPr>
        <w:t>;</w:t>
      </w:r>
    </w:p>
    <w:p w:rsidR="005C25E3" w:rsidRPr="00441B66" w:rsidRDefault="005C25E3" w:rsidP="0025797F">
      <w:pPr>
        <w:pStyle w:val="Akapitzlist"/>
        <w:numPr>
          <w:ilvl w:val="1"/>
          <w:numId w:val="24"/>
        </w:numPr>
        <w:spacing w:after="0"/>
        <w:rPr>
          <w:rFonts w:ascii="Times New Roman" w:hAnsi="Times New Roman" w:cs="Times New Roman"/>
          <w:noProof/>
          <w:sz w:val="24"/>
          <w:szCs w:val="24"/>
        </w:rPr>
      </w:pPr>
      <w:r w:rsidRPr="00441B66">
        <w:rPr>
          <w:rFonts w:ascii="Times New Roman" w:hAnsi="Times New Roman" w:cs="Times New Roman"/>
          <w:noProof/>
          <w:sz w:val="24"/>
          <w:szCs w:val="24"/>
        </w:rPr>
        <w:t xml:space="preserve">Część 2 pod nazwą </w:t>
      </w:r>
      <w:r w:rsidR="006B4A85" w:rsidRPr="0088238C">
        <w:rPr>
          <w:rFonts w:ascii="Times New Roman" w:hAnsi="Times New Roman" w:cs="Times New Roman"/>
          <w:sz w:val="24"/>
          <w:szCs w:val="24"/>
        </w:rPr>
        <w:t>w ramach realizacji grantu nr 8212551571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grantowego pn zdalna Szkoła+ w ramach Ogólnopolskiej Sieci Edukacyjnej”</w:t>
      </w:r>
      <w:r w:rsidR="006B4A85">
        <w:rPr>
          <w:rFonts w:ascii="Times New Roman" w:hAnsi="Times New Roman" w:cs="Times New Roman"/>
          <w:sz w:val="24"/>
          <w:szCs w:val="24"/>
        </w:rPr>
        <w:t>.</w:t>
      </w:r>
      <w:r w:rsidR="006B4A85" w:rsidRPr="0088238C">
        <w:rPr>
          <w:rFonts w:ascii="Times New Roman" w:hAnsi="Times New Roman" w:cs="Times New Roman"/>
          <w:sz w:val="24"/>
          <w:szCs w:val="24"/>
        </w:rPr>
        <w:t xml:space="preserve"> </w:t>
      </w:r>
      <w:r w:rsidR="006B4A85" w:rsidRPr="00E4237B">
        <w:rPr>
          <w:rFonts w:ascii="Times New Roman" w:hAnsi="Times New Roman" w:cs="Times New Roman"/>
          <w:sz w:val="24"/>
          <w:szCs w:val="24"/>
        </w:rPr>
        <w:t xml:space="preserve"> </w:t>
      </w:r>
    </w:p>
    <w:p w:rsidR="00B717D4" w:rsidRPr="006918E2" w:rsidRDefault="005C25E3" w:rsidP="006C0DFC">
      <w:pPr>
        <w:pStyle w:val="Akapitzlist"/>
        <w:numPr>
          <w:ilvl w:val="1"/>
          <w:numId w:val="2"/>
        </w:numPr>
        <w:spacing w:after="0"/>
        <w:ind w:left="757"/>
        <w:rPr>
          <w:rFonts w:ascii="Times New Roman" w:hAnsi="Times New Roman" w:cs="Times New Roman"/>
          <w:noProof/>
          <w:sz w:val="24"/>
          <w:szCs w:val="24"/>
        </w:rPr>
      </w:pPr>
      <w:r w:rsidRPr="006918E2">
        <w:rPr>
          <w:rFonts w:ascii="Times New Roman" w:hAnsi="Times New Roman" w:cs="Times New Roman"/>
          <w:sz w:val="24"/>
          <w:szCs w:val="24"/>
        </w:rPr>
        <w:t>Przedmiotem zamówienia jest:</w:t>
      </w:r>
    </w:p>
    <w:p w:rsidR="005C25E3" w:rsidRPr="006918E2" w:rsidRDefault="005C25E3" w:rsidP="0044669E">
      <w:pPr>
        <w:pStyle w:val="Akapitzlist"/>
        <w:numPr>
          <w:ilvl w:val="0"/>
          <w:numId w:val="23"/>
        </w:numPr>
        <w:spacing w:after="0"/>
        <w:rPr>
          <w:rFonts w:ascii="Times New Roman" w:hAnsi="Times New Roman" w:cs="Times New Roman"/>
          <w:noProof/>
          <w:sz w:val="24"/>
          <w:szCs w:val="24"/>
        </w:rPr>
      </w:pPr>
      <w:r w:rsidRPr="006918E2">
        <w:rPr>
          <w:rFonts w:ascii="Times New Roman" w:hAnsi="Times New Roman" w:cs="Times New Roman"/>
          <w:sz w:val="24"/>
          <w:szCs w:val="24"/>
        </w:rPr>
        <w:t>W</w:t>
      </w:r>
      <w:r w:rsidR="00A0305E" w:rsidRPr="006918E2">
        <w:rPr>
          <w:rFonts w:ascii="Times New Roman" w:hAnsi="Times New Roman" w:cs="Times New Roman"/>
          <w:sz w:val="24"/>
          <w:szCs w:val="24"/>
        </w:rPr>
        <w:t xml:space="preserve"> ramach </w:t>
      </w:r>
      <w:r w:rsidR="00E1417D">
        <w:rPr>
          <w:rFonts w:ascii="Times New Roman" w:hAnsi="Times New Roman" w:cs="Times New Roman"/>
          <w:sz w:val="24"/>
          <w:szCs w:val="24"/>
        </w:rPr>
        <w:t xml:space="preserve">nr </w:t>
      </w:r>
      <w:r w:rsidR="00A0305E" w:rsidRPr="006918E2">
        <w:rPr>
          <w:rFonts w:ascii="Times New Roman" w:hAnsi="Times New Roman" w:cs="Times New Roman"/>
          <w:sz w:val="24"/>
          <w:szCs w:val="24"/>
        </w:rPr>
        <w:t xml:space="preserve">części 1: dostawa </w:t>
      </w:r>
      <w:r w:rsidR="00E1417D">
        <w:rPr>
          <w:rFonts w:ascii="Times New Roman" w:hAnsi="Times New Roman" w:cs="Times New Roman"/>
          <w:sz w:val="24"/>
          <w:szCs w:val="24"/>
        </w:rPr>
        <w:t>14</w:t>
      </w:r>
      <w:r w:rsidR="00441B66" w:rsidRPr="006918E2">
        <w:rPr>
          <w:rFonts w:ascii="Times New Roman" w:hAnsi="Times New Roman" w:cs="Times New Roman"/>
          <w:sz w:val="24"/>
          <w:szCs w:val="24"/>
        </w:rPr>
        <w:t xml:space="preserve"> </w:t>
      </w:r>
      <w:r w:rsidR="00A0305E" w:rsidRPr="006918E2">
        <w:rPr>
          <w:rFonts w:ascii="Times New Roman" w:hAnsi="Times New Roman" w:cs="Times New Roman"/>
          <w:sz w:val="24"/>
          <w:szCs w:val="24"/>
        </w:rPr>
        <w:t xml:space="preserve">sztuk </w:t>
      </w:r>
      <w:r w:rsidR="006C0DFC" w:rsidRPr="006918E2">
        <w:rPr>
          <w:rFonts w:ascii="Times New Roman" w:hAnsi="Times New Roman" w:cs="Times New Roman"/>
          <w:sz w:val="24"/>
          <w:szCs w:val="24"/>
        </w:rPr>
        <w:t>laptopów</w:t>
      </w:r>
      <w:r w:rsidR="00A0305E" w:rsidRPr="006918E2">
        <w:rPr>
          <w:rFonts w:ascii="Times New Roman" w:hAnsi="Times New Roman" w:cs="Times New Roman"/>
          <w:sz w:val="24"/>
          <w:szCs w:val="24"/>
        </w:rPr>
        <w:t xml:space="preserve"> </w:t>
      </w:r>
      <w:r w:rsidR="00441B66" w:rsidRPr="006918E2">
        <w:rPr>
          <w:rFonts w:ascii="Times New Roman" w:hAnsi="Times New Roman" w:cs="Times New Roman"/>
          <w:sz w:val="24"/>
          <w:szCs w:val="24"/>
        </w:rPr>
        <w:t>wraz z oprogramowaniem o </w:t>
      </w:r>
      <w:r w:rsidR="00B06AF4" w:rsidRPr="006918E2">
        <w:rPr>
          <w:rFonts w:ascii="Times New Roman" w:hAnsi="Times New Roman" w:cs="Times New Roman"/>
          <w:sz w:val="24"/>
          <w:szCs w:val="24"/>
        </w:rPr>
        <w:t xml:space="preserve">parametrach minimalnych wskazanych </w:t>
      </w:r>
      <w:r w:rsidR="0088238C">
        <w:rPr>
          <w:rFonts w:ascii="Times New Roman" w:hAnsi="Times New Roman" w:cs="Times New Roman"/>
          <w:sz w:val="24"/>
          <w:szCs w:val="24"/>
        </w:rPr>
        <w:t>w załączniku nr 6</w:t>
      </w:r>
      <w:r w:rsidR="00556A40" w:rsidRPr="006918E2">
        <w:rPr>
          <w:rFonts w:ascii="Times New Roman" w:hAnsi="Times New Roman" w:cs="Times New Roman"/>
          <w:sz w:val="24"/>
          <w:szCs w:val="24"/>
        </w:rPr>
        <w:t xml:space="preserve"> do SIWZ</w:t>
      </w:r>
      <w:r w:rsidR="00B617B0" w:rsidRPr="006918E2">
        <w:rPr>
          <w:rFonts w:ascii="Times New Roman" w:hAnsi="Times New Roman" w:cs="Times New Roman"/>
          <w:sz w:val="24"/>
          <w:szCs w:val="24"/>
        </w:rPr>
        <w:t xml:space="preserve"> (zamówienie podstawowe)</w:t>
      </w:r>
      <w:r w:rsidR="006C0DFC" w:rsidRPr="006918E2">
        <w:rPr>
          <w:rFonts w:ascii="Times New Roman" w:hAnsi="Times New Roman" w:cs="Times New Roman"/>
          <w:sz w:val="24"/>
          <w:szCs w:val="24"/>
        </w:rPr>
        <w:t>;</w:t>
      </w:r>
    </w:p>
    <w:p w:rsidR="006C0DFC" w:rsidRPr="006918E2" w:rsidRDefault="006C0DFC" w:rsidP="004D34CB">
      <w:pPr>
        <w:pStyle w:val="Akapitzlist"/>
        <w:numPr>
          <w:ilvl w:val="0"/>
          <w:numId w:val="23"/>
        </w:numPr>
        <w:spacing w:after="0"/>
        <w:rPr>
          <w:rFonts w:ascii="Times New Roman" w:hAnsi="Times New Roman" w:cs="Times New Roman"/>
          <w:noProof/>
          <w:sz w:val="24"/>
          <w:szCs w:val="24"/>
        </w:rPr>
      </w:pPr>
      <w:r w:rsidRPr="006918E2">
        <w:rPr>
          <w:rFonts w:ascii="Times New Roman" w:hAnsi="Times New Roman" w:cs="Times New Roman"/>
          <w:sz w:val="24"/>
          <w:szCs w:val="24"/>
        </w:rPr>
        <w:t xml:space="preserve">W ramach </w:t>
      </w:r>
      <w:r w:rsidR="00E1417D">
        <w:rPr>
          <w:rFonts w:ascii="Times New Roman" w:hAnsi="Times New Roman" w:cs="Times New Roman"/>
          <w:sz w:val="24"/>
          <w:szCs w:val="24"/>
        </w:rPr>
        <w:t xml:space="preserve">nr </w:t>
      </w:r>
      <w:r w:rsidRPr="006918E2">
        <w:rPr>
          <w:rFonts w:ascii="Times New Roman" w:hAnsi="Times New Roman" w:cs="Times New Roman"/>
          <w:sz w:val="24"/>
          <w:szCs w:val="24"/>
        </w:rPr>
        <w:t xml:space="preserve">części 2: dostawa </w:t>
      </w:r>
      <w:r w:rsidR="00E1417D">
        <w:rPr>
          <w:rFonts w:ascii="Times New Roman" w:hAnsi="Times New Roman" w:cs="Times New Roman"/>
          <w:sz w:val="24"/>
          <w:szCs w:val="24"/>
        </w:rPr>
        <w:t>18</w:t>
      </w:r>
      <w:r w:rsidR="00441B66" w:rsidRPr="006918E2">
        <w:rPr>
          <w:rFonts w:ascii="Times New Roman" w:hAnsi="Times New Roman" w:cs="Times New Roman"/>
          <w:sz w:val="24"/>
          <w:szCs w:val="24"/>
        </w:rPr>
        <w:t xml:space="preserve"> sztuk la</w:t>
      </w:r>
      <w:r w:rsidR="00505C25" w:rsidRPr="006918E2">
        <w:rPr>
          <w:rFonts w:ascii="Times New Roman" w:hAnsi="Times New Roman" w:cs="Times New Roman"/>
          <w:sz w:val="24"/>
          <w:szCs w:val="24"/>
        </w:rPr>
        <w:t>ptopów wraz z oprogramowaniem o </w:t>
      </w:r>
      <w:r w:rsidR="00441B66" w:rsidRPr="006918E2">
        <w:rPr>
          <w:rFonts w:ascii="Times New Roman" w:hAnsi="Times New Roman" w:cs="Times New Roman"/>
          <w:sz w:val="24"/>
          <w:szCs w:val="24"/>
        </w:rPr>
        <w:t>param</w:t>
      </w:r>
      <w:r w:rsidR="00505C25" w:rsidRPr="006918E2">
        <w:rPr>
          <w:rFonts w:ascii="Times New Roman" w:hAnsi="Times New Roman" w:cs="Times New Roman"/>
          <w:sz w:val="24"/>
          <w:szCs w:val="24"/>
        </w:rPr>
        <w:t xml:space="preserve">etrach minimalnych </w:t>
      </w:r>
      <w:r w:rsidR="004D34CB" w:rsidRPr="006918E2">
        <w:rPr>
          <w:rFonts w:ascii="Times New Roman" w:hAnsi="Times New Roman" w:cs="Times New Roman"/>
          <w:sz w:val="24"/>
          <w:szCs w:val="24"/>
        </w:rPr>
        <w:t xml:space="preserve">wskazanych w załączniku nr </w:t>
      </w:r>
      <w:r w:rsidR="0088238C">
        <w:rPr>
          <w:rFonts w:ascii="Times New Roman" w:hAnsi="Times New Roman" w:cs="Times New Roman"/>
          <w:sz w:val="24"/>
          <w:szCs w:val="24"/>
        </w:rPr>
        <w:t>6</w:t>
      </w:r>
      <w:r w:rsidR="004D34CB" w:rsidRPr="006918E2">
        <w:rPr>
          <w:rFonts w:ascii="Times New Roman" w:hAnsi="Times New Roman" w:cs="Times New Roman"/>
          <w:sz w:val="24"/>
          <w:szCs w:val="24"/>
        </w:rPr>
        <w:t xml:space="preserve"> do SIWZ</w:t>
      </w:r>
      <w:r w:rsidR="00B617B0" w:rsidRPr="006918E2">
        <w:rPr>
          <w:rFonts w:ascii="Times New Roman" w:hAnsi="Times New Roman" w:cs="Times New Roman"/>
          <w:sz w:val="24"/>
          <w:szCs w:val="24"/>
        </w:rPr>
        <w:t xml:space="preserve"> (zamówienie podstawowe)</w:t>
      </w:r>
      <w:r w:rsidR="004D34CB" w:rsidRPr="006918E2">
        <w:rPr>
          <w:rFonts w:ascii="Times New Roman" w:hAnsi="Times New Roman" w:cs="Times New Roman"/>
          <w:sz w:val="24"/>
          <w:szCs w:val="24"/>
        </w:rPr>
        <w:t>;</w:t>
      </w:r>
    </w:p>
    <w:p w:rsidR="004D34CB" w:rsidRPr="006918E2" w:rsidRDefault="006C0DFC" w:rsidP="004D34CB">
      <w:pPr>
        <w:pStyle w:val="Akapitzlist"/>
        <w:numPr>
          <w:ilvl w:val="0"/>
          <w:numId w:val="23"/>
        </w:numPr>
        <w:spacing w:after="0"/>
        <w:rPr>
          <w:rFonts w:ascii="Times New Roman" w:hAnsi="Times New Roman" w:cs="Times New Roman"/>
          <w:noProof/>
          <w:sz w:val="24"/>
          <w:szCs w:val="24"/>
        </w:rPr>
      </w:pPr>
      <w:r w:rsidRPr="006918E2">
        <w:rPr>
          <w:rFonts w:ascii="Times New Roman" w:hAnsi="Times New Roman" w:cs="Times New Roman"/>
          <w:noProof/>
          <w:sz w:val="24"/>
          <w:szCs w:val="24"/>
        </w:rPr>
        <w:t xml:space="preserve">Zamawiający </w:t>
      </w:r>
      <w:r w:rsidRPr="006918E2">
        <w:rPr>
          <w:rFonts w:ascii="Times New Roman" w:hAnsi="Times New Roman" w:cs="Times New Roman"/>
          <w:sz w:val="24"/>
          <w:szCs w:val="24"/>
        </w:rPr>
        <w:t xml:space="preserve">przewiduje możliwość zastosowania prawa opcji w części </w:t>
      </w:r>
      <w:r w:rsidR="00E1417D">
        <w:rPr>
          <w:rFonts w:ascii="Times New Roman" w:hAnsi="Times New Roman" w:cs="Times New Roman"/>
          <w:sz w:val="24"/>
          <w:szCs w:val="24"/>
        </w:rPr>
        <w:t xml:space="preserve">nr </w:t>
      </w:r>
      <w:r w:rsidRPr="006918E2">
        <w:rPr>
          <w:rFonts w:ascii="Times New Roman" w:hAnsi="Times New Roman" w:cs="Times New Roman"/>
          <w:sz w:val="24"/>
          <w:szCs w:val="24"/>
        </w:rPr>
        <w:t xml:space="preserve">1 </w:t>
      </w:r>
      <w:r w:rsidR="006F5580">
        <w:rPr>
          <w:rFonts w:ascii="Times New Roman" w:hAnsi="Times New Roman" w:cs="Times New Roman"/>
          <w:sz w:val="24"/>
          <w:szCs w:val="24"/>
        </w:rPr>
        <w:t xml:space="preserve">postępowania </w:t>
      </w:r>
      <w:r w:rsidRPr="006918E2">
        <w:rPr>
          <w:rFonts w:ascii="Times New Roman" w:hAnsi="Times New Roman" w:cs="Times New Roman"/>
          <w:sz w:val="24"/>
          <w:szCs w:val="24"/>
        </w:rPr>
        <w:t xml:space="preserve">poprzez zwiększenie zakresu ilościowego zamówienia o dostawę </w:t>
      </w:r>
      <w:r w:rsidR="00441B66" w:rsidRPr="006918E2">
        <w:rPr>
          <w:rFonts w:ascii="Times New Roman" w:hAnsi="Times New Roman" w:cs="Times New Roman"/>
          <w:sz w:val="24"/>
          <w:szCs w:val="24"/>
        </w:rPr>
        <w:t xml:space="preserve">maksymalnie </w:t>
      </w:r>
      <w:r w:rsidR="00D71A8D">
        <w:rPr>
          <w:rFonts w:ascii="Times New Roman" w:hAnsi="Times New Roman" w:cs="Times New Roman"/>
          <w:sz w:val="24"/>
          <w:szCs w:val="24"/>
        </w:rPr>
        <w:t>6</w:t>
      </w:r>
      <w:r w:rsidR="006B613D" w:rsidRPr="006918E2">
        <w:rPr>
          <w:rFonts w:ascii="Times New Roman" w:hAnsi="Times New Roman" w:cs="Times New Roman"/>
          <w:sz w:val="24"/>
          <w:szCs w:val="24"/>
        </w:rPr>
        <w:t xml:space="preserve"> sztuk </w:t>
      </w:r>
      <w:r w:rsidRPr="006918E2">
        <w:rPr>
          <w:rFonts w:ascii="Times New Roman" w:hAnsi="Times New Roman" w:cs="Times New Roman"/>
          <w:sz w:val="24"/>
          <w:szCs w:val="24"/>
        </w:rPr>
        <w:t xml:space="preserve">dodatkowych laptopów wraz z oprogramowaniem, o parametrach minimalnych </w:t>
      </w:r>
      <w:r w:rsidR="0088238C">
        <w:rPr>
          <w:rFonts w:ascii="Times New Roman" w:hAnsi="Times New Roman" w:cs="Times New Roman"/>
          <w:sz w:val="24"/>
          <w:szCs w:val="24"/>
        </w:rPr>
        <w:t>wskazanych w załączniku nr 6</w:t>
      </w:r>
      <w:r w:rsidR="004D34CB" w:rsidRPr="006918E2">
        <w:rPr>
          <w:rFonts w:ascii="Times New Roman" w:hAnsi="Times New Roman" w:cs="Times New Roman"/>
          <w:sz w:val="24"/>
          <w:szCs w:val="24"/>
        </w:rPr>
        <w:t xml:space="preserve"> do SIWZ</w:t>
      </w:r>
      <w:r w:rsidR="00B617B0" w:rsidRPr="006918E2">
        <w:rPr>
          <w:rFonts w:ascii="Times New Roman" w:hAnsi="Times New Roman" w:cs="Times New Roman"/>
          <w:sz w:val="24"/>
          <w:szCs w:val="24"/>
        </w:rPr>
        <w:t xml:space="preserve"> (zamówienie wynikające z realizacji przez Zamawiającego prawa opcji)</w:t>
      </w:r>
      <w:r w:rsidR="004D34CB" w:rsidRPr="006918E2">
        <w:rPr>
          <w:rFonts w:ascii="Times New Roman" w:hAnsi="Times New Roman" w:cs="Times New Roman"/>
          <w:sz w:val="24"/>
          <w:szCs w:val="24"/>
        </w:rPr>
        <w:t>;</w:t>
      </w:r>
    </w:p>
    <w:p w:rsidR="006B613D" w:rsidRPr="006918E2" w:rsidRDefault="006B613D" w:rsidP="004D34CB">
      <w:pPr>
        <w:pStyle w:val="Akapitzlist"/>
        <w:numPr>
          <w:ilvl w:val="0"/>
          <w:numId w:val="23"/>
        </w:numPr>
        <w:spacing w:after="0"/>
        <w:rPr>
          <w:rFonts w:ascii="Times New Roman" w:hAnsi="Times New Roman" w:cs="Times New Roman"/>
          <w:noProof/>
          <w:sz w:val="24"/>
          <w:szCs w:val="24"/>
        </w:rPr>
      </w:pPr>
      <w:r w:rsidRPr="006918E2">
        <w:rPr>
          <w:rFonts w:ascii="Times New Roman" w:hAnsi="Times New Roman" w:cs="Times New Roman"/>
          <w:noProof/>
          <w:sz w:val="24"/>
          <w:szCs w:val="24"/>
        </w:rPr>
        <w:t xml:space="preserve">Zamawiający </w:t>
      </w:r>
      <w:r w:rsidRPr="006918E2">
        <w:rPr>
          <w:rFonts w:ascii="Times New Roman" w:hAnsi="Times New Roman" w:cs="Times New Roman"/>
          <w:sz w:val="24"/>
          <w:szCs w:val="24"/>
        </w:rPr>
        <w:t xml:space="preserve">przewiduje możliwość zastosowania prawa opcji w części </w:t>
      </w:r>
      <w:r w:rsidR="00E1417D">
        <w:rPr>
          <w:rFonts w:ascii="Times New Roman" w:hAnsi="Times New Roman" w:cs="Times New Roman"/>
          <w:sz w:val="24"/>
          <w:szCs w:val="24"/>
        </w:rPr>
        <w:t xml:space="preserve">nr </w:t>
      </w:r>
      <w:r w:rsidRPr="006918E2">
        <w:rPr>
          <w:rFonts w:ascii="Times New Roman" w:hAnsi="Times New Roman" w:cs="Times New Roman"/>
          <w:sz w:val="24"/>
          <w:szCs w:val="24"/>
        </w:rPr>
        <w:t xml:space="preserve">2 </w:t>
      </w:r>
      <w:r w:rsidR="006F5580">
        <w:rPr>
          <w:rFonts w:ascii="Times New Roman" w:hAnsi="Times New Roman" w:cs="Times New Roman"/>
          <w:sz w:val="24"/>
          <w:szCs w:val="24"/>
        </w:rPr>
        <w:t xml:space="preserve">postępowania </w:t>
      </w:r>
      <w:r w:rsidRPr="006918E2">
        <w:rPr>
          <w:rFonts w:ascii="Times New Roman" w:hAnsi="Times New Roman" w:cs="Times New Roman"/>
          <w:sz w:val="24"/>
          <w:szCs w:val="24"/>
        </w:rPr>
        <w:t xml:space="preserve">poprzez zwiększenie zakresu ilościowego zamówienia o dostawę </w:t>
      </w:r>
      <w:r w:rsidR="00441B66" w:rsidRPr="006918E2">
        <w:rPr>
          <w:rFonts w:ascii="Times New Roman" w:hAnsi="Times New Roman" w:cs="Times New Roman"/>
          <w:sz w:val="24"/>
          <w:szCs w:val="24"/>
        </w:rPr>
        <w:t>maksymalnie 1</w:t>
      </w:r>
      <w:r w:rsidR="00D71A8D">
        <w:rPr>
          <w:rFonts w:ascii="Times New Roman" w:hAnsi="Times New Roman" w:cs="Times New Roman"/>
          <w:sz w:val="24"/>
          <w:szCs w:val="24"/>
        </w:rPr>
        <w:t>0</w:t>
      </w:r>
      <w:r w:rsidRPr="006918E2">
        <w:rPr>
          <w:rFonts w:ascii="Times New Roman" w:hAnsi="Times New Roman" w:cs="Times New Roman"/>
          <w:sz w:val="24"/>
          <w:szCs w:val="24"/>
        </w:rPr>
        <w:t xml:space="preserve"> sztuk dodatkowych laptopów wraz z oprogramowaniem, o parametrach minimalnych </w:t>
      </w:r>
      <w:r w:rsidR="0088238C">
        <w:rPr>
          <w:rFonts w:ascii="Times New Roman" w:hAnsi="Times New Roman" w:cs="Times New Roman"/>
          <w:sz w:val="24"/>
          <w:szCs w:val="24"/>
        </w:rPr>
        <w:t>wskazanych w załączniku nr 6</w:t>
      </w:r>
      <w:r w:rsidR="004D34CB" w:rsidRPr="006918E2">
        <w:rPr>
          <w:rFonts w:ascii="Times New Roman" w:hAnsi="Times New Roman" w:cs="Times New Roman"/>
          <w:sz w:val="24"/>
          <w:szCs w:val="24"/>
        </w:rPr>
        <w:t xml:space="preserve"> do SIWZ</w:t>
      </w:r>
      <w:r w:rsidR="0088238C">
        <w:rPr>
          <w:rFonts w:ascii="Times New Roman" w:hAnsi="Times New Roman" w:cs="Times New Roman"/>
          <w:sz w:val="24"/>
          <w:szCs w:val="24"/>
        </w:rPr>
        <w:t xml:space="preserve"> (zamówienie wynikające z </w:t>
      </w:r>
      <w:r w:rsidR="00B617B0" w:rsidRPr="006918E2">
        <w:rPr>
          <w:rFonts w:ascii="Times New Roman" w:hAnsi="Times New Roman" w:cs="Times New Roman"/>
          <w:sz w:val="24"/>
          <w:szCs w:val="24"/>
        </w:rPr>
        <w:t>realizacji przez Zamawiającego prawa opcji)</w:t>
      </w:r>
      <w:r w:rsidR="004D34CB" w:rsidRPr="006918E2">
        <w:rPr>
          <w:rFonts w:ascii="Times New Roman" w:hAnsi="Times New Roman" w:cs="Times New Roman"/>
          <w:sz w:val="24"/>
          <w:szCs w:val="24"/>
        </w:rPr>
        <w:t>.</w:t>
      </w:r>
    </w:p>
    <w:p w:rsidR="00370884" w:rsidRPr="006918E2" w:rsidRDefault="00F368A0" w:rsidP="006D6FD3">
      <w:pPr>
        <w:pStyle w:val="Akapitzlist"/>
        <w:numPr>
          <w:ilvl w:val="1"/>
          <w:numId w:val="2"/>
        </w:numPr>
        <w:spacing w:after="0"/>
        <w:ind w:left="757"/>
        <w:rPr>
          <w:rFonts w:ascii="Times New Roman" w:hAnsi="Times New Roman" w:cs="Times New Roman"/>
          <w:noProof/>
          <w:sz w:val="24"/>
          <w:szCs w:val="24"/>
        </w:rPr>
      </w:pPr>
      <w:r>
        <w:rPr>
          <w:rFonts w:ascii="Times New Roman" w:hAnsi="Times New Roman" w:cs="Times New Roman"/>
          <w:noProof/>
          <w:sz w:val="24"/>
          <w:szCs w:val="24"/>
        </w:rPr>
        <w:lastRenderedPageBreak/>
        <w:t xml:space="preserve">Laptopy wraz z oprogramowaniem </w:t>
      </w:r>
      <w:r w:rsidR="00370884" w:rsidRPr="006918E2">
        <w:rPr>
          <w:rFonts w:ascii="Times New Roman" w:hAnsi="Times New Roman" w:cs="Times New Roman"/>
          <w:noProof/>
          <w:sz w:val="24"/>
          <w:szCs w:val="24"/>
        </w:rPr>
        <w:t xml:space="preserve">będą wykorzystywane przez uczniów lub nauczycieli do nauki zdalnej lub stacjonarnej nauki. </w:t>
      </w:r>
      <w:r w:rsidR="00A61EC7">
        <w:rPr>
          <w:rFonts w:ascii="Times New Roman" w:hAnsi="Times New Roman" w:cs="Times New Roman"/>
          <w:noProof/>
          <w:sz w:val="24"/>
          <w:szCs w:val="24"/>
        </w:rPr>
        <w:t>Po zawarciu Umowy</w:t>
      </w:r>
      <w:r w:rsidR="006B4A85">
        <w:rPr>
          <w:rFonts w:ascii="Times New Roman" w:hAnsi="Times New Roman" w:cs="Times New Roman"/>
          <w:noProof/>
          <w:sz w:val="24"/>
          <w:szCs w:val="24"/>
        </w:rPr>
        <w:t xml:space="preserve"> Zamawiający wskaz</w:t>
      </w:r>
      <w:r w:rsidR="00A61EC7">
        <w:rPr>
          <w:rFonts w:ascii="Times New Roman" w:hAnsi="Times New Roman" w:cs="Times New Roman"/>
          <w:noProof/>
          <w:sz w:val="24"/>
          <w:szCs w:val="24"/>
        </w:rPr>
        <w:t>e</w:t>
      </w:r>
      <w:bookmarkStart w:id="1" w:name="_GoBack"/>
      <w:bookmarkEnd w:id="1"/>
      <w:r w:rsidR="006B4A85">
        <w:rPr>
          <w:rFonts w:ascii="Times New Roman" w:hAnsi="Times New Roman" w:cs="Times New Roman"/>
          <w:noProof/>
          <w:sz w:val="24"/>
          <w:szCs w:val="24"/>
        </w:rPr>
        <w:t xml:space="preserve"> ile sztuk laptopów wraz z oprogramowaniem trafi do poszczególnych Szkół. </w:t>
      </w:r>
    </w:p>
    <w:p w:rsidR="006B613D" w:rsidRPr="006918E2" w:rsidRDefault="006B613D" w:rsidP="00FE33EE">
      <w:pPr>
        <w:pStyle w:val="Akapitzlist"/>
        <w:numPr>
          <w:ilvl w:val="1"/>
          <w:numId w:val="2"/>
        </w:numPr>
        <w:spacing w:after="0"/>
        <w:ind w:left="757"/>
        <w:rPr>
          <w:rFonts w:ascii="Times New Roman" w:hAnsi="Times New Roman" w:cs="Times New Roman"/>
          <w:sz w:val="24"/>
          <w:szCs w:val="24"/>
        </w:rPr>
      </w:pPr>
      <w:r w:rsidRPr="006918E2">
        <w:rPr>
          <w:rFonts w:ascii="Times New Roman" w:hAnsi="Times New Roman" w:cs="Times New Roman"/>
          <w:sz w:val="24"/>
          <w:szCs w:val="24"/>
        </w:rPr>
        <w:t>Przedmiot dostawy ma być fabrycznie nowy, nieużywany, wolny od wad  i kompletny tj. posiadający wszelkie akcesoria, przewody, kable niezbędne do ich użytkowania.</w:t>
      </w:r>
    </w:p>
    <w:p w:rsidR="006B613D" w:rsidRPr="00F368A0" w:rsidRDefault="006B613D" w:rsidP="00F368A0">
      <w:pPr>
        <w:pStyle w:val="Akapitzlist"/>
        <w:numPr>
          <w:ilvl w:val="0"/>
          <w:numId w:val="28"/>
        </w:numPr>
        <w:spacing w:after="0"/>
        <w:ind w:left="757"/>
        <w:rPr>
          <w:rFonts w:ascii="Times New Roman" w:hAnsi="Times New Roman" w:cs="Times New Roman"/>
          <w:sz w:val="24"/>
          <w:szCs w:val="24"/>
        </w:rPr>
      </w:pPr>
      <w:r w:rsidRPr="00F368A0">
        <w:rPr>
          <w:rFonts w:ascii="Times New Roman" w:hAnsi="Times New Roman" w:cs="Times New Roman"/>
          <w:sz w:val="24"/>
          <w:szCs w:val="24"/>
        </w:rPr>
        <w:t>Cały asortyment składający się na przedmiot zamówienia powinien być nowy, nie noszący śladów uszkodzeń zewnętrznych i  uprzedniego używania tzn. że żadna część składająca się na dany materiał nie może być wcze</w:t>
      </w:r>
      <w:r w:rsidR="00505C25" w:rsidRPr="00F368A0">
        <w:rPr>
          <w:rFonts w:ascii="Times New Roman" w:hAnsi="Times New Roman" w:cs="Times New Roman"/>
          <w:sz w:val="24"/>
          <w:szCs w:val="24"/>
        </w:rPr>
        <w:t>śniej używana, musi pochodzić z </w:t>
      </w:r>
      <w:r w:rsidRPr="00F368A0">
        <w:rPr>
          <w:rFonts w:ascii="Times New Roman" w:hAnsi="Times New Roman" w:cs="Times New Roman"/>
          <w:sz w:val="24"/>
          <w:szCs w:val="24"/>
        </w:rPr>
        <w:t>bieżącej produkcji, być sprawna i posiadać wyposażenie niezbędne do funkcjonalnego działania. Dostarczony asortyment musi być odpowiednio zapakowany, aby zapobiec uszkodzeniu w czasie dostawy. Zamawiający wymaga, aby instrukcje do zamawianych towarów były w języku polskim.</w:t>
      </w:r>
    </w:p>
    <w:p w:rsidR="004F157C"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Asortyment  składający się na przedmiot zamówienia musi spełniać wszelkie wymogi norm określonych obowiązującym prawem.</w:t>
      </w:r>
    </w:p>
    <w:p w:rsidR="004F157C" w:rsidRPr="006918E2" w:rsidRDefault="004F157C" w:rsidP="00505C25">
      <w:pPr>
        <w:pStyle w:val="Akapitzlist"/>
        <w:numPr>
          <w:ilvl w:val="0"/>
          <w:numId w:val="28"/>
        </w:numPr>
        <w:ind w:left="737"/>
        <w:rPr>
          <w:rFonts w:ascii="Times New Roman" w:hAnsi="Times New Roman" w:cs="Times New Roman"/>
          <w:sz w:val="24"/>
          <w:szCs w:val="24"/>
        </w:rPr>
      </w:pPr>
      <w:r w:rsidRPr="006918E2">
        <w:rPr>
          <w:rFonts w:ascii="Times New Roman" w:hAnsi="Times New Roman" w:cs="Times New Roman"/>
          <w:sz w:val="24"/>
          <w:szCs w:val="24"/>
        </w:rPr>
        <w:t>Oferowane laptopy i oprogramowanie muszą pochodzić z oficjalnego kanału dystrybucji zgodnie z wymaganiami producentów.</w:t>
      </w:r>
    </w:p>
    <w:p w:rsidR="006B613D"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 xml:space="preserve">Wykonawca obowiązany jest przekazać Zamawiającemu licencję jak również wszelkie prawa na dostarczone </w:t>
      </w:r>
      <w:r w:rsidR="004F157C" w:rsidRPr="006918E2">
        <w:rPr>
          <w:rFonts w:ascii="Times New Roman" w:hAnsi="Times New Roman" w:cs="Times New Roman"/>
          <w:sz w:val="24"/>
          <w:szCs w:val="24"/>
        </w:rPr>
        <w:t>oprogramowanie</w:t>
      </w:r>
      <w:r w:rsidRPr="006918E2">
        <w:rPr>
          <w:rFonts w:ascii="Times New Roman" w:hAnsi="Times New Roman" w:cs="Times New Roman"/>
          <w:sz w:val="24"/>
          <w:szCs w:val="24"/>
        </w:rPr>
        <w:t xml:space="preserve">, wystawione na rzecz Zamawiającego. Wykonawca dostarczy wszystkie programy w polskiej wersji językowej, wraz z dokumentacją w języku polskim. Wykonawca zobowiązuje się dostarczyć we własnym zakresie i na własny koszt przedmiot zamówienia do Urzędu Gminy Domanice w godzinach 8.00-15.00. Wykonawca odpowiada za dostarczony asortyment w czasie transportu. W przypadku uszkodzeń ponosi pełną odpowiedzialność za powstałe szkody. </w:t>
      </w:r>
    </w:p>
    <w:p w:rsidR="00D002FD" w:rsidRPr="006918E2" w:rsidRDefault="00D002FD" w:rsidP="00D002FD">
      <w:pPr>
        <w:pStyle w:val="Akapitzlist"/>
        <w:numPr>
          <w:ilvl w:val="0"/>
          <w:numId w:val="28"/>
        </w:numPr>
        <w:ind w:left="757"/>
        <w:rPr>
          <w:rFonts w:ascii="Times New Roman" w:hAnsi="Times New Roman" w:cs="Times New Roman"/>
          <w:sz w:val="24"/>
          <w:szCs w:val="24"/>
        </w:rPr>
      </w:pPr>
      <w:r w:rsidRPr="006918E2">
        <w:rPr>
          <w:rFonts w:ascii="Times New Roman" w:hAnsi="Times New Roman" w:cs="Times New Roman"/>
          <w:sz w:val="24"/>
          <w:szCs w:val="24"/>
        </w:rPr>
        <w:t>Realizacja przedmiotu zamówienia obejmuje także instalację laptopów i instruktaż dotyczący zainstalowanego na laptopach oprogramowania.</w:t>
      </w:r>
    </w:p>
    <w:p w:rsidR="004F157C" w:rsidRPr="006918E2" w:rsidRDefault="004F157C"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 xml:space="preserve">Po dostarczeniu do miejsc wskazanych przez Zamawiającego, sprzęt komputerowy wraz z oprogramowaniem powinny być gotowe do </w:t>
      </w:r>
      <w:r w:rsidR="00505C25" w:rsidRPr="006918E2">
        <w:rPr>
          <w:rFonts w:ascii="Times New Roman" w:hAnsi="Times New Roman" w:cs="Times New Roman"/>
          <w:sz w:val="24"/>
          <w:szCs w:val="24"/>
        </w:rPr>
        <w:t>poprawnej, bezawaryjnej pracy w </w:t>
      </w:r>
      <w:r w:rsidRPr="006918E2">
        <w:rPr>
          <w:rFonts w:ascii="Times New Roman" w:hAnsi="Times New Roman" w:cs="Times New Roman"/>
          <w:sz w:val="24"/>
          <w:szCs w:val="24"/>
        </w:rPr>
        <w:t>zakresie wszystkich składowych elementów i funkcji, zgodnie z opisem tych elementów w załączniku nr 1 do SIWZ. Niedopuszczalne jest, aby dla zapewnienia prawidłowej pracy sprzętu komputerowego lub oprogramowania konieczne było instalowanie dodatkowych elementów (urządzeń), oprogramowania, w późniejszym czasie, szczególnie za dodatkową opłatą.</w:t>
      </w:r>
    </w:p>
    <w:p w:rsidR="004F157C" w:rsidRPr="006918E2" w:rsidRDefault="004F157C"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Dostarczony sprzęt komputerowy musi być dost</w:t>
      </w:r>
      <w:r w:rsidR="00505C25" w:rsidRPr="006918E2">
        <w:rPr>
          <w:rFonts w:ascii="Times New Roman" w:hAnsi="Times New Roman" w:cs="Times New Roman"/>
          <w:sz w:val="24"/>
          <w:szCs w:val="24"/>
        </w:rPr>
        <w:t>osowany do użytkowania z </w:t>
      </w:r>
      <w:r w:rsidRPr="006918E2">
        <w:rPr>
          <w:rFonts w:ascii="Times New Roman" w:hAnsi="Times New Roman" w:cs="Times New Roman"/>
          <w:sz w:val="24"/>
          <w:szCs w:val="24"/>
        </w:rPr>
        <w:t>wykorzystaniem napięcia sieciowego w Polsce.</w:t>
      </w:r>
    </w:p>
    <w:p w:rsidR="006B613D"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 xml:space="preserve">Wykonawca zobowiązuje się do usunięcia na własny koszt wszelkich szkód spowodowanych przez </w:t>
      </w:r>
      <w:r w:rsidR="00505C25" w:rsidRPr="006918E2">
        <w:rPr>
          <w:rFonts w:ascii="Times New Roman" w:hAnsi="Times New Roman" w:cs="Times New Roman"/>
          <w:sz w:val="24"/>
          <w:szCs w:val="24"/>
        </w:rPr>
        <w:t>W</w:t>
      </w:r>
      <w:r w:rsidRPr="006918E2">
        <w:rPr>
          <w:rFonts w:ascii="Times New Roman" w:hAnsi="Times New Roman" w:cs="Times New Roman"/>
          <w:sz w:val="24"/>
          <w:szCs w:val="24"/>
        </w:rPr>
        <w:t>ykonawcę i powstałych w trakcie realizacji zamówienia.</w:t>
      </w:r>
    </w:p>
    <w:p w:rsidR="006B613D"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Wykonawca jest odpowiedzialny względem Zamawiającego za wady przedmiotu zamówienia zmniejszające jego wartość lub użyteczn</w:t>
      </w:r>
      <w:r w:rsidR="00505C25" w:rsidRPr="006918E2">
        <w:rPr>
          <w:rFonts w:ascii="Times New Roman" w:hAnsi="Times New Roman" w:cs="Times New Roman"/>
          <w:sz w:val="24"/>
          <w:szCs w:val="24"/>
        </w:rPr>
        <w:t>ość i w przypadku poniesienia z </w:t>
      </w:r>
      <w:r w:rsidRPr="006918E2">
        <w:rPr>
          <w:rFonts w:ascii="Times New Roman" w:hAnsi="Times New Roman" w:cs="Times New Roman"/>
          <w:sz w:val="24"/>
          <w:szCs w:val="24"/>
        </w:rPr>
        <w:t>tego powodu strat, Wykonawca zobowiązuje się do ich pokrycia.</w:t>
      </w:r>
    </w:p>
    <w:p w:rsidR="006B613D"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 xml:space="preserve">W przypadku stwierdzenia, że dostarczone produkty: </w:t>
      </w:r>
    </w:p>
    <w:p w:rsidR="006B613D" w:rsidRPr="006918E2" w:rsidRDefault="006B613D" w:rsidP="00505C25">
      <w:pPr>
        <w:numPr>
          <w:ilvl w:val="0"/>
          <w:numId w:val="29"/>
        </w:numPr>
        <w:spacing w:after="0"/>
        <w:ind w:left="1154"/>
        <w:rPr>
          <w:rFonts w:ascii="Times New Roman" w:hAnsi="Times New Roman" w:cs="Times New Roman"/>
          <w:sz w:val="24"/>
          <w:szCs w:val="24"/>
        </w:rPr>
      </w:pPr>
      <w:r w:rsidRPr="006918E2">
        <w:rPr>
          <w:rFonts w:ascii="Times New Roman" w:hAnsi="Times New Roman" w:cs="Times New Roman"/>
          <w:sz w:val="24"/>
          <w:szCs w:val="24"/>
        </w:rPr>
        <w:t>są uszkodzone, posiadają wady uniemożliwiające używanie, a wady i uszkodzenia te nie powstały z winy zamawiającego lub</w:t>
      </w:r>
    </w:p>
    <w:p w:rsidR="006B613D" w:rsidRPr="006918E2" w:rsidRDefault="006B613D" w:rsidP="00505C25">
      <w:pPr>
        <w:numPr>
          <w:ilvl w:val="0"/>
          <w:numId w:val="29"/>
        </w:numPr>
        <w:spacing w:after="0"/>
        <w:ind w:left="1154"/>
        <w:rPr>
          <w:rFonts w:ascii="Times New Roman" w:hAnsi="Times New Roman" w:cs="Times New Roman"/>
          <w:sz w:val="24"/>
          <w:szCs w:val="24"/>
        </w:rPr>
      </w:pPr>
      <w:r w:rsidRPr="006918E2">
        <w:rPr>
          <w:rFonts w:ascii="Times New Roman" w:hAnsi="Times New Roman" w:cs="Times New Roman"/>
          <w:sz w:val="24"/>
          <w:szCs w:val="24"/>
        </w:rPr>
        <w:t>nie spełniają wymagań zamawiającego określonych w załącznikach lub</w:t>
      </w:r>
    </w:p>
    <w:p w:rsidR="006B613D" w:rsidRPr="006918E2" w:rsidRDefault="006B613D" w:rsidP="00505C25">
      <w:pPr>
        <w:numPr>
          <w:ilvl w:val="0"/>
          <w:numId w:val="29"/>
        </w:numPr>
        <w:spacing w:after="0"/>
        <w:ind w:left="1154"/>
        <w:rPr>
          <w:rFonts w:ascii="Times New Roman" w:hAnsi="Times New Roman" w:cs="Times New Roman"/>
          <w:sz w:val="24"/>
          <w:szCs w:val="24"/>
        </w:rPr>
      </w:pPr>
      <w:r w:rsidRPr="006918E2">
        <w:rPr>
          <w:rFonts w:ascii="Times New Roman" w:hAnsi="Times New Roman" w:cs="Times New Roman"/>
          <w:sz w:val="24"/>
          <w:szCs w:val="24"/>
        </w:rPr>
        <w:t xml:space="preserve">dostarczone produkty nie odpowiadają pod względem jakości, trwałości, funkcjonalności oraz parametrów technicznych,  </w:t>
      </w:r>
    </w:p>
    <w:p w:rsidR="006B613D" w:rsidRPr="006918E2" w:rsidRDefault="006B613D" w:rsidP="00505C25">
      <w:pPr>
        <w:spacing w:after="0"/>
        <w:ind w:left="737" w:firstLine="350"/>
        <w:rPr>
          <w:rFonts w:ascii="Times New Roman" w:hAnsi="Times New Roman" w:cs="Times New Roman"/>
          <w:sz w:val="24"/>
          <w:szCs w:val="24"/>
        </w:rPr>
      </w:pPr>
      <w:r w:rsidRPr="006918E2">
        <w:rPr>
          <w:rFonts w:ascii="Times New Roman" w:hAnsi="Times New Roman" w:cs="Times New Roman"/>
          <w:sz w:val="24"/>
          <w:szCs w:val="24"/>
        </w:rPr>
        <w:t>Wykonawca wymieni je na nowe, prawidłowe, na własny koszt.</w:t>
      </w:r>
    </w:p>
    <w:p w:rsidR="006B613D"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lastRenderedPageBreak/>
        <w:t>W przypadku stwierdzenia ww. okoliczności w trakcie trwania czynności odbiorowych Zamawiający ma prawo odmówić odbioru takiego wyposażenia, a Wykonawca wymieni je na nowe, prawidłowe, na własny koszt.</w:t>
      </w:r>
    </w:p>
    <w:p w:rsidR="006B613D"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Wykonawca jest odpowiedzialny za całokształt zamówienia, w tym za jego przebieg oraz terminowe wykonanie, jakość, zgodność z warunkam</w:t>
      </w:r>
      <w:r w:rsidR="009E6C08" w:rsidRPr="006918E2">
        <w:rPr>
          <w:rFonts w:ascii="Times New Roman" w:hAnsi="Times New Roman" w:cs="Times New Roman"/>
          <w:sz w:val="24"/>
          <w:szCs w:val="24"/>
        </w:rPr>
        <w:t>i technicznymi, jakościowymi  i </w:t>
      </w:r>
      <w:r w:rsidRPr="006918E2">
        <w:rPr>
          <w:rFonts w:ascii="Times New Roman" w:hAnsi="Times New Roman" w:cs="Times New Roman"/>
          <w:sz w:val="24"/>
          <w:szCs w:val="24"/>
        </w:rPr>
        <w:t>obowiązującymi w tym zakresie przepisami.</w:t>
      </w:r>
    </w:p>
    <w:p w:rsidR="006B613D"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 xml:space="preserve">Zamawiający zastrzega minimalny okres gwarancji dla </w:t>
      </w:r>
      <w:r w:rsidR="006B4A85">
        <w:rPr>
          <w:rFonts w:ascii="Times New Roman" w:hAnsi="Times New Roman" w:cs="Times New Roman"/>
          <w:sz w:val="24"/>
          <w:szCs w:val="24"/>
        </w:rPr>
        <w:t xml:space="preserve">każdej </w:t>
      </w:r>
      <w:r w:rsidRPr="006918E2">
        <w:rPr>
          <w:rFonts w:ascii="Times New Roman" w:hAnsi="Times New Roman" w:cs="Times New Roman"/>
          <w:sz w:val="24"/>
          <w:szCs w:val="24"/>
        </w:rPr>
        <w:t xml:space="preserve">części </w:t>
      </w:r>
      <w:r w:rsidR="009E6C08" w:rsidRPr="006918E2">
        <w:rPr>
          <w:rFonts w:ascii="Times New Roman" w:hAnsi="Times New Roman" w:cs="Times New Roman"/>
          <w:sz w:val="24"/>
          <w:szCs w:val="24"/>
        </w:rPr>
        <w:t>zamówienia na minimum</w:t>
      </w:r>
      <w:r w:rsidRPr="006918E2">
        <w:rPr>
          <w:rFonts w:ascii="Times New Roman" w:hAnsi="Times New Roman" w:cs="Times New Roman"/>
          <w:sz w:val="24"/>
          <w:szCs w:val="24"/>
        </w:rPr>
        <w:t xml:space="preserve"> </w:t>
      </w:r>
      <w:r w:rsidR="006C2216">
        <w:rPr>
          <w:rFonts w:ascii="Times New Roman" w:hAnsi="Times New Roman" w:cs="Times New Roman"/>
          <w:sz w:val="24"/>
          <w:szCs w:val="24"/>
        </w:rPr>
        <w:t>2 lata</w:t>
      </w:r>
      <w:r w:rsidRPr="006918E2">
        <w:rPr>
          <w:rFonts w:ascii="Times New Roman" w:hAnsi="Times New Roman" w:cs="Times New Roman"/>
          <w:sz w:val="24"/>
          <w:szCs w:val="24"/>
        </w:rPr>
        <w:t xml:space="preserve"> od dnia odbioru dostawy. Okres ten może zostać przez Wykonawcę wydłużony na zasadach określonych w niniejszej SIWZ i stanowi kryterium oceny ofert.</w:t>
      </w:r>
    </w:p>
    <w:p w:rsidR="006B613D" w:rsidRPr="006918E2" w:rsidRDefault="006B613D" w:rsidP="00505C25">
      <w:pPr>
        <w:numPr>
          <w:ilvl w:val="0"/>
          <w:numId w:val="28"/>
        </w:numPr>
        <w:spacing w:after="0"/>
        <w:ind w:left="737"/>
        <w:rPr>
          <w:rFonts w:ascii="Times New Roman" w:hAnsi="Times New Roman" w:cs="Times New Roman"/>
          <w:sz w:val="24"/>
          <w:szCs w:val="24"/>
        </w:rPr>
      </w:pPr>
      <w:r w:rsidRPr="006918E2">
        <w:rPr>
          <w:rFonts w:ascii="Times New Roman" w:hAnsi="Times New Roman" w:cs="Times New Roman"/>
          <w:sz w:val="24"/>
          <w:szCs w:val="24"/>
        </w:rPr>
        <w:t>Warunki gwarancji:</w:t>
      </w:r>
    </w:p>
    <w:p w:rsidR="006B613D" w:rsidRPr="00820C95" w:rsidRDefault="00803E07" w:rsidP="00D002FD">
      <w:pPr>
        <w:pStyle w:val="Akapitzlist"/>
        <w:numPr>
          <w:ilvl w:val="0"/>
          <w:numId w:val="36"/>
        </w:numPr>
        <w:spacing w:after="0"/>
        <w:ind w:left="1154"/>
        <w:rPr>
          <w:rFonts w:ascii="Times New Roman" w:hAnsi="Times New Roman" w:cs="Times New Roman"/>
          <w:sz w:val="24"/>
          <w:szCs w:val="24"/>
        </w:rPr>
      </w:pPr>
      <w:r>
        <w:rPr>
          <w:rFonts w:ascii="Times New Roman" w:hAnsi="Times New Roman" w:cs="Times New Roman"/>
          <w:sz w:val="24"/>
          <w:szCs w:val="24"/>
        </w:rPr>
        <w:t>ok</w:t>
      </w:r>
      <w:r w:rsidR="006B613D" w:rsidRPr="006918E2">
        <w:rPr>
          <w:rFonts w:ascii="Times New Roman" w:hAnsi="Times New Roman" w:cs="Times New Roman"/>
          <w:sz w:val="24"/>
          <w:szCs w:val="24"/>
        </w:rPr>
        <w:t>res gwarancji: minimum 2 lata</w:t>
      </w:r>
      <w:r w:rsidR="00D002FD" w:rsidRPr="006918E2">
        <w:rPr>
          <w:rFonts w:ascii="Times New Roman" w:hAnsi="Times New Roman" w:cs="Times New Roman"/>
          <w:sz w:val="24"/>
          <w:szCs w:val="24"/>
        </w:rPr>
        <w:t>,</w:t>
      </w:r>
      <w:r w:rsidR="006B613D" w:rsidRPr="006918E2">
        <w:rPr>
          <w:rFonts w:ascii="Times New Roman" w:hAnsi="Times New Roman" w:cs="Times New Roman"/>
          <w:sz w:val="24"/>
          <w:szCs w:val="24"/>
        </w:rPr>
        <w:t xml:space="preserve"> chyba że produ</w:t>
      </w:r>
      <w:r w:rsidR="004F157C" w:rsidRPr="006918E2">
        <w:rPr>
          <w:rFonts w:ascii="Times New Roman" w:hAnsi="Times New Roman" w:cs="Times New Roman"/>
          <w:sz w:val="24"/>
          <w:szCs w:val="24"/>
        </w:rPr>
        <w:t xml:space="preserve">cent zapewnia dłuższą </w:t>
      </w:r>
      <w:r w:rsidR="004F157C" w:rsidRPr="00820C95">
        <w:rPr>
          <w:rFonts w:ascii="Times New Roman" w:hAnsi="Times New Roman" w:cs="Times New Roman"/>
          <w:sz w:val="24"/>
          <w:szCs w:val="24"/>
        </w:rPr>
        <w:t>gwarancję;</w:t>
      </w:r>
    </w:p>
    <w:p w:rsidR="00803E07" w:rsidRPr="00820C95" w:rsidRDefault="00803E07" w:rsidP="00803E07">
      <w:pPr>
        <w:pStyle w:val="Akapitzlist"/>
        <w:numPr>
          <w:ilvl w:val="0"/>
          <w:numId w:val="36"/>
        </w:numPr>
        <w:spacing w:after="0"/>
        <w:ind w:left="1154"/>
        <w:rPr>
          <w:rFonts w:ascii="Times New Roman" w:hAnsi="Times New Roman" w:cs="Times New Roman"/>
          <w:sz w:val="24"/>
          <w:szCs w:val="24"/>
        </w:rPr>
      </w:pPr>
      <w:r w:rsidRPr="00820C95">
        <w:rPr>
          <w:rFonts w:ascii="Times New Roman" w:hAnsi="Times New Roman" w:cs="Times New Roman"/>
          <w:sz w:val="24"/>
          <w:szCs w:val="24"/>
        </w:rPr>
        <w:t xml:space="preserve">gwarancja producenta świadczona na miejscu u klienta; </w:t>
      </w:r>
    </w:p>
    <w:p w:rsidR="00803E07" w:rsidRPr="00820C95" w:rsidRDefault="00803E07" w:rsidP="00803E07">
      <w:pPr>
        <w:pStyle w:val="Akapitzlist"/>
        <w:numPr>
          <w:ilvl w:val="0"/>
          <w:numId w:val="36"/>
        </w:numPr>
        <w:spacing w:after="0"/>
        <w:ind w:left="1154"/>
        <w:rPr>
          <w:rFonts w:ascii="Times New Roman" w:hAnsi="Times New Roman" w:cs="Times New Roman"/>
          <w:sz w:val="24"/>
          <w:szCs w:val="24"/>
        </w:rPr>
      </w:pPr>
      <w:r w:rsidRPr="00820C95">
        <w:rPr>
          <w:rFonts w:ascii="Times New Roman" w:hAnsi="Times New Roman" w:cs="Times New Roman"/>
          <w:sz w:val="24"/>
          <w:szCs w:val="24"/>
        </w:rPr>
        <w:t xml:space="preserve">czas reakcji serwisu - do końca następnego dnia roboczego; </w:t>
      </w:r>
    </w:p>
    <w:p w:rsidR="00803E07" w:rsidRPr="00820C95" w:rsidRDefault="00803E07" w:rsidP="00803E07">
      <w:pPr>
        <w:pStyle w:val="Akapitzlist"/>
        <w:numPr>
          <w:ilvl w:val="0"/>
          <w:numId w:val="36"/>
        </w:numPr>
        <w:spacing w:after="0"/>
        <w:ind w:left="1154"/>
        <w:rPr>
          <w:rFonts w:ascii="Times New Roman" w:hAnsi="Times New Roman" w:cs="Times New Roman"/>
          <w:sz w:val="24"/>
          <w:szCs w:val="24"/>
        </w:rPr>
      </w:pPr>
      <w:r w:rsidRPr="00820C95">
        <w:rPr>
          <w:rFonts w:ascii="Times New Roman" w:hAnsi="Times New Roman" w:cs="Times New Roman"/>
          <w:sz w:val="24"/>
          <w:szCs w:val="24"/>
        </w:rPr>
        <w:t>dedykowany portal producenta do zgłaszania awarii lub usterek, możliwość samodzielnego zamawiania zamiennych komponentów oraz sprawdzenie okresu gwarancji, fabrycznej konfiguracji.</w:t>
      </w:r>
    </w:p>
    <w:p w:rsidR="003E2043" w:rsidRPr="003E2043" w:rsidRDefault="003E2043" w:rsidP="00D002FD">
      <w:pPr>
        <w:pStyle w:val="Akapitzlist"/>
        <w:numPr>
          <w:ilvl w:val="0"/>
          <w:numId w:val="36"/>
        </w:numPr>
        <w:spacing w:after="0"/>
        <w:ind w:left="1154"/>
        <w:rPr>
          <w:rFonts w:ascii="Times New Roman" w:hAnsi="Times New Roman" w:cs="Times New Roman"/>
          <w:sz w:val="28"/>
          <w:szCs w:val="24"/>
        </w:rPr>
      </w:pPr>
      <w:r w:rsidRPr="003E2043">
        <w:rPr>
          <w:rFonts w:ascii="Times New Roman" w:hAnsi="Times New Roman" w:cs="Times New Roman"/>
          <w:sz w:val="24"/>
        </w:rPr>
        <w:t>czas skutecznej naprawy zgłoszonej wady przedmiotu zamówienia: do 2 dni roboczych od momentu zgłoszenia, w przypadku niemożliwości dokonania naprawy, w tym terminie Wykonawca dostarczy sprzęt zastępczy o porównywalnych parametrach, na swój koszt;</w:t>
      </w:r>
    </w:p>
    <w:p w:rsidR="003E2043" w:rsidRPr="00943B01" w:rsidRDefault="003E2043" w:rsidP="003E2043">
      <w:pPr>
        <w:pStyle w:val="Akapitzlist"/>
        <w:widowControl w:val="0"/>
        <w:numPr>
          <w:ilvl w:val="0"/>
          <w:numId w:val="36"/>
        </w:numPr>
        <w:adjustRightInd w:val="0"/>
        <w:ind w:left="1154"/>
        <w:textAlignment w:val="baseline"/>
        <w:rPr>
          <w:rFonts w:ascii="Times New Roman" w:hAnsi="Times New Roman"/>
          <w:sz w:val="24"/>
          <w:szCs w:val="24"/>
        </w:rPr>
      </w:pPr>
      <w:r>
        <w:rPr>
          <w:rFonts w:ascii="Times New Roman" w:hAnsi="Times New Roman"/>
          <w:sz w:val="24"/>
          <w:szCs w:val="24"/>
        </w:rPr>
        <w:t>t</w:t>
      </w:r>
      <w:r w:rsidRPr="00943B01">
        <w:rPr>
          <w:rFonts w:ascii="Times New Roman" w:hAnsi="Times New Roman"/>
          <w:sz w:val="24"/>
          <w:szCs w:val="24"/>
        </w:rPr>
        <w:t>ransport przedmiotu umowy do miejsca lokalizacji serwi</w:t>
      </w:r>
      <w:r>
        <w:rPr>
          <w:rFonts w:ascii="Times New Roman" w:hAnsi="Times New Roman"/>
          <w:sz w:val="24"/>
          <w:szCs w:val="24"/>
        </w:rPr>
        <w:t>su gwarancyjnego i z powrotem w </w:t>
      </w:r>
      <w:r w:rsidRPr="00943B01">
        <w:rPr>
          <w:rFonts w:ascii="Times New Roman" w:hAnsi="Times New Roman"/>
          <w:sz w:val="24"/>
          <w:szCs w:val="24"/>
        </w:rPr>
        <w:t>okresie gwarancji odbywać się będzie na koszt i ryzyko Wykonawcy</w:t>
      </w:r>
      <w:r>
        <w:rPr>
          <w:rFonts w:ascii="Times New Roman" w:hAnsi="Times New Roman"/>
          <w:sz w:val="24"/>
          <w:szCs w:val="24"/>
        </w:rPr>
        <w:t>;</w:t>
      </w:r>
    </w:p>
    <w:p w:rsidR="006B613D" w:rsidRPr="0085269D" w:rsidRDefault="006B613D" w:rsidP="00D002FD">
      <w:pPr>
        <w:pStyle w:val="Akapitzlist"/>
        <w:numPr>
          <w:ilvl w:val="0"/>
          <w:numId w:val="36"/>
        </w:numPr>
        <w:spacing w:after="0"/>
        <w:ind w:left="1154"/>
        <w:rPr>
          <w:rFonts w:ascii="Times New Roman" w:hAnsi="Times New Roman" w:cs="Times New Roman"/>
          <w:sz w:val="24"/>
          <w:szCs w:val="24"/>
        </w:rPr>
      </w:pPr>
      <w:r w:rsidRPr="0085269D">
        <w:rPr>
          <w:rFonts w:ascii="Times New Roman" w:hAnsi="Times New Roman" w:cs="Times New Roman"/>
          <w:sz w:val="24"/>
          <w:szCs w:val="24"/>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r w:rsidR="00D002FD" w:rsidRPr="0085269D">
        <w:rPr>
          <w:rFonts w:ascii="Times New Roman" w:hAnsi="Times New Roman" w:cs="Times New Roman"/>
          <w:sz w:val="24"/>
          <w:szCs w:val="24"/>
        </w:rPr>
        <w:t>;</w:t>
      </w:r>
    </w:p>
    <w:p w:rsidR="004F157C" w:rsidRPr="006918E2" w:rsidRDefault="00803E07" w:rsidP="00D002FD">
      <w:pPr>
        <w:pStyle w:val="Akapitzlist"/>
        <w:numPr>
          <w:ilvl w:val="0"/>
          <w:numId w:val="36"/>
        </w:numPr>
        <w:ind w:left="1154"/>
        <w:rPr>
          <w:rFonts w:ascii="Times New Roman" w:hAnsi="Times New Roman" w:cs="Times New Roman"/>
          <w:sz w:val="24"/>
          <w:szCs w:val="24"/>
        </w:rPr>
      </w:pPr>
      <w:r>
        <w:rPr>
          <w:rFonts w:ascii="Times New Roman" w:hAnsi="Times New Roman" w:cs="Times New Roman"/>
          <w:sz w:val="24"/>
          <w:szCs w:val="24"/>
        </w:rPr>
        <w:t>s</w:t>
      </w:r>
      <w:r w:rsidR="004F157C" w:rsidRPr="006918E2">
        <w:rPr>
          <w:rFonts w:ascii="Times New Roman" w:hAnsi="Times New Roman" w:cs="Times New Roman"/>
          <w:sz w:val="24"/>
          <w:szCs w:val="24"/>
        </w:rPr>
        <w:t>erwis gwarancyjny sprzętu komputerowego powinien być prowadzony przez serwis Wykonawcy autoryzowany przez producenta. W przypadku, gdy Wykonawca nie posiada autoryzowanego serwisu gwarancyjnego oferowanego sprzętu komputerowego, Zamawiający dopuszcza, aby Wykonawca serwisu gwarancyjnego korzystał z pomocy producenta oferowanego sprzętu komputerowego lub jego przedstawiciela, p</w:t>
      </w:r>
      <w:r w:rsidR="00370884" w:rsidRPr="006918E2">
        <w:rPr>
          <w:rFonts w:ascii="Times New Roman" w:hAnsi="Times New Roman" w:cs="Times New Roman"/>
          <w:sz w:val="24"/>
          <w:szCs w:val="24"/>
        </w:rPr>
        <w:t>rowadzącego serwis techniczny w </w:t>
      </w:r>
      <w:r w:rsidR="004F157C" w:rsidRPr="006918E2">
        <w:rPr>
          <w:rFonts w:ascii="Times New Roman" w:hAnsi="Times New Roman" w:cs="Times New Roman"/>
          <w:sz w:val="24"/>
          <w:szCs w:val="24"/>
        </w:rPr>
        <w:t>wymaganym zakresie. Każda autoryzacja dla serwisu Wykonawcy oraz deklaracja wspierania serwisu przez producenta lub jego przedstawiciela musi mieć formę oświadczenia producenta lub jego przedstawiciela</w:t>
      </w:r>
      <w:r w:rsidR="00D002FD" w:rsidRPr="006918E2">
        <w:rPr>
          <w:rFonts w:ascii="Times New Roman" w:hAnsi="Times New Roman" w:cs="Times New Roman"/>
          <w:sz w:val="24"/>
          <w:szCs w:val="24"/>
        </w:rPr>
        <w:t>;</w:t>
      </w:r>
    </w:p>
    <w:p w:rsidR="003A54B0" w:rsidRPr="006918E2" w:rsidRDefault="003A54B0" w:rsidP="0029791A">
      <w:pPr>
        <w:pStyle w:val="Akapitzlist"/>
        <w:numPr>
          <w:ilvl w:val="0"/>
          <w:numId w:val="36"/>
        </w:numPr>
        <w:ind w:left="1154"/>
        <w:rPr>
          <w:rFonts w:ascii="Times New Roman" w:hAnsi="Times New Roman" w:cs="Times New Roman"/>
          <w:sz w:val="24"/>
          <w:szCs w:val="24"/>
        </w:rPr>
      </w:pPr>
      <w:r w:rsidRPr="006918E2">
        <w:rPr>
          <w:rFonts w:ascii="Times New Roman" w:hAnsi="Times New Roman" w:cs="Times New Roman"/>
          <w:sz w:val="24"/>
          <w:szCs w:val="24"/>
        </w:rPr>
        <w:t>Zamawiający nie ponosi kosztów n</w:t>
      </w:r>
      <w:r w:rsidR="00370884" w:rsidRPr="006918E2">
        <w:rPr>
          <w:rFonts w:ascii="Times New Roman" w:hAnsi="Times New Roman" w:cs="Times New Roman"/>
          <w:sz w:val="24"/>
          <w:szCs w:val="24"/>
        </w:rPr>
        <w:t>aprawy sprzętu komputerowego (w </w:t>
      </w:r>
      <w:r w:rsidRPr="006918E2">
        <w:rPr>
          <w:rFonts w:ascii="Times New Roman" w:hAnsi="Times New Roman" w:cs="Times New Roman"/>
          <w:sz w:val="24"/>
          <w:szCs w:val="24"/>
        </w:rPr>
        <w:t>szczególności usług, części, transportu</w:t>
      </w:r>
      <w:r w:rsidR="006918E2" w:rsidRPr="006918E2">
        <w:rPr>
          <w:rFonts w:ascii="Times New Roman" w:hAnsi="Times New Roman" w:cs="Times New Roman"/>
          <w:sz w:val="24"/>
          <w:szCs w:val="24"/>
        </w:rPr>
        <w:t xml:space="preserve">) dokonanej w </w:t>
      </w:r>
      <w:r w:rsidR="006918E2">
        <w:rPr>
          <w:rFonts w:ascii="Times New Roman" w:hAnsi="Times New Roman" w:cs="Times New Roman"/>
          <w:sz w:val="24"/>
          <w:szCs w:val="24"/>
        </w:rPr>
        <w:t>czasie trwania gwarancji i </w:t>
      </w:r>
      <w:r w:rsidR="006918E2" w:rsidRPr="006918E2">
        <w:rPr>
          <w:rFonts w:ascii="Times New Roman" w:hAnsi="Times New Roman" w:cs="Times New Roman"/>
          <w:sz w:val="24"/>
          <w:szCs w:val="24"/>
        </w:rPr>
        <w:t>w skutek usterki do której nie przyczynił się czynnik ludzki (tzw. mechaniczne uszkodzenia typu</w:t>
      </w:r>
      <w:r w:rsidR="00020243">
        <w:rPr>
          <w:rFonts w:ascii="Times New Roman" w:hAnsi="Times New Roman" w:cs="Times New Roman"/>
          <w:sz w:val="24"/>
          <w:szCs w:val="24"/>
        </w:rPr>
        <w:t>:</w:t>
      </w:r>
      <w:r w:rsidR="006918E2" w:rsidRPr="006918E2">
        <w:rPr>
          <w:rFonts w:ascii="Times New Roman" w:hAnsi="Times New Roman" w:cs="Times New Roman"/>
          <w:sz w:val="24"/>
          <w:szCs w:val="24"/>
        </w:rPr>
        <w:t xml:space="preserve"> zrzucony laptop</w:t>
      </w:r>
      <w:r w:rsidR="00020243">
        <w:rPr>
          <w:rFonts w:ascii="Times New Roman" w:hAnsi="Times New Roman" w:cs="Times New Roman"/>
          <w:sz w:val="24"/>
          <w:szCs w:val="24"/>
        </w:rPr>
        <w:t>,</w:t>
      </w:r>
      <w:r w:rsidR="006918E2" w:rsidRPr="006918E2">
        <w:rPr>
          <w:rFonts w:ascii="Times New Roman" w:hAnsi="Times New Roman" w:cs="Times New Roman"/>
          <w:sz w:val="24"/>
          <w:szCs w:val="24"/>
        </w:rPr>
        <w:t xml:space="preserve"> pęknięta obudowa, zbity ekran zalana klawiatura);</w:t>
      </w:r>
    </w:p>
    <w:p w:rsidR="003A54B0" w:rsidRPr="006918E2" w:rsidRDefault="00803E07" w:rsidP="00D002FD">
      <w:pPr>
        <w:pStyle w:val="Akapitzlist"/>
        <w:numPr>
          <w:ilvl w:val="0"/>
          <w:numId w:val="36"/>
        </w:numPr>
        <w:ind w:left="1154"/>
        <w:rPr>
          <w:rFonts w:ascii="Times New Roman" w:hAnsi="Times New Roman" w:cs="Times New Roman"/>
          <w:sz w:val="24"/>
          <w:szCs w:val="24"/>
        </w:rPr>
      </w:pPr>
      <w:r>
        <w:rPr>
          <w:rFonts w:ascii="Times New Roman" w:hAnsi="Times New Roman" w:cs="Times New Roman"/>
          <w:sz w:val="24"/>
          <w:szCs w:val="24"/>
        </w:rPr>
        <w:t>w</w:t>
      </w:r>
      <w:r w:rsidR="003A54B0" w:rsidRPr="006918E2">
        <w:rPr>
          <w:rFonts w:ascii="Times New Roman" w:hAnsi="Times New Roman" w:cs="Times New Roman"/>
          <w:sz w:val="24"/>
          <w:szCs w:val="24"/>
        </w:rPr>
        <w:t xml:space="preserve">ykonanie naprawy nie spowoduje utraty gwarancji. W przypadku zawinionej przez Wykonawcę utraty gwarancji wszelkie </w:t>
      </w:r>
      <w:r w:rsidR="00370884" w:rsidRPr="006918E2">
        <w:rPr>
          <w:rFonts w:ascii="Times New Roman" w:hAnsi="Times New Roman" w:cs="Times New Roman"/>
          <w:sz w:val="24"/>
          <w:szCs w:val="24"/>
        </w:rPr>
        <w:t>koszty i obowiązki wynikające z </w:t>
      </w:r>
      <w:r w:rsidR="003A54B0" w:rsidRPr="006918E2">
        <w:rPr>
          <w:rFonts w:ascii="Times New Roman" w:hAnsi="Times New Roman" w:cs="Times New Roman"/>
          <w:sz w:val="24"/>
          <w:szCs w:val="24"/>
        </w:rPr>
        <w:t>gw</w:t>
      </w:r>
      <w:r w:rsidR="00D002FD" w:rsidRPr="006918E2">
        <w:rPr>
          <w:rFonts w:ascii="Times New Roman" w:hAnsi="Times New Roman" w:cs="Times New Roman"/>
          <w:sz w:val="24"/>
          <w:szCs w:val="24"/>
        </w:rPr>
        <w:t>arancji przechodzą na Wykonawcę;</w:t>
      </w:r>
    </w:p>
    <w:p w:rsidR="003A54B0" w:rsidRPr="006918E2" w:rsidRDefault="003E2043" w:rsidP="00D002FD">
      <w:pPr>
        <w:pStyle w:val="Akapitzlist"/>
        <w:numPr>
          <w:ilvl w:val="0"/>
          <w:numId w:val="36"/>
        </w:numPr>
        <w:ind w:left="11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3A54B0" w:rsidRPr="006918E2">
        <w:rPr>
          <w:rFonts w:ascii="Times New Roman" w:hAnsi="Times New Roman" w:cs="Times New Roman"/>
          <w:color w:val="000000" w:themeColor="text1"/>
          <w:sz w:val="24"/>
          <w:szCs w:val="24"/>
        </w:rPr>
        <w:t>ozbudowa sprzętu komputerowego przez pracowników Zamawiającego (zgodna z możliwościami przewidzianymi przez producenta) nie spowoduje utraty gwarancji na pozostałe elementy.</w:t>
      </w:r>
    </w:p>
    <w:p w:rsidR="00D002FD" w:rsidRPr="0008444D" w:rsidRDefault="006B613D" w:rsidP="00803E07">
      <w:pPr>
        <w:pStyle w:val="Akapitzlist"/>
        <w:numPr>
          <w:ilvl w:val="0"/>
          <w:numId w:val="28"/>
        </w:numPr>
        <w:spacing w:after="0"/>
        <w:ind w:left="757"/>
        <w:rPr>
          <w:rFonts w:ascii="Times New Roman" w:hAnsi="Times New Roman" w:cs="Times New Roman"/>
          <w:sz w:val="24"/>
          <w:szCs w:val="24"/>
        </w:rPr>
      </w:pPr>
      <w:r w:rsidRPr="006918E2">
        <w:rPr>
          <w:rFonts w:ascii="Times New Roman" w:hAnsi="Times New Roman" w:cs="Times New Roman"/>
          <w:sz w:val="24"/>
          <w:szCs w:val="24"/>
        </w:rPr>
        <w:lastRenderedPageBreak/>
        <w:t xml:space="preserve">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t>
      </w:r>
      <w:r w:rsidR="008444CF" w:rsidRPr="006918E2">
        <w:rPr>
          <w:rFonts w:ascii="Times New Roman" w:hAnsi="Times New Roman" w:cs="Times New Roman"/>
          <w:sz w:val="24"/>
          <w:szCs w:val="24"/>
        </w:rPr>
        <w:t>wymaganiach normatywnych itp. W </w:t>
      </w:r>
      <w:r w:rsidRPr="006918E2">
        <w:rPr>
          <w:rFonts w:ascii="Times New Roman" w:hAnsi="Times New Roman" w:cs="Times New Roman"/>
          <w:sz w:val="24"/>
          <w:szCs w:val="24"/>
        </w:rPr>
        <w:t xml:space="preserve">szczegółowym opisie przedmiotu zamówienia mogą być podane niektóre charakterystyczne dla producenta wymiary. Nazwy </w:t>
      </w:r>
      <w:r w:rsidR="00411D20" w:rsidRPr="006918E2">
        <w:rPr>
          <w:rFonts w:ascii="Times New Roman" w:hAnsi="Times New Roman" w:cs="Times New Roman"/>
          <w:sz w:val="24"/>
          <w:szCs w:val="24"/>
        </w:rPr>
        <w:t>własne producentów materiałów i </w:t>
      </w:r>
      <w:r w:rsidRPr="006918E2">
        <w:rPr>
          <w:rFonts w:ascii="Times New Roman" w:hAnsi="Times New Roman" w:cs="Times New Roman"/>
          <w:sz w:val="24"/>
          <w:szCs w:val="24"/>
        </w:rPr>
        <w:t xml:space="preserve">urządzeń podane w szczegółowym opisie należy rozumieć jako preferowanego typu w zakresie określenia minimalnych wymagań jakościowych. Nie są one </w:t>
      </w:r>
      <w:r w:rsidR="00411D20" w:rsidRPr="006918E2">
        <w:rPr>
          <w:rFonts w:ascii="Times New Roman" w:hAnsi="Times New Roman" w:cs="Times New Roman"/>
          <w:sz w:val="24"/>
          <w:szCs w:val="24"/>
        </w:rPr>
        <w:t>wiążące i </w:t>
      </w:r>
      <w:r w:rsidRPr="006918E2">
        <w:rPr>
          <w:rFonts w:ascii="Times New Roman" w:hAnsi="Times New Roman" w:cs="Times New Roman"/>
          <w:sz w:val="24"/>
          <w:szCs w:val="24"/>
        </w:rPr>
        <w:t xml:space="preserve">można dostarczyć elementy równoważne, które posiadają co najmniej takie same lub lepsze normy, parametry techniczne, jakościowe, funkcjonalne, będą tożsame tematycznie i o takim samym przeznaczeniu oraz nie obniżą określonych w opisie przedmiotu zamówienia standardów. Wykonawca zobowiązany jest w takim przypadku wykazać, że dostarczane przez niego artykuły spełniają wymagania określone przez </w:t>
      </w:r>
      <w:r w:rsidR="00370884" w:rsidRPr="006918E2">
        <w:rPr>
          <w:rFonts w:ascii="Times New Roman" w:hAnsi="Times New Roman" w:cs="Times New Roman"/>
          <w:sz w:val="24"/>
          <w:szCs w:val="24"/>
        </w:rPr>
        <w:t>Z</w:t>
      </w:r>
      <w:r w:rsidRPr="006918E2">
        <w:rPr>
          <w:rFonts w:ascii="Times New Roman" w:hAnsi="Times New Roman" w:cs="Times New Roman"/>
          <w:sz w:val="24"/>
          <w:szCs w:val="24"/>
        </w:rPr>
        <w:t>amawiającego, w związku z czym musi złożyć z ofertą szczegółową specyfikację oferowanego asortymentu celem potwierdzenia zgodności z niniejszą specyfikacją, tak aby Zamawiający mógł stwierdzić czy przedmiot dostawy jest zgodny z</w:t>
      </w:r>
      <w:r w:rsidRPr="0008444D">
        <w:rPr>
          <w:rFonts w:ascii="Times New Roman" w:hAnsi="Times New Roman" w:cs="Times New Roman"/>
          <w:sz w:val="24"/>
          <w:szCs w:val="24"/>
        </w:rPr>
        <w:t xml:space="preserve"> </w:t>
      </w:r>
      <w:r w:rsidR="00370884" w:rsidRPr="0008444D">
        <w:rPr>
          <w:rFonts w:ascii="Times New Roman" w:hAnsi="Times New Roman" w:cs="Times New Roman"/>
          <w:sz w:val="24"/>
          <w:szCs w:val="24"/>
        </w:rPr>
        <w:t>opisem przedmiotu zamówienia i s</w:t>
      </w:r>
      <w:r w:rsidRPr="0008444D">
        <w:rPr>
          <w:rFonts w:ascii="Times New Roman" w:hAnsi="Times New Roman" w:cs="Times New Roman"/>
          <w:sz w:val="24"/>
          <w:szCs w:val="24"/>
        </w:rPr>
        <w:t>pełnia kategorie równoważności.</w:t>
      </w:r>
    </w:p>
    <w:p w:rsidR="00D002FD" w:rsidRPr="00D002FD" w:rsidRDefault="006B613D" w:rsidP="0008444D">
      <w:pPr>
        <w:pStyle w:val="Akapitzlist"/>
        <w:numPr>
          <w:ilvl w:val="0"/>
          <w:numId w:val="28"/>
        </w:numPr>
        <w:spacing w:after="0"/>
        <w:ind w:left="757"/>
        <w:rPr>
          <w:rFonts w:ascii="Times New Roman" w:hAnsi="Times New Roman" w:cs="Times New Roman"/>
          <w:sz w:val="24"/>
          <w:szCs w:val="24"/>
        </w:rPr>
      </w:pPr>
      <w:r w:rsidRPr="00D002FD">
        <w:rPr>
          <w:rFonts w:ascii="Times New Roman" w:hAnsi="Times New Roman" w:cs="Times New Roman"/>
          <w:sz w:val="24"/>
          <w:szCs w:val="24"/>
        </w:rPr>
        <w:t>Podane w opisach przedmiotu zamówienia nazwy n</w:t>
      </w:r>
      <w:r w:rsidR="00370884" w:rsidRPr="00D002FD">
        <w:rPr>
          <w:rFonts w:ascii="Times New Roman" w:hAnsi="Times New Roman" w:cs="Times New Roman"/>
          <w:sz w:val="24"/>
          <w:szCs w:val="24"/>
        </w:rPr>
        <w:t>ie mają na celu naruszenia art. </w:t>
      </w:r>
      <w:r w:rsidR="00D002FD">
        <w:rPr>
          <w:rFonts w:ascii="Times New Roman" w:hAnsi="Times New Roman" w:cs="Times New Roman"/>
          <w:sz w:val="24"/>
          <w:szCs w:val="24"/>
        </w:rPr>
        <w:t>29 i </w:t>
      </w:r>
      <w:r w:rsidRPr="00D002FD">
        <w:rPr>
          <w:rFonts w:ascii="Times New Roman" w:hAnsi="Times New Roman" w:cs="Times New Roman"/>
          <w:sz w:val="24"/>
          <w:szCs w:val="24"/>
        </w:rPr>
        <w:t xml:space="preserve">7 </w:t>
      </w:r>
      <w:r w:rsidR="008444CF" w:rsidRPr="00D002FD">
        <w:rPr>
          <w:rFonts w:ascii="Times New Roman" w:hAnsi="Times New Roman" w:cs="Times New Roman"/>
          <w:sz w:val="24"/>
          <w:szCs w:val="24"/>
        </w:rPr>
        <w:t>PZP</w:t>
      </w:r>
      <w:r w:rsidRPr="00D002FD">
        <w:rPr>
          <w:rFonts w:ascii="Times New Roman" w:hAnsi="Times New Roman" w:cs="Times New Roman"/>
          <w:sz w:val="24"/>
          <w:szCs w:val="24"/>
        </w:rPr>
        <w:t>, a jedynie sprecy</w:t>
      </w:r>
      <w:r w:rsidR="008444CF" w:rsidRPr="00D002FD">
        <w:rPr>
          <w:rFonts w:ascii="Times New Roman" w:hAnsi="Times New Roman" w:cs="Times New Roman"/>
          <w:sz w:val="24"/>
          <w:szCs w:val="24"/>
        </w:rPr>
        <w:t>zowanie oczekiwań jakościowych Z</w:t>
      </w:r>
      <w:r w:rsidRPr="00D002FD">
        <w:rPr>
          <w:rFonts w:ascii="Times New Roman" w:hAnsi="Times New Roman" w:cs="Times New Roman"/>
          <w:sz w:val="24"/>
          <w:szCs w:val="24"/>
        </w:rPr>
        <w:t>amawiającego.</w:t>
      </w:r>
    </w:p>
    <w:p w:rsidR="00BC4258" w:rsidRPr="00D002FD" w:rsidRDefault="00BC4258" w:rsidP="0008444D">
      <w:pPr>
        <w:pStyle w:val="Akapitzlist"/>
        <w:numPr>
          <w:ilvl w:val="0"/>
          <w:numId w:val="28"/>
        </w:numPr>
        <w:spacing w:after="0"/>
        <w:ind w:left="757"/>
        <w:rPr>
          <w:rFonts w:ascii="Times New Roman" w:hAnsi="Times New Roman" w:cs="Times New Roman"/>
          <w:sz w:val="24"/>
          <w:szCs w:val="24"/>
        </w:rPr>
      </w:pPr>
      <w:r w:rsidRPr="00D002FD">
        <w:rPr>
          <w:rFonts w:ascii="Times New Roman" w:hAnsi="Times New Roman" w:cs="Times New Roman"/>
          <w:sz w:val="24"/>
          <w:szCs w:val="24"/>
        </w:rPr>
        <w:t>W związku z tym, że zamówienie dotyczy dostawy, Zamawiający  nie konkretyzuje wymagań określonych w art. 29 ust. 3a ustawy PZP.</w:t>
      </w:r>
    </w:p>
    <w:p w:rsidR="00370884" w:rsidRPr="00370884" w:rsidRDefault="00370884" w:rsidP="00370884">
      <w:pPr>
        <w:pStyle w:val="Akapitzlist"/>
        <w:ind w:left="1097" w:firstLine="0"/>
        <w:rPr>
          <w:rFonts w:ascii="Times New Roman" w:hAnsi="Times New Roman" w:cs="Times New Roman"/>
          <w:sz w:val="24"/>
          <w:szCs w:val="24"/>
        </w:rPr>
      </w:pPr>
    </w:p>
    <w:p w:rsidR="00C20C40" w:rsidRPr="002B01BA" w:rsidRDefault="00C20C40" w:rsidP="00C20C40">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TERMIN REALIZACJI ZAMÓWIENIA </w:t>
      </w:r>
    </w:p>
    <w:p w:rsidR="00433BBF" w:rsidRPr="009E6C08" w:rsidRDefault="00C20C40" w:rsidP="00370884">
      <w:pPr>
        <w:spacing w:after="0"/>
        <w:ind w:left="464"/>
        <w:rPr>
          <w:rFonts w:ascii="Times New Roman" w:hAnsi="Times New Roman" w:cs="Times New Roman"/>
          <w:sz w:val="24"/>
          <w:szCs w:val="24"/>
        </w:rPr>
      </w:pPr>
      <w:r w:rsidRPr="00370884">
        <w:rPr>
          <w:rFonts w:ascii="Times New Roman" w:hAnsi="Times New Roman" w:cs="Times New Roman"/>
          <w:sz w:val="24"/>
          <w:szCs w:val="24"/>
        </w:rPr>
        <w:t xml:space="preserve">Zadanie będzie </w:t>
      </w:r>
      <w:r w:rsidR="009E6C08" w:rsidRPr="00370884">
        <w:rPr>
          <w:rFonts w:ascii="Times New Roman" w:hAnsi="Times New Roman" w:cs="Times New Roman"/>
          <w:sz w:val="24"/>
          <w:szCs w:val="24"/>
        </w:rPr>
        <w:t>zrealizowane w ciągu … dni od daty podpisania umowy.</w:t>
      </w:r>
    </w:p>
    <w:p w:rsidR="00A14985" w:rsidRPr="002B01BA" w:rsidRDefault="00A14985" w:rsidP="00A14985">
      <w:pPr>
        <w:pStyle w:val="Akapitzlist"/>
        <w:spacing w:after="0"/>
        <w:ind w:left="1116" w:firstLine="0"/>
        <w:rPr>
          <w:rFonts w:ascii="Times New Roman" w:hAnsi="Times New Roman" w:cs="Times New Roman"/>
          <w:sz w:val="24"/>
          <w:szCs w:val="24"/>
        </w:rPr>
      </w:pPr>
    </w:p>
    <w:p w:rsidR="00C20C40" w:rsidRPr="002B01BA" w:rsidRDefault="00C20C40" w:rsidP="00C20C40">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WARUNKI UDZIAŁU W POSTĘPOWANIU </w:t>
      </w:r>
    </w:p>
    <w:p w:rsidR="00C20C40" w:rsidRPr="002B01BA" w:rsidRDefault="00C20C40" w:rsidP="00C20C40">
      <w:pPr>
        <w:pStyle w:val="Akapitzlist"/>
        <w:numPr>
          <w:ilvl w:val="1"/>
          <w:numId w:val="2"/>
        </w:numPr>
        <w:spacing w:after="0" w:line="256" w:lineRule="auto"/>
        <w:ind w:left="814"/>
        <w:jc w:val="left"/>
        <w:rPr>
          <w:rFonts w:ascii="Times New Roman" w:hAnsi="Times New Roman" w:cs="Times New Roman"/>
          <w:sz w:val="24"/>
          <w:szCs w:val="24"/>
        </w:rPr>
      </w:pPr>
      <w:r w:rsidRPr="002B01BA">
        <w:rPr>
          <w:rFonts w:ascii="Times New Roman" w:hAnsi="Times New Roman" w:cs="Times New Roman"/>
          <w:sz w:val="24"/>
          <w:szCs w:val="24"/>
        </w:rPr>
        <w:t xml:space="preserve">O udzielenie zamówienia mogą ubiegać się Wykonawcy, którzy: </w:t>
      </w:r>
    </w:p>
    <w:p w:rsidR="00C20C40" w:rsidRPr="002B01BA" w:rsidRDefault="00C20C40" w:rsidP="0044669E">
      <w:pPr>
        <w:pStyle w:val="Akapitzlist"/>
        <w:numPr>
          <w:ilvl w:val="0"/>
          <w:numId w:val="6"/>
        </w:numPr>
        <w:spacing w:after="0"/>
        <w:ind w:left="1154"/>
        <w:rPr>
          <w:rFonts w:ascii="Times New Roman" w:hAnsi="Times New Roman" w:cs="Times New Roman"/>
          <w:sz w:val="24"/>
          <w:szCs w:val="24"/>
        </w:rPr>
      </w:pPr>
      <w:r w:rsidRPr="002B01BA">
        <w:rPr>
          <w:rFonts w:ascii="Times New Roman" w:hAnsi="Times New Roman" w:cs="Times New Roman"/>
          <w:sz w:val="24"/>
          <w:szCs w:val="24"/>
        </w:rPr>
        <w:t xml:space="preserve">nie podlegają wykluczeniu; </w:t>
      </w:r>
    </w:p>
    <w:p w:rsidR="00C20C40" w:rsidRPr="002B01BA" w:rsidRDefault="00C20C40" w:rsidP="0044669E">
      <w:pPr>
        <w:pStyle w:val="Akapitzlist"/>
        <w:numPr>
          <w:ilvl w:val="0"/>
          <w:numId w:val="6"/>
        </w:numPr>
        <w:spacing w:after="0"/>
        <w:ind w:left="1154"/>
        <w:rPr>
          <w:rFonts w:ascii="Times New Roman" w:hAnsi="Times New Roman" w:cs="Times New Roman"/>
          <w:sz w:val="24"/>
          <w:szCs w:val="24"/>
        </w:rPr>
      </w:pPr>
      <w:r w:rsidRPr="002B01BA">
        <w:rPr>
          <w:rFonts w:ascii="Times New Roman" w:hAnsi="Times New Roman" w:cs="Times New Roman"/>
          <w:sz w:val="24"/>
          <w:szCs w:val="24"/>
        </w:rPr>
        <w:t>spełniają warunki udziału w postępowaniu</w:t>
      </w:r>
      <w:r w:rsidR="00DE2A2D">
        <w:rPr>
          <w:rFonts w:ascii="Times New Roman" w:hAnsi="Times New Roman" w:cs="Times New Roman"/>
          <w:sz w:val="24"/>
          <w:szCs w:val="24"/>
        </w:rPr>
        <w:t>.</w:t>
      </w:r>
    </w:p>
    <w:p w:rsidR="00C20C40" w:rsidRPr="002B01BA" w:rsidRDefault="00C20C40" w:rsidP="00C20C40">
      <w:pPr>
        <w:numPr>
          <w:ilvl w:val="1"/>
          <w:numId w:val="2"/>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O udzielenie zamówienia mogą ubiegać się Wykonawcy, którzy spełniają warunki dotyczące </w:t>
      </w:r>
      <w:r w:rsidRPr="002B01BA">
        <w:rPr>
          <w:rFonts w:ascii="Times New Roman" w:hAnsi="Times New Roman" w:cs="Times New Roman"/>
          <w:i/>
          <w:sz w:val="24"/>
          <w:szCs w:val="24"/>
        </w:rPr>
        <w:t>(wymagane w postępowaniu):</w:t>
      </w:r>
      <w:r w:rsidRPr="002B01BA">
        <w:rPr>
          <w:rFonts w:ascii="Times New Roman" w:hAnsi="Times New Roman" w:cs="Times New Roman"/>
          <w:sz w:val="24"/>
          <w:szCs w:val="24"/>
        </w:rPr>
        <w:t xml:space="preserve"> </w:t>
      </w:r>
    </w:p>
    <w:p w:rsidR="00C20C40" w:rsidRPr="002B01BA" w:rsidRDefault="00C20C40" w:rsidP="0044669E">
      <w:pPr>
        <w:pStyle w:val="Akapitzlist"/>
        <w:numPr>
          <w:ilvl w:val="0"/>
          <w:numId w:val="7"/>
        </w:numPr>
        <w:spacing w:after="0"/>
        <w:rPr>
          <w:rFonts w:ascii="Times New Roman" w:hAnsi="Times New Roman" w:cs="Times New Roman"/>
          <w:sz w:val="24"/>
          <w:szCs w:val="24"/>
        </w:rPr>
      </w:pPr>
      <w:r w:rsidRPr="002B01BA">
        <w:rPr>
          <w:rFonts w:ascii="Times New Roman" w:hAnsi="Times New Roman" w:cs="Times New Roman"/>
          <w:sz w:val="24"/>
          <w:szCs w:val="24"/>
        </w:rPr>
        <w:t>kompetencji lub uprawnień do prowadzenia okreś</w:t>
      </w:r>
      <w:r w:rsidR="001842CD" w:rsidRPr="002B01BA">
        <w:rPr>
          <w:rFonts w:ascii="Times New Roman" w:hAnsi="Times New Roman" w:cs="Times New Roman"/>
          <w:sz w:val="24"/>
          <w:szCs w:val="24"/>
        </w:rPr>
        <w:t>lonej działalności zawodowej, o </w:t>
      </w:r>
      <w:r w:rsidRPr="002B01BA">
        <w:rPr>
          <w:rFonts w:ascii="Times New Roman" w:hAnsi="Times New Roman" w:cs="Times New Roman"/>
          <w:sz w:val="24"/>
          <w:szCs w:val="24"/>
        </w:rPr>
        <w:t>ile wynika to z odrębnych przepisów: Zamawiający nie stawia warunków;</w:t>
      </w:r>
    </w:p>
    <w:p w:rsidR="009E6C08" w:rsidRDefault="00C20C40" w:rsidP="0044669E">
      <w:pPr>
        <w:pStyle w:val="Akapitzlist"/>
        <w:numPr>
          <w:ilvl w:val="0"/>
          <w:numId w:val="7"/>
        </w:numPr>
        <w:spacing w:after="0"/>
        <w:rPr>
          <w:rFonts w:ascii="Times New Roman" w:hAnsi="Times New Roman" w:cs="Times New Roman"/>
          <w:sz w:val="24"/>
          <w:szCs w:val="24"/>
        </w:rPr>
      </w:pPr>
      <w:r w:rsidRPr="002B01BA">
        <w:rPr>
          <w:rFonts w:ascii="Times New Roman" w:hAnsi="Times New Roman" w:cs="Times New Roman"/>
          <w:sz w:val="24"/>
          <w:szCs w:val="24"/>
        </w:rPr>
        <w:t>sytua</w:t>
      </w:r>
      <w:r w:rsidR="006E6222">
        <w:rPr>
          <w:rFonts w:ascii="Times New Roman" w:hAnsi="Times New Roman" w:cs="Times New Roman"/>
          <w:sz w:val="24"/>
          <w:szCs w:val="24"/>
        </w:rPr>
        <w:t>cji ekonomicznej lub finansowej:</w:t>
      </w:r>
      <w:r w:rsidRPr="002B01BA">
        <w:rPr>
          <w:rFonts w:ascii="Times New Roman" w:hAnsi="Times New Roman" w:cs="Times New Roman"/>
          <w:sz w:val="24"/>
          <w:szCs w:val="24"/>
        </w:rPr>
        <w:t xml:space="preserve"> </w:t>
      </w:r>
      <w:r w:rsidR="009E6C08" w:rsidRPr="009E6C08">
        <w:rPr>
          <w:rFonts w:ascii="Times New Roman" w:hAnsi="Times New Roman" w:cs="Times New Roman"/>
          <w:sz w:val="24"/>
          <w:szCs w:val="24"/>
        </w:rPr>
        <w:t>Zamawiający nie stawia warunków;</w:t>
      </w:r>
    </w:p>
    <w:p w:rsidR="00A2198E" w:rsidRPr="002B01BA" w:rsidRDefault="00C20C40" w:rsidP="0044669E">
      <w:pPr>
        <w:pStyle w:val="Akapitzlist"/>
        <w:numPr>
          <w:ilvl w:val="0"/>
          <w:numId w:val="7"/>
        </w:numPr>
        <w:spacing w:after="0"/>
        <w:rPr>
          <w:rFonts w:ascii="Times New Roman" w:hAnsi="Times New Roman" w:cs="Times New Roman"/>
          <w:sz w:val="24"/>
          <w:szCs w:val="24"/>
        </w:rPr>
      </w:pPr>
      <w:r w:rsidRPr="002B01BA">
        <w:rPr>
          <w:rFonts w:ascii="Times New Roman" w:hAnsi="Times New Roman" w:cs="Times New Roman"/>
          <w:sz w:val="24"/>
          <w:szCs w:val="24"/>
        </w:rPr>
        <w:t>zdolności technicznej lub zawodowej</w:t>
      </w:r>
      <w:r w:rsidR="006E6222">
        <w:rPr>
          <w:rFonts w:ascii="Times New Roman" w:hAnsi="Times New Roman" w:cs="Times New Roman"/>
          <w:sz w:val="24"/>
          <w:szCs w:val="24"/>
        </w:rPr>
        <w:t>:</w:t>
      </w:r>
      <w:r w:rsidRPr="002B01BA">
        <w:rPr>
          <w:rFonts w:ascii="Times New Roman" w:hAnsi="Times New Roman" w:cs="Times New Roman"/>
          <w:sz w:val="24"/>
          <w:szCs w:val="24"/>
        </w:rPr>
        <w:t xml:space="preserve"> </w:t>
      </w:r>
      <w:r w:rsidR="009648B4" w:rsidRPr="009648B4">
        <w:rPr>
          <w:rFonts w:ascii="Times New Roman" w:hAnsi="Times New Roman" w:cs="Times New Roman"/>
          <w:sz w:val="24"/>
          <w:szCs w:val="24"/>
        </w:rPr>
        <w:t>Zamawiający nie stawia warunków;</w:t>
      </w:r>
    </w:p>
    <w:p w:rsidR="00C20C40" w:rsidRPr="002B01BA" w:rsidRDefault="00C20C40" w:rsidP="0044669E">
      <w:pPr>
        <w:numPr>
          <w:ilvl w:val="1"/>
          <w:numId w:val="2"/>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C20C40" w:rsidRPr="002B01BA" w:rsidRDefault="00C20C40" w:rsidP="00C20C40">
      <w:pPr>
        <w:spacing w:after="0" w:line="256" w:lineRule="auto"/>
        <w:ind w:left="39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WYKLUCZENIE WYKONAWCY, ODRZUCENIE OFERTY </w:t>
      </w:r>
    </w:p>
    <w:p w:rsidR="00037EEC" w:rsidRDefault="00C20C40" w:rsidP="00E166F0">
      <w:pPr>
        <w:numPr>
          <w:ilvl w:val="1"/>
          <w:numId w:val="2"/>
        </w:numPr>
        <w:spacing w:after="0"/>
        <w:ind w:left="814"/>
        <w:rPr>
          <w:rFonts w:ascii="Times New Roman" w:hAnsi="Times New Roman" w:cs="Times New Roman"/>
          <w:sz w:val="24"/>
          <w:szCs w:val="24"/>
        </w:rPr>
      </w:pPr>
      <w:r w:rsidRPr="00037EEC">
        <w:rPr>
          <w:rFonts w:ascii="Times New Roman" w:hAnsi="Times New Roman" w:cs="Times New Roman"/>
          <w:sz w:val="24"/>
          <w:szCs w:val="24"/>
        </w:rPr>
        <w:t>Z postępowania o udzielenie zamówienia Zamawiający wykluczy Wykonawcę, który podlega wykluczeniu z postępowania na podst</w:t>
      </w:r>
      <w:r w:rsidR="00037EEC">
        <w:rPr>
          <w:rFonts w:ascii="Times New Roman" w:hAnsi="Times New Roman" w:cs="Times New Roman"/>
          <w:sz w:val="24"/>
          <w:szCs w:val="24"/>
        </w:rPr>
        <w:t>awie art. 24 ust. 1 pkt. 12- 23 PZP.</w:t>
      </w:r>
    </w:p>
    <w:p w:rsidR="00C20C40" w:rsidRPr="00037EEC" w:rsidRDefault="00C20C40" w:rsidP="00E166F0">
      <w:pPr>
        <w:numPr>
          <w:ilvl w:val="1"/>
          <w:numId w:val="2"/>
        </w:numPr>
        <w:spacing w:after="0"/>
        <w:ind w:left="814"/>
        <w:rPr>
          <w:rFonts w:ascii="Times New Roman" w:hAnsi="Times New Roman" w:cs="Times New Roman"/>
          <w:sz w:val="24"/>
          <w:szCs w:val="24"/>
        </w:rPr>
      </w:pPr>
      <w:r w:rsidRPr="00037EEC">
        <w:rPr>
          <w:rFonts w:ascii="Times New Roman" w:hAnsi="Times New Roman" w:cs="Times New Roman"/>
          <w:sz w:val="24"/>
          <w:szCs w:val="24"/>
        </w:rPr>
        <w:t xml:space="preserve">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w:t>
      </w:r>
      <w:r w:rsidRPr="00037EEC">
        <w:rPr>
          <w:rFonts w:ascii="Times New Roman" w:hAnsi="Times New Roman" w:cs="Times New Roman"/>
          <w:sz w:val="24"/>
          <w:szCs w:val="24"/>
        </w:rPr>
        <w:lastRenderedPageBreak/>
        <w:t xml:space="preserve">pieniężne za doznaną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C20C40" w:rsidRDefault="00C20C40" w:rsidP="0044669E">
      <w:pPr>
        <w:numPr>
          <w:ilvl w:val="1"/>
          <w:numId w:val="2"/>
        </w:numPr>
        <w:spacing w:after="0"/>
        <w:ind w:left="814"/>
        <w:rPr>
          <w:rFonts w:ascii="Times New Roman" w:hAnsi="Times New Roman" w:cs="Times New Roman"/>
          <w:sz w:val="24"/>
          <w:szCs w:val="24"/>
        </w:rPr>
      </w:pPr>
      <w:r w:rsidRPr="002B01BA">
        <w:rPr>
          <w:rFonts w:ascii="Times New Roman" w:hAnsi="Times New Roman" w:cs="Times New Roman"/>
          <w:sz w:val="24"/>
          <w:szCs w:val="24"/>
        </w:rPr>
        <w:t xml:space="preserve">Wykonawca nie podlega wykluczeniu, jeżeli Zamawiający uwzględniając wagę i szczególne okoliczności czynu Wykonawcy, uzna za wystarczające dowody, o których mowa w ust. 2. Ofertę Wykonawcy wykluczonego uznaje się za odrzuconą. </w:t>
      </w:r>
    </w:p>
    <w:p w:rsidR="00F05BEE" w:rsidRPr="00F05BEE" w:rsidRDefault="00F05BEE" w:rsidP="00F05BEE">
      <w:pPr>
        <w:pStyle w:val="Akapitzlist"/>
        <w:numPr>
          <w:ilvl w:val="1"/>
          <w:numId w:val="2"/>
        </w:numPr>
        <w:ind w:left="740"/>
        <w:rPr>
          <w:rFonts w:ascii="Times New Roman" w:hAnsi="Times New Roman" w:cs="Times New Roman"/>
          <w:sz w:val="24"/>
          <w:szCs w:val="24"/>
        </w:rPr>
      </w:pPr>
      <w:r w:rsidRPr="00F05BEE">
        <w:rPr>
          <w:rFonts w:ascii="Times New Roman" w:hAnsi="Times New Roman" w:cs="Times New Roman"/>
          <w:sz w:val="24"/>
          <w:szCs w:val="24"/>
        </w:rPr>
        <w:t>Zamawiający może wykluczyć Wykonawcę na każdym etapie postępowania.</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44669E">
      <w:pPr>
        <w:pStyle w:val="Akapitzlist"/>
        <w:numPr>
          <w:ilvl w:val="0"/>
          <w:numId w:val="2"/>
        </w:numPr>
        <w:spacing w:after="0"/>
        <w:ind w:hanging="396"/>
        <w:rPr>
          <w:rFonts w:ascii="Times New Roman" w:hAnsi="Times New Roman" w:cs="Times New Roman"/>
          <w:sz w:val="24"/>
          <w:szCs w:val="24"/>
        </w:rPr>
      </w:pPr>
      <w:r w:rsidRPr="002B01BA">
        <w:rPr>
          <w:rFonts w:ascii="Times New Roman" w:hAnsi="Times New Roman" w:cs="Times New Roman"/>
          <w:b/>
          <w:sz w:val="24"/>
          <w:szCs w:val="24"/>
        </w:rPr>
        <w:t xml:space="preserve">WYKAZ </w:t>
      </w:r>
      <w:r w:rsidRPr="002B01BA">
        <w:rPr>
          <w:rFonts w:ascii="Times New Roman" w:hAnsi="Times New Roman" w:cs="Times New Roman"/>
          <w:b/>
          <w:sz w:val="24"/>
          <w:szCs w:val="24"/>
        </w:rPr>
        <w:tab/>
        <w:t xml:space="preserve">OŚWIADCZEŃ LUB DOKUMENTÓW, POTWIERDZAJĄCYCH BRAK PODSTAW </w:t>
      </w:r>
      <w:r w:rsidR="00797111">
        <w:rPr>
          <w:rFonts w:ascii="Times New Roman" w:hAnsi="Times New Roman" w:cs="Times New Roman"/>
          <w:b/>
          <w:sz w:val="24"/>
          <w:szCs w:val="24"/>
        </w:rPr>
        <w:t xml:space="preserve">DO </w:t>
      </w:r>
      <w:r w:rsidRPr="002B01BA">
        <w:rPr>
          <w:rFonts w:ascii="Times New Roman" w:hAnsi="Times New Roman" w:cs="Times New Roman"/>
          <w:b/>
          <w:sz w:val="24"/>
          <w:szCs w:val="24"/>
        </w:rPr>
        <w:t xml:space="preserve">WYKLUCZENIA </w:t>
      </w:r>
    </w:p>
    <w:p w:rsidR="00C20C40" w:rsidRPr="002B01BA" w:rsidRDefault="00C20C40" w:rsidP="0044669E">
      <w:pPr>
        <w:pStyle w:val="Akapitzlist"/>
        <w:numPr>
          <w:ilvl w:val="0"/>
          <w:numId w:val="8"/>
        </w:numPr>
        <w:spacing w:after="0"/>
        <w:rPr>
          <w:rFonts w:ascii="Times New Roman" w:hAnsi="Times New Roman" w:cs="Times New Roman"/>
          <w:bCs/>
          <w:sz w:val="24"/>
          <w:szCs w:val="24"/>
        </w:rPr>
      </w:pPr>
      <w:r w:rsidRPr="002B01BA">
        <w:rPr>
          <w:rFonts w:ascii="Times New Roman" w:hAnsi="Times New Roman" w:cs="Times New Roman"/>
          <w:bCs/>
          <w:sz w:val="24"/>
          <w:szCs w:val="24"/>
        </w:rPr>
        <w:t>Wykonawca jest zobowiązany złożyć wypełniony formularz ofertowy wg wzoru stanowiącego załącznik nr 1</w:t>
      </w:r>
      <w:r w:rsidR="00D71A8D">
        <w:rPr>
          <w:rFonts w:ascii="Times New Roman" w:hAnsi="Times New Roman" w:cs="Times New Roman"/>
          <w:bCs/>
          <w:sz w:val="24"/>
          <w:szCs w:val="24"/>
        </w:rPr>
        <w:t>.1 do SIWZ (na część nr 1 niniejszego postępowania) lub załącznik nr. 1.2</w:t>
      </w:r>
      <w:r w:rsidRPr="002B01BA">
        <w:rPr>
          <w:rFonts w:ascii="Times New Roman" w:hAnsi="Times New Roman" w:cs="Times New Roman"/>
          <w:bCs/>
          <w:sz w:val="24"/>
          <w:szCs w:val="24"/>
        </w:rPr>
        <w:t xml:space="preserve"> do SIWZ</w:t>
      </w:r>
      <w:r w:rsidR="00D71A8D">
        <w:rPr>
          <w:rFonts w:ascii="Times New Roman" w:hAnsi="Times New Roman" w:cs="Times New Roman"/>
          <w:bCs/>
          <w:sz w:val="24"/>
          <w:szCs w:val="24"/>
        </w:rPr>
        <w:t xml:space="preserve"> (na część nr 2 niniejszego postępowania)</w:t>
      </w:r>
      <w:r w:rsidR="00D965A5">
        <w:rPr>
          <w:rFonts w:ascii="Times New Roman" w:hAnsi="Times New Roman" w:cs="Times New Roman"/>
          <w:bCs/>
          <w:sz w:val="24"/>
          <w:szCs w:val="24"/>
        </w:rPr>
        <w:t xml:space="preserve"> </w:t>
      </w:r>
      <w:r w:rsidR="00D71A8D">
        <w:rPr>
          <w:rFonts w:ascii="Times New Roman" w:hAnsi="Times New Roman" w:cs="Times New Roman"/>
          <w:bCs/>
          <w:sz w:val="24"/>
          <w:szCs w:val="24"/>
        </w:rPr>
        <w:t xml:space="preserve">- </w:t>
      </w:r>
      <w:r w:rsidR="00D965A5" w:rsidRPr="00D71A8D">
        <w:rPr>
          <w:rFonts w:ascii="Times New Roman" w:hAnsi="Times New Roman" w:cs="Times New Roman"/>
          <w:bCs/>
          <w:sz w:val="24"/>
          <w:szCs w:val="24"/>
          <w:u w:val="single"/>
        </w:rPr>
        <w:t>odrębnie na każdą część zamówienia</w:t>
      </w:r>
      <w:r w:rsidR="00EF72C9">
        <w:rPr>
          <w:rFonts w:ascii="Times New Roman" w:hAnsi="Times New Roman" w:cs="Times New Roman"/>
          <w:bCs/>
          <w:sz w:val="24"/>
          <w:szCs w:val="24"/>
        </w:rPr>
        <w:t>, z uwzględnieniem rozdziału XI ust. 2 SIWZ</w:t>
      </w:r>
      <w:r w:rsidRPr="002B01BA">
        <w:rPr>
          <w:rFonts w:ascii="Times New Roman" w:hAnsi="Times New Roman" w:cs="Times New Roman"/>
          <w:bCs/>
          <w:sz w:val="24"/>
          <w:szCs w:val="24"/>
        </w:rPr>
        <w:t xml:space="preserve">. </w:t>
      </w:r>
    </w:p>
    <w:p w:rsidR="00C20C40" w:rsidRPr="002B01BA" w:rsidRDefault="00C20C40" w:rsidP="0044669E">
      <w:pPr>
        <w:pStyle w:val="Akapitzlist"/>
        <w:numPr>
          <w:ilvl w:val="0"/>
          <w:numId w:val="8"/>
        </w:numPr>
        <w:spacing w:after="0"/>
        <w:rPr>
          <w:rFonts w:ascii="Times New Roman" w:hAnsi="Times New Roman" w:cs="Times New Roman"/>
          <w:bCs/>
          <w:sz w:val="24"/>
          <w:szCs w:val="24"/>
        </w:rPr>
      </w:pPr>
      <w:r w:rsidRPr="002B01BA">
        <w:rPr>
          <w:rFonts w:ascii="Times New Roman" w:hAnsi="Times New Roman" w:cs="Times New Roman"/>
          <w:bCs/>
          <w:sz w:val="24"/>
          <w:szCs w:val="24"/>
        </w:rPr>
        <w:t xml:space="preserve">Do oferty Wykonawca jest zobowiązany dołączyć oświadczenie, w celu wstępnego potwierdzenia, że nie podlega wykluczeniu z postępowania, które stanowi </w:t>
      </w:r>
      <w:r w:rsidRPr="002B01BA">
        <w:rPr>
          <w:rFonts w:ascii="Times New Roman" w:hAnsi="Times New Roman" w:cs="Times New Roman"/>
          <w:sz w:val="24"/>
          <w:szCs w:val="24"/>
        </w:rPr>
        <w:t xml:space="preserve">załącznik nr 2 do SIWZ. </w:t>
      </w:r>
    </w:p>
    <w:p w:rsidR="00C20C40"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bCs/>
          <w:sz w:val="24"/>
          <w:szCs w:val="24"/>
        </w:rPr>
        <w:t xml:space="preserve">Do oferty Wykonawca jest zobowiązany dołączyć </w:t>
      </w:r>
      <w:r w:rsidRPr="002B01BA">
        <w:rPr>
          <w:rFonts w:ascii="Times New Roman" w:hAnsi="Times New Roman" w:cs="Times New Roman"/>
          <w:sz w:val="24"/>
          <w:szCs w:val="24"/>
        </w:rPr>
        <w:t xml:space="preserve">pełnomocnictwo, jeżeli ofertę składa pełnomocnik Wykonawcy. </w:t>
      </w:r>
    </w:p>
    <w:p w:rsidR="00411D20" w:rsidRDefault="00411D20" w:rsidP="001120CD">
      <w:pPr>
        <w:pStyle w:val="Akapitzlist"/>
        <w:numPr>
          <w:ilvl w:val="0"/>
          <w:numId w:val="8"/>
        </w:numPr>
        <w:spacing w:after="0"/>
        <w:rPr>
          <w:rFonts w:ascii="Times New Roman" w:hAnsi="Times New Roman" w:cs="Times New Roman"/>
          <w:sz w:val="24"/>
          <w:szCs w:val="24"/>
        </w:rPr>
      </w:pPr>
      <w:r w:rsidRPr="00411D20">
        <w:rPr>
          <w:rFonts w:ascii="Times New Roman" w:hAnsi="Times New Roman" w:cs="Times New Roman"/>
          <w:sz w:val="24"/>
          <w:szCs w:val="24"/>
        </w:rPr>
        <w:t>Formularz oferty winien być złożony w formie oryginału, zawierać w szczególności: wskazanie oferowanego przedmiotu zamówienia, łączną cenę oferty brutto oraz ceny jednostkowe, zobowiązanie dotyczące terminu realizacji zamówienia, okresu gwarancji i warunków płatności, oświadczenie o okresie związania ofertą oraz o akceptacji wszystkich postanowień SIWZ i wzoru umowy bez</w:t>
      </w:r>
      <w:r w:rsidR="00F8336D">
        <w:rPr>
          <w:rFonts w:ascii="Times New Roman" w:hAnsi="Times New Roman" w:cs="Times New Roman"/>
          <w:sz w:val="24"/>
          <w:szCs w:val="24"/>
        </w:rPr>
        <w:t xml:space="preserve"> zastrzeżeń, a także informację</w:t>
      </w:r>
      <w:r w:rsidRPr="00411D20">
        <w:rPr>
          <w:rFonts w:ascii="Times New Roman" w:hAnsi="Times New Roman" w:cs="Times New Roman"/>
          <w:sz w:val="24"/>
          <w:szCs w:val="24"/>
        </w:rPr>
        <w:t>.</w:t>
      </w:r>
      <w:r>
        <w:rPr>
          <w:rFonts w:ascii="Times New Roman" w:hAnsi="Times New Roman" w:cs="Times New Roman"/>
          <w:sz w:val="24"/>
          <w:szCs w:val="24"/>
        </w:rPr>
        <w:t xml:space="preserve"> </w:t>
      </w:r>
      <w:r w:rsidRPr="00411D20">
        <w:rPr>
          <w:rFonts w:ascii="Times New Roman" w:hAnsi="Times New Roman" w:cs="Times New Roman"/>
          <w:sz w:val="24"/>
          <w:szCs w:val="24"/>
        </w:rPr>
        <w:t>Podpis pod ofertą musi być własnoręczny, czytelny lub zawierać imienną pieczęć wraz z podpisem.</w:t>
      </w:r>
    </w:p>
    <w:p w:rsidR="0094705A" w:rsidRPr="0094705A" w:rsidRDefault="0094705A" w:rsidP="0094705A">
      <w:pPr>
        <w:pStyle w:val="Akapitzlist"/>
        <w:numPr>
          <w:ilvl w:val="0"/>
          <w:numId w:val="8"/>
        </w:numPr>
        <w:spacing w:after="0"/>
        <w:rPr>
          <w:rFonts w:ascii="Times New Roman" w:hAnsi="Times New Roman" w:cs="Times New Roman"/>
          <w:sz w:val="24"/>
          <w:szCs w:val="24"/>
        </w:rPr>
      </w:pPr>
      <w:r w:rsidRPr="0094705A">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4705A" w:rsidRPr="0094705A" w:rsidRDefault="0094705A" w:rsidP="0094705A">
      <w:pPr>
        <w:pStyle w:val="Akapitzlist"/>
        <w:numPr>
          <w:ilvl w:val="0"/>
          <w:numId w:val="8"/>
        </w:numPr>
        <w:spacing w:after="0"/>
        <w:rPr>
          <w:rFonts w:ascii="Times New Roman" w:hAnsi="Times New Roman" w:cs="Times New Roman"/>
          <w:sz w:val="24"/>
          <w:szCs w:val="24"/>
        </w:rPr>
      </w:pPr>
      <w:r w:rsidRPr="0094705A">
        <w:rPr>
          <w:rFonts w:ascii="Times New Roman" w:hAnsi="Times New Roman" w:cs="Times New Roman"/>
          <w:sz w:val="24"/>
          <w:szCs w:val="24"/>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4705A" w:rsidRPr="0094705A" w:rsidRDefault="0094705A" w:rsidP="0094705A">
      <w:pPr>
        <w:pStyle w:val="Akapitzlist"/>
        <w:numPr>
          <w:ilvl w:val="0"/>
          <w:numId w:val="8"/>
        </w:numPr>
        <w:spacing w:after="0"/>
        <w:rPr>
          <w:rFonts w:ascii="Times New Roman" w:hAnsi="Times New Roman" w:cs="Times New Roman"/>
          <w:sz w:val="24"/>
          <w:szCs w:val="24"/>
        </w:rPr>
      </w:pPr>
      <w:r w:rsidRPr="0094705A">
        <w:rPr>
          <w:rFonts w:ascii="Times New Roman" w:hAnsi="Times New Roman" w:cs="Times New Roman"/>
          <w:sz w:val="24"/>
          <w:szCs w:val="24"/>
        </w:rPr>
        <w:t>Do wniosku o zmianę lub wycofanie oferty Wykonawca dołączy stosowne dokumenty, potwierdzające, że wniosek o zmianę lub wycofanie został podpisany przez osobę uprawnioną do reprezentowania Wykonawcy.</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sz w:val="24"/>
          <w:szCs w:val="24"/>
        </w:rPr>
        <w:lastRenderedPageBreak/>
        <w:t>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którego wzór stanowi załącznik nr 3 do SIWZ.</w:t>
      </w:r>
      <w:r w:rsidRPr="002B01BA">
        <w:rPr>
          <w:rFonts w:ascii="Times New Roman" w:eastAsia="Times New Roman" w:hAnsi="Times New Roman" w:cs="Times New Roman"/>
          <w:sz w:val="24"/>
          <w:szCs w:val="24"/>
          <w:vertAlign w:val="superscript"/>
        </w:rPr>
        <w:t xml:space="preserve"> </w:t>
      </w:r>
      <w:r w:rsidRPr="002B01BA">
        <w:rPr>
          <w:rFonts w:ascii="Times New Roman" w:hAnsi="Times New Roman" w:cs="Times New Roman"/>
          <w:sz w:val="24"/>
          <w:szCs w:val="24"/>
        </w:rPr>
        <w:t>Wraz ze złożeniem oświadczenia Wykonawca może złożyć dowody, że powiązania z innym Wykonawcą nie prowadzą do zakłócenia konkurencji w postępowaniu o udzielenie zamówienia publicznego.</w:t>
      </w:r>
      <w:r w:rsidRPr="002B01BA">
        <w:rPr>
          <w:rFonts w:ascii="Times New Roman" w:hAnsi="Times New Roman" w:cs="Times New Roman"/>
          <w:b/>
          <w:sz w:val="24"/>
          <w:szCs w:val="24"/>
        </w:rPr>
        <w:t xml:space="preserve"> </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Wykaz dokumentów i oświadczeń, które Wykonawca składa w postępowaniu na wezwanie Zamawiającego </w:t>
      </w:r>
      <w:r w:rsidRPr="002B01BA">
        <w:rPr>
          <w:rFonts w:ascii="Times New Roman" w:hAnsi="Times New Roman" w:cs="Times New Roman"/>
          <w:bCs/>
          <w:sz w:val="24"/>
          <w:szCs w:val="24"/>
          <w:u w:val="single"/>
        </w:rPr>
        <w:t>(niżej</w:t>
      </w:r>
      <w:r w:rsidRPr="002B01BA">
        <w:rPr>
          <w:rFonts w:ascii="Times New Roman" w:hAnsi="Times New Roman" w:cs="Times New Roman"/>
          <w:sz w:val="24"/>
          <w:szCs w:val="24"/>
          <w:u w:val="single" w:color="000000"/>
        </w:rPr>
        <w:t xml:space="preserve"> wymienionych dokumentów nie należy dołączać do oferty. Wykonawca,</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którego oferta zostanie uznana za najkorzystniejszą zostanie powiadomiony</w:t>
      </w:r>
      <w:r w:rsidRPr="002B01BA">
        <w:rPr>
          <w:rFonts w:ascii="Times New Roman" w:hAnsi="Times New Roman" w:cs="Times New Roman"/>
          <w:sz w:val="24"/>
          <w:szCs w:val="24"/>
        </w:rPr>
        <w:t xml:space="preserve"> </w:t>
      </w:r>
      <w:r w:rsidR="003E0875" w:rsidRPr="002B01BA">
        <w:rPr>
          <w:rFonts w:ascii="Times New Roman" w:hAnsi="Times New Roman" w:cs="Times New Roman"/>
          <w:sz w:val="24"/>
          <w:szCs w:val="24"/>
          <w:u w:val="single" w:color="000000"/>
        </w:rPr>
        <w:t xml:space="preserve">odrębnym pismem </w:t>
      </w:r>
      <w:r w:rsidRPr="002B01BA">
        <w:rPr>
          <w:rFonts w:ascii="Times New Roman" w:hAnsi="Times New Roman" w:cs="Times New Roman"/>
          <w:sz w:val="24"/>
          <w:szCs w:val="24"/>
          <w:u w:val="single" w:color="000000"/>
        </w:rPr>
        <w:t>o terminie i miejscu ich dostarczenia):</w:t>
      </w:r>
      <w:r w:rsidRPr="002B01BA">
        <w:rPr>
          <w:rFonts w:ascii="Times New Roman" w:hAnsi="Times New Roman" w:cs="Times New Roman"/>
          <w:b/>
          <w:sz w:val="24"/>
          <w:szCs w:val="24"/>
        </w:rPr>
        <w:t xml:space="preserve"> </w:t>
      </w:r>
    </w:p>
    <w:p w:rsidR="00C20C40" w:rsidRPr="002B01BA" w:rsidRDefault="00C20C40" w:rsidP="0044669E">
      <w:pPr>
        <w:pStyle w:val="Akapitzlist"/>
        <w:numPr>
          <w:ilvl w:val="0"/>
          <w:numId w:val="9"/>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20C40" w:rsidRPr="002B01BA" w:rsidRDefault="00C20C40" w:rsidP="0044669E">
      <w:pPr>
        <w:pStyle w:val="Akapitzlist"/>
        <w:numPr>
          <w:ilvl w:val="0"/>
          <w:numId w:val="9"/>
        </w:numPr>
        <w:spacing w:after="0"/>
        <w:ind w:left="1097"/>
        <w:rPr>
          <w:rFonts w:ascii="Times New Roman" w:hAnsi="Times New Roman" w:cs="Times New Roman"/>
          <w:sz w:val="24"/>
          <w:szCs w:val="24"/>
        </w:rPr>
      </w:pPr>
      <w:r w:rsidRPr="002B01BA">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w:t>
      </w:r>
      <w:r w:rsidR="001842CD" w:rsidRPr="002B01BA">
        <w:rPr>
          <w:rFonts w:ascii="Times New Roman" w:hAnsi="Times New Roman" w:cs="Times New Roman"/>
          <w:sz w:val="24"/>
          <w:szCs w:val="24"/>
        </w:rPr>
        <w:t>ie spłat tych należności wraz z </w:t>
      </w:r>
      <w:r w:rsidRPr="002B01BA">
        <w:rPr>
          <w:rFonts w:ascii="Times New Roman" w:hAnsi="Times New Roman" w:cs="Times New Roman"/>
          <w:sz w:val="24"/>
          <w:szCs w:val="24"/>
        </w:rPr>
        <w:t xml:space="preserve">ewentualnymi odsetkami lub grzywnami, w szczególności uzyskał przewidziane prawem zwolnienie, odroczenie lub rozłożenie na raty zaległych płatności lub wstrzymanie w całości wykonania decyzji właściwego organu;  </w:t>
      </w:r>
    </w:p>
    <w:p w:rsidR="009648B4" w:rsidRPr="002B01BA" w:rsidRDefault="009648B4" w:rsidP="0044669E">
      <w:pPr>
        <w:pStyle w:val="Akapitzlist"/>
        <w:numPr>
          <w:ilvl w:val="0"/>
          <w:numId w:val="9"/>
        </w:numPr>
        <w:spacing w:after="0"/>
        <w:ind w:left="1097"/>
        <w:rPr>
          <w:rFonts w:ascii="Times New Roman" w:hAnsi="Times New Roman" w:cs="Times New Roman"/>
          <w:sz w:val="24"/>
          <w:szCs w:val="24"/>
        </w:rPr>
      </w:pPr>
      <w:r w:rsidRPr="002B01BA">
        <w:rPr>
          <w:rFonts w:ascii="Times New Roman" w:hAnsi="Times New Roman" w:cs="Times New Roman"/>
          <w:sz w:val="24"/>
          <w:szCs w:val="24"/>
        </w:rPr>
        <w:t>odpis z właściwego rejestru lub z Centralnej Ewidencji i Informa</w:t>
      </w:r>
      <w:r w:rsidR="00037EEC">
        <w:rPr>
          <w:rFonts w:ascii="Times New Roman" w:hAnsi="Times New Roman" w:cs="Times New Roman"/>
          <w:sz w:val="24"/>
          <w:szCs w:val="24"/>
        </w:rPr>
        <w:t>cji o Działalności Gospodarczej;</w:t>
      </w:r>
      <w:r w:rsidRPr="002B01BA">
        <w:rPr>
          <w:rFonts w:ascii="Times New Roman" w:hAnsi="Times New Roman" w:cs="Times New Roman"/>
          <w:sz w:val="24"/>
          <w:szCs w:val="24"/>
        </w:rPr>
        <w:t xml:space="preserve"> </w:t>
      </w:r>
    </w:p>
    <w:p w:rsidR="00C20C40" w:rsidRPr="002B01BA" w:rsidRDefault="00C20C40" w:rsidP="0044669E">
      <w:pPr>
        <w:pStyle w:val="Akapitzlist"/>
        <w:numPr>
          <w:ilvl w:val="0"/>
          <w:numId w:val="9"/>
        </w:numPr>
        <w:spacing w:after="0"/>
        <w:ind w:left="1097"/>
        <w:rPr>
          <w:rFonts w:ascii="Times New Roman" w:hAnsi="Times New Roman" w:cs="Times New Roman"/>
          <w:sz w:val="24"/>
          <w:szCs w:val="24"/>
        </w:rPr>
      </w:pPr>
      <w:r w:rsidRPr="002B01BA">
        <w:rPr>
          <w:rFonts w:ascii="Times New Roman" w:hAnsi="Times New Roman" w:cs="Times New Roman"/>
          <w:sz w:val="24"/>
          <w:szCs w:val="24"/>
        </w:rPr>
        <w:t>Wykonawca, który powołuje się na zasoby innych podmiotów, w celu wykazania braku istnienia podstaw do wykluczenia oraz spełniania - w zakresie, w jakim powołuje się na ich zasoby - warunków udziału w postępowaniu składa oświadczenie, dotyczące tych podmiotów/ zamieszcza informację o tych podmiotach w oświadczeniu;</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sz w:val="24"/>
          <w:szCs w:val="24"/>
        </w:rPr>
        <w:t xml:space="preserve">Dokumenty należy przedstawić w oryginale lub kopii poświadczonej za zgodność z oryginałem, zgodnie z par. 14 Rozporządzenia Ministra  Rozwoju  z  dnia  26  lipca  2016  r.  </w:t>
      </w:r>
      <w:bookmarkStart w:id="2" w:name="__DdeLink__870_3727102325"/>
      <w:r w:rsidRPr="002B01BA">
        <w:rPr>
          <w:rFonts w:ascii="Times New Roman" w:hAnsi="Times New Roman" w:cs="Times New Roman"/>
          <w:sz w:val="24"/>
          <w:szCs w:val="24"/>
        </w:rPr>
        <w:t>w  sprawie rodzajów  dokumentów,  jakich  może żądać  Zamawiający  od  wykonawcy  w postępowaniu o udzielenie zamówienia</w:t>
      </w:r>
      <w:bookmarkEnd w:id="2"/>
      <w:r w:rsidRPr="002B01BA">
        <w:rPr>
          <w:rFonts w:ascii="Times New Roman" w:hAnsi="Times New Roman" w:cs="Times New Roman"/>
          <w:sz w:val="24"/>
          <w:szCs w:val="24"/>
        </w:rPr>
        <w:t xml:space="preserve"> (Dz.U. z 2016 r. poz. 1126 z późn. zm.). </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sz w:val="24"/>
          <w:szCs w:val="24"/>
        </w:rPr>
        <w:t xml:space="preserve">Pozostałe dokumenty, inne niż oświadczenia o których mowa w ust. wyżej, składane są w oryginale lub kopii potwierdzonej za zgodność z oryginałem. Za oryginał uważa się oświadczenie lub dokument złożony w formie pisemnej lub w formie elektronicznej podpisany odpowiednio własnoręcznym podpisem albo kwalifikowanym podpisem elektronicznym. Potwierdzenia za zgodność z oryginałem dokonuje Wykonawca albo </w:t>
      </w:r>
      <w:r w:rsidRPr="002B01BA">
        <w:rPr>
          <w:rFonts w:ascii="Times New Roman" w:hAnsi="Times New Roman" w:cs="Times New Roman"/>
          <w:sz w:val="24"/>
          <w:szCs w:val="24"/>
        </w:rPr>
        <w:lastRenderedPageBreak/>
        <w:t>podmiot, na którego zdolnościach lub sytuacji polega Wykonawca, wykonawcy wspólnie ubiegający się o udzielenie zamówienia publicznego</w:t>
      </w:r>
      <w:r w:rsidR="009648B4">
        <w:rPr>
          <w:rFonts w:ascii="Times New Roman" w:hAnsi="Times New Roman" w:cs="Times New Roman"/>
          <w:sz w:val="24"/>
          <w:szCs w:val="24"/>
        </w:rPr>
        <w:t>.</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sz w:val="24"/>
          <w:szCs w:val="24"/>
        </w:rPr>
        <w:t xml:space="preserve">Dokumenty sporządzone w języku obcym są składane wraz z tłumaczeniem na język polski. </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sz w:val="24"/>
          <w:szCs w:val="24"/>
        </w:rPr>
        <w:t xml:space="preserve">Jeżeli ofertę składa pełnomocnik Wykonawców wspólnie ubiegających się o udzielenie zamówienia należy do niej dołączyć stosowne pełnomocnictwo. </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sz w:val="24"/>
          <w:szCs w:val="24"/>
        </w:rPr>
        <w:t>Brak jakiegokolwiek z wyżej wymienionych dokum</w:t>
      </w:r>
      <w:r w:rsidR="004D34CB">
        <w:rPr>
          <w:rFonts w:ascii="Times New Roman" w:hAnsi="Times New Roman" w:cs="Times New Roman"/>
          <w:sz w:val="24"/>
          <w:szCs w:val="24"/>
        </w:rPr>
        <w:t>entów, lub złożenie dokumentu w </w:t>
      </w:r>
      <w:r w:rsidRPr="002B01BA">
        <w:rPr>
          <w:rFonts w:ascii="Times New Roman" w:hAnsi="Times New Roman" w:cs="Times New Roman"/>
          <w:sz w:val="24"/>
          <w:szCs w:val="24"/>
        </w:rPr>
        <w:t xml:space="preserve">niewłaściwej formie, spowoduje wykluczenie wykonawcy z postępowania (po dokonaniu czynności przewidzianych w art. 26 ust. 3 ustawy). </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C20C40" w:rsidRPr="002B01BA" w:rsidRDefault="00C20C40" w:rsidP="0044669E">
      <w:pPr>
        <w:pStyle w:val="Akapitzlist"/>
        <w:numPr>
          <w:ilvl w:val="0"/>
          <w:numId w:val="8"/>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Ocena spełnienia warunków zostanie dokonana wg formuły: spełnia/nie spełnia </w:t>
      </w:r>
    </w:p>
    <w:p w:rsidR="00C20C40" w:rsidRPr="002B01BA" w:rsidRDefault="00C20C40" w:rsidP="00C20C40">
      <w:pPr>
        <w:spacing w:after="0" w:line="256" w:lineRule="auto"/>
        <w:ind w:left="319"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44669E">
      <w:pPr>
        <w:numPr>
          <w:ilvl w:val="0"/>
          <w:numId w:val="2"/>
        </w:numPr>
        <w:spacing w:after="0" w:line="256" w:lineRule="auto"/>
        <w:ind w:left="284" w:hanging="284"/>
        <w:rPr>
          <w:rFonts w:ascii="Times New Roman" w:hAnsi="Times New Roman" w:cs="Times New Roman"/>
          <w:sz w:val="24"/>
          <w:szCs w:val="24"/>
        </w:rPr>
      </w:pPr>
      <w:r w:rsidRPr="002B01BA">
        <w:rPr>
          <w:rFonts w:ascii="Times New Roman" w:hAnsi="Times New Roman" w:cs="Times New Roman"/>
          <w:b/>
          <w:sz w:val="24"/>
          <w:szCs w:val="24"/>
        </w:rPr>
        <w:t xml:space="preserve">INFORMACJE O SPOSOBIE POROZUMIEWANIA SIĘ ZAMAWIAJĄCEGO Z WYKONAWCAMI W CELU POTWIERDZENIA SPEŁNIENIA WARUNKÓW UDZIAŁU W POSTĘPOWANIU ORAZ WSKAZANIE OSÓB UPRAWNIONYCH DO POROZUMIEWANIA SIĘ Z WYKONAWCAMI </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W niniejszym postępowaniu wszelkie oświadczenia, wnioski, zawiadomienia oraz informacje przekazywane będą w formie: </w:t>
      </w:r>
    </w:p>
    <w:p w:rsidR="00C20C40" w:rsidRPr="002B01BA" w:rsidRDefault="00C20C40" w:rsidP="0044669E">
      <w:pPr>
        <w:pStyle w:val="Akapitzlist"/>
        <w:numPr>
          <w:ilvl w:val="0"/>
          <w:numId w:val="10"/>
        </w:numPr>
        <w:spacing w:after="0"/>
        <w:ind w:left="1040"/>
        <w:rPr>
          <w:rFonts w:ascii="Times New Roman" w:hAnsi="Times New Roman" w:cs="Times New Roman"/>
          <w:sz w:val="24"/>
          <w:szCs w:val="24"/>
        </w:rPr>
      </w:pPr>
      <w:r w:rsidRPr="002B01BA">
        <w:rPr>
          <w:rFonts w:ascii="Times New Roman" w:hAnsi="Times New Roman" w:cs="Times New Roman"/>
          <w:sz w:val="24"/>
          <w:szCs w:val="24"/>
        </w:rPr>
        <w:t xml:space="preserve">pisemnej: Urząd Gminy Domanice, Domanice 52, 08-113 Domanice, </w:t>
      </w:r>
    </w:p>
    <w:p w:rsidR="00C20C40" w:rsidRPr="002B01BA" w:rsidRDefault="00C20C40" w:rsidP="0044669E">
      <w:pPr>
        <w:pStyle w:val="Akapitzlist"/>
        <w:numPr>
          <w:ilvl w:val="0"/>
          <w:numId w:val="10"/>
        </w:numPr>
        <w:spacing w:after="0"/>
        <w:ind w:left="1040"/>
        <w:rPr>
          <w:rFonts w:ascii="Times New Roman" w:hAnsi="Times New Roman" w:cs="Times New Roman"/>
          <w:sz w:val="24"/>
          <w:szCs w:val="24"/>
        </w:rPr>
      </w:pPr>
      <w:r w:rsidRPr="002B01BA">
        <w:rPr>
          <w:rFonts w:ascii="Times New Roman" w:hAnsi="Times New Roman" w:cs="Times New Roman"/>
          <w:sz w:val="24"/>
          <w:szCs w:val="24"/>
        </w:rPr>
        <w:t xml:space="preserve">elektronicznie: ugdomanice@wp.pl. </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Forma pisemna zastrzeżona jest dla złożenia oferty wraz z załącznikami, w tym oświadczeń i pełnomocnictw, a także dokumentów potwierdzających </w:t>
      </w:r>
      <w:r w:rsidR="00797111">
        <w:rPr>
          <w:rFonts w:ascii="Times New Roman" w:hAnsi="Times New Roman" w:cs="Times New Roman"/>
          <w:sz w:val="24"/>
          <w:szCs w:val="24"/>
        </w:rPr>
        <w:t xml:space="preserve">brak podstaw do wykluczenia </w:t>
      </w:r>
      <w:r w:rsidRPr="002B01BA">
        <w:rPr>
          <w:rFonts w:ascii="Times New Roman" w:hAnsi="Times New Roman" w:cs="Times New Roman"/>
          <w:sz w:val="24"/>
          <w:szCs w:val="24"/>
        </w:rPr>
        <w:t xml:space="preserve">oraz zmiany lub wycofania oferty. </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Jeżeli Zamawiający lub Wykonawca przekazują oświadczenia, wnioski, zawiadomienia oraz informacje elektronicznie, doku</w:t>
      </w:r>
      <w:r w:rsidR="001842CD" w:rsidRPr="002B01BA">
        <w:rPr>
          <w:rFonts w:ascii="Times New Roman" w:hAnsi="Times New Roman" w:cs="Times New Roman"/>
          <w:sz w:val="24"/>
          <w:szCs w:val="24"/>
        </w:rPr>
        <w:t>menty te uważa się za złożone w </w:t>
      </w:r>
      <w:r w:rsidRPr="002B01BA">
        <w:rPr>
          <w:rFonts w:ascii="Times New Roman" w:hAnsi="Times New Roman" w:cs="Times New Roman"/>
          <w:sz w:val="24"/>
          <w:szCs w:val="24"/>
        </w:rPr>
        <w:t xml:space="preserve">terminie, jeżeli ich treść dotarła do Zamawiającego przed upływem terminu i została niezwłocznie potwierdzona w formie pisemnej. </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Nie przewiduje się zwoływania zebrań Wykonawców. </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Wyjaśnienia treści SIWZ udzielane będą z zachowaniem zasad określonych w art. 38 ustawy. </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w:t>
      </w:r>
      <w:r w:rsidR="001842CD" w:rsidRPr="002B01BA">
        <w:rPr>
          <w:rFonts w:ascii="Times New Roman" w:hAnsi="Times New Roman" w:cs="Times New Roman"/>
          <w:sz w:val="24"/>
          <w:szCs w:val="24"/>
        </w:rPr>
        <w:t>ie później niż do końca dnia, w </w:t>
      </w:r>
      <w:r w:rsidRPr="002B01BA">
        <w:rPr>
          <w:rFonts w:ascii="Times New Roman" w:hAnsi="Times New Roman" w:cs="Times New Roman"/>
          <w:sz w:val="24"/>
          <w:szCs w:val="24"/>
        </w:rPr>
        <w:t xml:space="preserve">którym upływa połowa wyznaczonego terminu składania ofert. </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Treść zapytań wraz z wyjaśnieniami Zamawiający przekazuje Wykonawcom, którym przekazał SIWZ, bez ujawniania źródła zapytania oraz zamieszcza na stronie internetowej, na której zamieszczono SIWZ.  </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W uzasadnionych przypadkach Zamawiający ma prawo dokonać zmiany treści SIWZ. Zmiana może nastąpić w każdym czasie, przed upływem terminu składania ofert. Dokonaną w ten sposób modyfikację Zamawiający zamieszcza na stronie internetowej, na której zamieszczono SIWZ – www.bip.domanice.eu. Wykonawca pobierający wersję elektroniczną SIWZ ze strony Zamawiającego zobowiązany jest do jej monitorowania w tym samym miejscu, z którego została pobrana w terminie do dnia otwarcia ofert, gdyż ewentualne zmiany SIWZ na niej zamieszczone staną się dla Wykonawców </w:t>
      </w:r>
      <w:r w:rsidRPr="002B01BA">
        <w:rPr>
          <w:rFonts w:ascii="Times New Roman" w:hAnsi="Times New Roman" w:cs="Times New Roman"/>
          <w:sz w:val="24"/>
          <w:szCs w:val="24"/>
        </w:rPr>
        <w:lastRenderedPageBreak/>
        <w:t>wiążące. Jeżeli, w wyniku zmiany treści SIWZ, niezbędny będzie dodatkowy czas na wprowadzenie zmian w ofertach, Zamawiający prz</w:t>
      </w:r>
      <w:r w:rsidR="001842CD" w:rsidRPr="002B01BA">
        <w:rPr>
          <w:rFonts w:ascii="Times New Roman" w:hAnsi="Times New Roman" w:cs="Times New Roman"/>
          <w:sz w:val="24"/>
          <w:szCs w:val="24"/>
        </w:rPr>
        <w:t>edłuży termin składania ofert i </w:t>
      </w:r>
      <w:r w:rsidRPr="002B01BA">
        <w:rPr>
          <w:rFonts w:ascii="Times New Roman" w:hAnsi="Times New Roman" w:cs="Times New Roman"/>
          <w:sz w:val="24"/>
          <w:szCs w:val="24"/>
        </w:rPr>
        <w:t>poinformuje o tym na stronie internetowej na której zamieszczono SIWZ.</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sz w:val="24"/>
          <w:szCs w:val="24"/>
        </w:rPr>
        <w:t xml:space="preserve">Pytania dotyczące niniejszego postępowania, w tym również te dotyczące treści SIWZ należy kierować </w:t>
      </w:r>
      <w:r w:rsidR="00872BC9" w:rsidRPr="002B01BA">
        <w:rPr>
          <w:rFonts w:ascii="Times New Roman" w:hAnsi="Times New Roman" w:cs="Times New Roman"/>
          <w:sz w:val="24"/>
          <w:szCs w:val="24"/>
        </w:rPr>
        <w:t xml:space="preserve">pisemnie lub </w:t>
      </w:r>
      <w:r w:rsidRPr="002B01BA">
        <w:rPr>
          <w:rFonts w:ascii="Times New Roman" w:hAnsi="Times New Roman" w:cs="Times New Roman"/>
          <w:sz w:val="24"/>
          <w:szCs w:val="24"/>
        </w:rPr>
        <w:t>elektronicznie powołując się na numer sprawy: ZP.0272.</w:t>
      </w:r>
      <w:r w:rsidR="002F1F01">
        <w:rPr>
          <w:rFonts w:ascii="Times New Roman" w:hAnsi="Times New Roman" w:cs="Times New Roman"/>
          <w:sz w:val="24"/>
          <w:szCs w:val="24"/>
        </w:rPr>
        <w:t>7</w:t>
      </w:r>
      <w:r w:rsidRPr="002B01BA">
        <w:rPr>
          <w:rFonts w:ascii="Times New Roman" w:hAnsi="Times New Roman" w:cs="Times New Roman"/>
          <w:sz w:val="24"/>
          <w:szCs w:val="24"/>
        </w:rPr>
        <w:t>.2020.</w:t>
      </w:r>
    </w:p>
    <w:p w:rsidR="00C20C40" w:rsidRPr="002B01BA" w:rsidRDefault="00C20C40" w:rsidP="0044669E">
      <w:pPr>
        <w:numPr>
          <w:ilvl w:val="1"/>
          <w:numId w:val="2"/>
        </w:numPr>
        <w:spacing w:after="0"/>
        <w:ind w:left="680"/>
        <w:rPr>
          <w:rFonts w:ascii="Times New Roman" w:hAnsi="Times New Roman" w:cs="Times New Roman"/>
          <w:sz w:val="24"/>
          <w:szCs w:val="24"/>
        </w:rPr>
      </w:pPr>
      <w:r w:rsidRPr="002B01BA">
        <w:rPr>
          <w:rFonts w:ascii="Times New Roman" w:hAnsi="Times New Roman" w:cs="Times New Roman"/>
          <w:b/>
          <w:sz w:val="24"/>
          <w:szCs w:val="24"/>
        </w:rPr>
        <w:t xml:space="preserve">Jednocześnie Zamawiający informuje, iż nie przewiduje innych form kontaktu niż wskazane w niniejszym rozdziale SIWZ. Oznacza to, że Zamawiający nie będzie udzielał żadnych informacji telefonicznie i/lub osobiście w swojej siedzibie.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WYMAGANIA DOTYCZĄCE WADIUM </w:t>
      </w:r>
    </w:p>
    <w:p w:rsidR="00C20C40" w:rsidRPr="0094705A" w:rsidRDefault="00C20C40" w:rsidP="0094705A">
      <w:pPr>
        <w:spacing w:after="0"/>
        <w:ind w:firstLine="350"/>
        <w:rPr>
          <w:rFonts w:ascii="Times New Roman" w:hAnsi="Times New Roman" w:cs="Times New Roman"/>
          <w:sz w:val="24"/>
          <w:szCs w:val="24"/>
        </w:rPr>
      </w:pPr>
      <w:r w:rsidRPr="0094705A">
        <w:rPr>
          <w:rFonts w:ascii="Times New Roman" w:hAnsi="Times New Roman" w:cs="Times New Roman"/>
          <w:sz w:val="24"/>
          <w:szCs w:val="24"/>
        </w:rPr>
        <w:t xml:space="preserve">Zamawiający </w:t>
      </w:r>
      <w:r w:rsidR="009648B4" w:rsidRPr="0094705A">
        <w:rPr>
          <w:rFonts w:ascii="Times New Roman" w:hAnsi="Times New Roman" w:cs="Times New Roman"/>
          <w:sz w:val="24"/>
          <w:szCs w:val="24"/>
        </w:rPr>
        <w:t xml:space="preserve">nie </w:t>
      </w:r>
      <w:r w:rsidRPr="0094705A">
        <w:rPr>
          <w:rFonts w:ascii="Times New Roman" w:hAnsi="Times New Roman" w:cs="Times New Roman"/>
          <w:sz w:val="24"/>
          <w:szCs w:val="24"/>
        </w:rPr>
        <w:t>wymaga wniesienia wadium</w:t>
      </w:r>
      <w:r w:rsidR="009648B4" w:rsidRPr="0094705A">
        <w:rPr>
          <w:rFonts w:ascii="Times New Roman" w:hAnsi="Times New Roman" w:cs="Times New Roman"/>
          <w:sz w:val="24"/>
          <w:szCs w:val="24"/>
        </w:rPr>
        <w:t>.</w:t>
      </w:r>
      <w:r w:rsidRPr="0094705A">
        <w:rPr>
          <w:rFonts w:ascii="Times New Roman" w:hAnsi="Times New Roman" w:cs="Times New Roman"/>
          <w:sz w:val="24"/>
          <w:szCs w:val="24"/>
        </w:rPr>
        <w:t xml:space="preserve"> </w:t>
      </w:r>
    </w:p>
    <w:p w:rsidR="00C20C40" w:rsidRPr="002B01BA" w:rsidRDefault="00C20C40" w:rsidP="00C20C40">
      <w:pPr>
        <w:shd w:val="clear" w:color="auto" w:fill="FFFFFF"/>
        <w:tabs>
          <w:tab w:val="left" w:pos="567"/>
          <w:tab w:val="left" w:pos="851"/>
        </w:tabs>
        <w:spacing w:after="0" w:line="240" w:lineRule="auto"/>
        <w:ind w:left="1154" w:firstLine="0"/>
        <w:rPr>
          <w:rFonts w:ascii="Times New Roman" w:hAnsi="Times New Roman" w:cs="Times New Roman"/>
          <w:sz w:val="24"/>
          <w:szCs w:val="24"/>
        </w:rPr>
      </w:pPr>
    </w:p>
    <w:p w:rsidR="00C20C40" w:rsidRPr="002B01BA" w:rsidRDefault="00C20C40" w:rsidP="009648B4">
      <w:pPr>
        <w:numPr>
          <w:ilvl w:val="0"/>
          <w:numId w:val="2"/>
        </w:numPr>
        <w:spacing w:after="0"/>
        <w:rPr>
          <w:color w:val="000000" w:themeColor="text1"/>
        </w:rPr>
      </w:pPr>
      <w:r w:rsidRPr="002B01BA">
        <w:rPr>
          <w:rFonts w:ascii="Times New Roman" w:hAnsi="Times New Roman" w:cs="Times New Roman"/>
          <w:b/>
          <w:color w:val="000000" w:themeColor="text1"/>
          <w:sz w:val="24"/>
          <w:szCs w:val="24"/>
        </w:rPr>
        <w:t xml:space="preserve">TERMIN ZWIĄZANIA OFERTĄ </w:t>
      </w:r>
    </w:p>
    <w:p w:rsidR="00C20C40" w:rsidRPr="002B01BA" w:rsidRDefault="00C20C40" w:rsidP="0044669E">
      <w:pPr>
        <w:numPr>
          <w:ilvl w:val="1"/>
          <w:numId w:val="2"/>
        </w:numPr>
        <w:spacing w:after="0"/>
        <w:ind w:left="757"/>
        <w:rPr>
          <w:color w:val="000000" w:themeColor="text1"/>
        </w:rPr>
      </w:pPr>
      <w:r w:rsidRPr="002B01BA">
        <w:rPr>
          <w:rFonts w:ascii="Times New Roman" w:hAnsi="Times New Roman" w:cs="Times New Roman"/>
          <w:color w:val="000000" w:themeColor="text1"/>
          <w:sz w:val="24"/>
          <w:szCs w:val="24"/>
        </w:rPr>
        <w:t xml:space="preserve">Termin związania ofertą wynosi 30 dni. Bieg terminu związania ofertą rozpoczyna się wraz z upływem terminu składania ofert (art. 85 ust. 5 ustawy PZP). </w:t>
      </w:r>
    </w:p>
    <w:p w:rsidR="00C20C40" w:rsidRPr="002B01BA" w:rsidRDefault="00C20C40" w:rsidP="0044669E">
      <w:pPr>
        <w:numPr>
          <w:ilvl w:val="1"/>
          <w:numId w:val="2"/>
        </w:numPr>
        <w:spacing w:after="0"/>
        <w:ind w:left="757"/>
        <w:rPr>
          <w:color w:val="000000" w:themeColor="text1"/>
        </w:rPr>
      </w:pPr>
      <w:r w:rsidRPr="002B01BA">
        <w:rPr>
          <w:rFonts w:ascii="Times New Roman" w:hAnsi="Times New Roman" w:cs="Times New Roman"/>
          <w:color w:val="000000" w:themeColor="text1"/>
          <w:sz w:val="24"/>
          <w:szCs w:val="24"/>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C20C40" w:rsidRPr="002B01BA" w:rsidRDefault="00C20C40" w:rsidP="00C20C40">
      <w:pPr>
        <w:spacing w:after="0" w:line="256" w:lineRule="auto"/>
        <w:ind w:left="36" w:firstLine="0"/>
        <w:jc w:val="left"/>
        <w:rPr>
          <w:rFonts w:ascii="Times New Roman" w:hAnsi="Times New Roman" w:cs="Times New Roman"/>
          <w:color w:val="000000" w:themeColor="text1"/>
          <w:sz w:val="24"/>
          <w:szCs w:val="24"/>
        </w:rPr>
      </w:pPr>
    </w:p>
    <w:p w:rsidR="00C20C40" w:rsidRPr="002B01BA" w:rsidRDefault="00C20C40" w:rsidP="009648B4">
      <w:pPr>
        <w:numPr>
          <w:ilvl w:val="0"/>
          <w:numId w:val="2"/>
        </w:numPr>
        <w:spacing w:after="0"/>
        <w:rPr>
          <w:rFonts w:ascii="Times New Roman" w:hAnsi="Times New Roman" w:cs="Times New Roman"/>
          <w:color w:val="000000" w:themeColor="text1"/>
          <w:sz w:val="24"/>
          <w:szCs w:val="24"/>
        </w:rPr>
      </w:pPr>
      <w:r w:rsidRPr="002B01BA">
        <w:rPr>
          <w:rFonts w:ascii="Times New Roman" w:hAnsi="Times New Roman" w:cs="Times New Roman"/>
          <w:b/>
          <w:color w:val="000000" w:themeColor="text1"/>
          <w:sz w:val="24"/>
          <w:szCs w:val="24"/>
        </w:rPr>
        <w:t xml:space="preserve">OPIS SPOSOBU PRZYGOTOWANIA OFERTY </w:t>
      </w:r>
    </w:p>
    <w:p w:rsidR="00020243" w:rsidRDefault="00C20C40" w:rsidP="0044669E">
      <w:pPr>
        <w:numPr>
          <w:ilvl w:val="1"/>
          <w:numId w:val="2"/>
        </w:numPr>
        <w:spacing w:after="0"/>
        <w:ind w:left="757"/>
        <w:rPr>
          <w:rFonts w:ascii="Times New Roman" w:hAnsi="Times New Roman" w:cs="Times New Roman"/>
          <w:color w:val="000000" w:themeColor="text1"/>
          <w:sz w:val="24"/>
          <w:szCs w:val="24"/>
        </w:rPr>
      </w:pPr>
      <w:r w:rsidRPr="002B01BA">
        <w:rPr>
          <w:rFonts w:ascii="Times New Roman" w:hAnsi="Times New Roman" w:cs="Times New Roman"/>
          <w:color w:val="000000" w:themeColor="text1"/>
          <w:sz w:val="24"/>
          <w:szCs w:val="24"/>
        </w:rPr>
        <w:t>Ofertę należy przygotować zgodnie z wymogami SIWZ.</w:t>
      </w:r>
    </w:p>
    <w:p w:rsidR="00C20C40" w:rsidRDefault="00D965A5" w:rsidP="0044669E">
      <w:pPr>
        <w:numPr>
          <w:ilvl w:val="1"/>
          <w:numId w:val="2"/>
        </w:numPr>
        <w:spacing w:after="0"/>
        <w:ind w:left="7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jeżeli </w:t>
      </w:r>
      <w:r w:rsidR="00020243">
        <w:rPr>
          <w:rFonts w:ascii="Times New Roman" w:hAnsi="Times New Roman" w:cs="Times New Roman"/>
          <w:color w:val="000000" w:themeColor="text1"/>
          <w:sz w:val="24"/>
          <w:szCs w:val="24"/>
        </w:rPr>
        <w:t xml:space="preserve">Wykonawca </w:t>
      </w:r>
      <w:r>
        <w:rPr>
          <w:rFonts w:ascii="Times New Roman" w:hAnsi="Times New Roman" w:cs="Times New Roman"/>
          <w:color w:val="000000" w:themeColor="text1"/>
          <w:sz w:val="24"/>
          <w:szCs w:val="24"/>
        </w:rPr>
        <w:t xml:space="preserve">ubiega się o udzielenie zamówienia na dwie części niniejszego postępowania, Wykonawca musi złożyć </w:t>
      </w:r>
      <w:r w:rsidR="00D71A8D">
        <w:rPr>
          <w:rFonts w:ascii="Times New Roman" w:hAnsi="Times New Roman" w:cs="Times New Roman"/>
          <w:color w:val="000000" w:themeColor="text1"/>
          <w:sz w:val="24"/>
          <w:szCs w:val="24"/>
        </w:rPr>
        <w:t xml:space="preserve">dwie odrębne </w:t>
      </w:r>
      <w:r>
        <w:rPr>
          <w:rFonts w:ascii="Times New Roman" w:hAnsi="Times New Roman" w:cs="Times New Roman"/>
          <w:color w:val="000000" w:themeColor="text1"/>
          <w:sz w:val="24"/>
          <w:szCs w:val="24"/>
        </w:rPr>
        <w:t xml:space="preserve">oferty </w:t>
      </w:r>
      <w:r w:rsidR="00D71A8D">
        <w:rPr>
          <w:rFonts w:ascii="Times New Roman" w:hAnsi="Times New Roman" w:cs="Times New Roman"/>
          <w:color w:val="000000" w:themeColor="text1"/>
          <w:sz w:val="24"/>
          <w:szCs w:val="24"/>
        </w:rPr>
        <w:t>osobna na każdą część postępowania.</w:t>
      </w:r>
    </w:p>
    <w:p w:rsidR="0094705A" w:rsidRPr="0094705A" w:rsidRDefault="0094705A" w:rsidP="0094705A">
      <w:pPr>
        <w:pStyle w:val="Akapitzlist"/>
        <w:numPr>
          <w:ilvl w:val="1"/>
          <w:numId w:val="2"/>
        </w:numPr>
        <w:ind w:left="757"/>
        <w:rPr>
          <w:rFonts w:ascii="Times New Roman" w:hAnsi="Times New Roman" w:cs="Times New Roman"/>
          <w:color w:val="000000" w:themeColor="text1"/>
          <w:sz w:val="24"/>
          <w:szCs w:val="24"/>
        </w:rPr>
      </w:pPr>
      <w:r w:rsidRPr="0094705A">
        <w:rPr>
          <w:rFonts w:ascii="Times New Roman" w:hAnsi="Times New Roman" w:cs="Times New Roman"/>
          <w:color w:val="000000" w:themeColor="text1"/>
          <w:sz w:val="24"/>
          <w:szCs w:val="24"/>
        </w:rPr>
        <w:t>Zamawiający nie ustala i nie dopuszcza możliwości przedstawienia informacji zawartych w ofercie w postaci katalogu elektronicznego lub dołączenia katalogu elektronicznego do oferty.</w:t>
      </w:r>
    </w:p>
    <w:p w:rsidR="00C20C40" w:rsidRPr="002B01BA" w:rsidRDefault="00C20C40" w:rsidP="0044669E">
      <w:pPr>
        <w:numPr>
          <w:ilvl w:val="1"/>
          <w:numId w:val="2"/>
        </w:numPr>
        <w:spacing w:after="0"/>
        <w:ind w:left="757"/>
        <w:rPr>
          <w:rFonts w:ascii="Times New Roman" w:hAnsi="Times New Roman" w:cs="Times New Roman"/>
          <w:color w:val="000000" w:themeColor="text1"/>
          <w:sz w:val="24"/>
          <w:szCs w:val="24"/>
        </w:rPr>
      </w:pPr>
      <w:r w:rsidRPr="002B01BA">
        <w:rPr>
          <w:rFonts w:ascii="Times New Roman" w:hAnsi="Times New Roman" w:cs="Times New Roman"/>
          <w:color w:val="000000" w:themeColor="text1"/>
          <w:sz w:val="24"/>
          <w:szCs w:val="24"/>
        </w:rPr>
        <w:t xml:space="preserve">Wykonawca winien umieścić ofertę w </w:t>
      </w:r>
      <w:r w:rsidR="00D965A5">
        <w:rPr>
          <w:rFonts w:ascii="Times New Roman" w:hAnsi="Times New Roman" w:cs="Times New Roman"/>
          <w:color w:val="000000" w:themeColor="text1"/>
          <w:sz w:val="24"/>
          <w:szCs w:val="24"/>
        </w:rPr>
        <w:t xml:space="preserve">zamkniętej </w:t>
      </w:r>
      <w:r w:rsidRPr="002B01BA">
        <w:rPr>
          <w:rFonts w:ascii="Times New Roman" w:hAnsi="Times New Roman" w:cs="Times New Roman"/>
          <w:color w:val="000000" w:themeColor="text1"/>
          <w:sz w:val="24"/>
          <w:szCs w:val="24"/>
        </w:rPr>
        <w:t>kopercie zaadresowanej wg poniższego wzoru</w:t>
      </w:r>
      <w:r w:rsidR="00D965A5">
        <w:rPr>
          <w:rFonts w:ascii="Times New Roman" w:hAnsi="Times New Roman" w:cs="Times New Roman"/>
          <w:color w:val="000000" w:themeColor="text1"/>
          <w:sz w:val="24"/>
          <w:szCs w:val="24"/>
        </w:rPr>
        <w:t>, z uwzględnieniem ust. 2</w:t>
      </w:r>
      <w:r w:rsidRPr="002B01BA">
        <w:rPr>
          <w:rFonts w:ascii="Times New Roman" w:hAnsi="Times New Roman" w:cs="Times New Roman"/>
          <w:color w:val="000000" w:themeColor="text1"/>
          <w:sz w:val="24"/>
          <w:szCs w:val="24"/>
        </w:rPr>
        <w:t xml:space="preserve">: </w:t>
      </w:r>
    </w:p>
    <w:tbl>
      <w:tblPr>
        <w:tblStyle w:val="TableGrid"/>
        <w:tblW w:w="8465"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3" w:type="dxa"/>
          <w:left w:w="219" w:type="dxa"/>
          <w:right w:w="115" w:type="dxa"/>
        </w:tblCellMar>
        <w:tblLook w:val="04A0" w:firstRow="1" w:lastRow="0" w:firstColumn="1" w:lastColumn="0" w:noHBand="0" w:noVBand="1"/>
      </w:tblPr>
      <w:tblGrid>
        <w:gridCol w:w="8465"/>
      </w:tblGrid>
      <w:tr w:rsidR="00C20C40" w:rsidRPr="002B01BA" w:rsidTr="00020243">
        <w:trPr>
          <w:trHeight w:val="324"/>
        </w:trPr>
        <w:tc>
          <w:tcPr>
            <w:tcW w:w="8465" w:type="dxa"/>
            <w:tcBorders>
              <w:top w:val="single" w:sz="4" w:space="0" w:color="000001"/>
              <w:left w:val="single" w:sz="4" w:space="0" w:color="000001"/>
              <w:bottom w:val="single" w:sz="4" w:space="0" w:color="000001"/>
              <w:right w:val="single" w:sz="4" w:space="0" w:color="000001"/>
            </w:tcBorders>
            <w:shd w:val="clear" w:color="auto" w:fill="F2F2F2"/>
            <w:hideMark/>
          </w:tcPr>
          <w:p w:rsidR="00C20C40" w:rsidRPr="002B01BA" w:rsidRDefault="00C20C40">
            <w:pPr>
              <w:spacing w:after="0" w:line="240" w:lineRule="auto"/>
              <w:ind w:left="2008" w:right="1350" w:firstLine="0"/>
              <w:jc w:val="center"/>
              <w:rPr>
                <w:rFonts w:ascii="Times New Roman" w:hAnsi="Times New Roman" w:cs="Times New Roman"/>
                <w:b/>
                <w:color w:val="000000" w:themeColor="text1"/>
                <w:sz w:val="24"/>
                <w:szCs w:val="24"/>
              </w:rPr>
            </w:pPr>
            <w:r w:rsidRPr="002B01BA">
              <w:rPr>
                <w:rFonts w:ascii="Times New Roman" w:hAnsi="Times New Roman" w:cs="Times New Roman"/>
                <w:b/>
                <w:color w:val="000000" w:themeColor="text1"/>
                <w:sz w:val="24"/>
                <w:szCs w:val="24"/>
              </w:rPr>
              <w:t>URZĄD GMINY DOMANICE</w:t>
            </w:r>
          </w:p>
          <w:p w:rsidR="00C20C40" w:rsidRPr="002B01BA" w:rsidRDefault="00C20C40">
            <w:pPr>
              <w:spacing w:after="0" w:line="240" w:lineRule="auto"/>
              <w:ind w:left="2008" w:right="1350" w:firstLine="0"/>
              <w:jc w:val="center"/>
              <w:rPr>
                <w:rFonts w:ascii="Times New Roman" w:hAnsi="Times New Roman" w:cs="Times New Roman"/>
                <w:color w:val="000000" w:themeColor="text1"/>
                <w:sz w:val="24"/>
                <w:szCs w:val="24"/>
              </w:rPr>
            </w:pPr>
            <w:r w:rsidRPr="002B01BA">
              <w:rPr>
                <w:rFonts w:ascii="Times New Roman" w:hAnsi="Times New Roman" w:cs="Times New Roman"/>
                <w:b/>
                <w:color w:val="000000" w:themeColor="text1"/>
                <w:sz w:val="24"/>
                <w:szCs w:val="24"/>
              </w:rPr>
              <w:t>DOMANICE 52, 08-113 DOMANICE</w:t>
            </w:r>
          </w:p>
          <w:p w:rsidR="00E1417D" w:rsidRDefault="00C20C40" w:rsidP="006A0A55">
            <w:pPr>
              <w:spacing w:after="0" w:line="256" w:lineRule="auto"/>
              <w:ind w:left="0" w:firstLine="0"/>
              <w:rPr>
                <w:rFonts w:ascii="Times New Roman" w:hAnsi="Times New Roman" w:cs="Times New Roman"/>
                <w:b/>
                <w:color w:val="000000" w:themeColor="text1"/>
                <w:sz w:val="24"/>
                <w:szCs w:val="24"/>
              </w:rPr>
            </w:pPr>
            <w:r w:rsidRPr="002B01BA">
              <w:rPr>
                <w:rFonts w:ascii="Times New Roman" w:hAnsi="Times New Roman" w:cs="Times New Roman"/>
                <w:b/>
                <w:color w:val="000000" w:themeColor="text1"/>
                <w:sz w:val="24"/>
                <w:szCs w:val="24"/>
              </w:rPr>
              <w:t>Oferta w przetargu nieograniczonym na</w:t>
            </w:r>
            <w:r w:rsidR="004D34CB">
              <w:rPr>
                <w:rFonts w:ascii="Times New Roman" w:hAnsi="Times New Roman" w:cs="Times New Roman"/>
                <w:b/>
                <w:color w:val="000000" w:themeColor="text1"/>
                <w:sz w:val="24"/>
                <w:szCs w:val="24"/>
              </w:rPr>
              <w:t xml:space="preserve"> </w:t>
            </w:r>
            <w:r w:rsidR="0088238C" w:rsidRPr="0088238C">
              <w:rPr>
                <w:rFonts w:ascii="Times New Roman" w:hAnsi="Times New Roman" w:cs="Times New Roman"/>
                <w:b/>
                <w:color w:val="000000" w:themeColor="text1"/>
                <w:sz w:val="24"/>
                <w:szCs w:val="24"/>
              </w:rPr>
              <w:t xml:space="preserve">„Dostawa laptopów wraz z oprogramowaniem w podziale na części w ramach realizacji grantu nr 2690/2020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grantowego pn. zdalna Szkoła - wsparcie Ogólnopolskiej Sieci Edukacyjnej w systemie kształcenia zdalnego oraz w ramach realizacji grantu nr 8212551571 W ramach Programu Operacyjnego Polska Cyfrowa na lata 2014-2020 Osi Priorytetowej nr I „Powszechny dostęp do szybkiego Internetu” działania 1. 1: „Wyeliminowanie terytorialnych różnic w możliwości dostępu do szerokopasmowego internetu o wysokich przepustowościach” </w:t>
            </w:r>
            <w:r w:rsidR="0088238C" w:rsidRPr="0088238C">
              <w:rPr>
                <w:rFonts w:ascii="Times New Roman" w:hAnsi="Times New Roman" w:cs="Times New Roman"/>
                <w:b/>
                <w:color w:val="000000" w:themeColor="text1"/>
                <w:sz w:val="24"/>
                <w:szCs w:val="24"/>
              </w:rPr>
              <w:lastRenderedPageBreak/>
              <w:t xml:space="preserve">dotycząca realizacji projektu grantowego pn zdalna Szkoła+ w ramach Ogólnopolskiej Sieci Edukacyjnej” </w:t>
            </w:r>
            <w:r w:rsidR="00E1417D" w:rsidRPr="00E1417D">
              <w:rPr>
                <w:rFonts w:ascii="Times New Roman" w:hAnsi="Times New Roman" w:cs="Times New Roman"/>
                <w:b/>
                <w:color w:val="000000" w:themeColor="text1"/>
                <w:sz w:val="24"/>
                <w:szCs w:val="24"/>
              </w:rPr>
              <w:t xml:space="preserve"> </w:t>
            </w:r>
          </w:p>
          <w:p w:rsidR="006A0A55" w:rsidRPr="002B01BA" w:rsidRDefault="00E1417D" w:rsidP="006A0A55">
            <w:pPr>
              <w:spacing w:after="0" w:line="256" w:lineRule="auto"/>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4D34CB">
              <w:rPr>
                <w:rFonts w:ascii="Times New Roman" w:hAnsi="Times New Roman" w:cs="Times New Roman"/>
                <w:b/>
                <w:color w:val="000000" w:themeColor="text1"/>
                <w:sz w:val="24"/>
                <w:szCs w:val="24"/>
              </w:rPr>
              <w:t>z</w:t>
            </w:r>
            <w:r w:rsidR="0025797F">
              <w:rPr>
                <w:rFonts w:ascii="Times New Roman" w:hAnsi="Times New Roman" w:cs="Times New Roman"/>
                <w:b/>
                <w:color w:val="000000" w:themeColor="text1"/>
                <w:sz w:val="24"/>
                <w:szCs w:val="24"/>
              </w:rPr>
              <w:t>ę</w:t>
            </w:r>
            <w:r w:rsidR="004D34CB">
              <w:rPr>
                <w:rFonts w:ascii="Times New Roman" w:hAnsi="Times New Roman" w:cs="Times New Roman"/>
                <w:b/>
                <w:color w:val="000000" w:themeColor="text1"/>
                <w:sz w:val="24"/>
                <w:szCs w:val="24"/>
              </w:rPr>
              <w:t>ść</w:t>
            </w:r>
            <w:r>
              <w:rPr>
                <w:rFonts w:ascii="Times New Roman" w:hAnsi="Times New Roman" w:cs="Times New Roman"/>
                <w:b/>
                <w:color w:val="000000" w:themeColor="text1"/>
                <w:sz w:val="24"/>
                <w:szCs w:val="24"/>
              </w:rPr>
              <w:t xml:space="preserve"> nr</w:t>
            </w:r>
            <w:r w:rsidR="004D34CB">
              <w:rPr>
                <w:rFonts w:ascii="Times New Roman" w:hAnsi="Times New Roman" w:cs="Times New Roman"/>
                <w:b/>
                <w:color w:val="000000" w:themeColor="text1"/>
                <w:sz w:val="24"/>
                <w:szCs w:val="24"/>
              </w:rPr>
              <w:t xml:space="preserve"> ………..</w:t>
            </w:r>
          </w:p>
          <w:p w:rsidR="00C20C40" w:rsidRPr="002B01BA" w:rsidRDefault="00C20C40" w:rsidP="00565906">
            <w:pPr>
              <w:spacing w:after="0" w:line="256" w:lineRule="auto"/>
              <w:ind w:left="0" w:firstLine="0"/>
              <w:rPr>
                <w:rFonts w:ascii="Times New Roman" w:hAnsi="Times New Roman" w:cs="Times New Roman"/>
                <w:color w:val="000000" w:themeColor="text1"/>
                <w:sz w:val="24"/>
                <w:szCs w:val="24"/>
              </w:rPr>
            </w:pPr>
            <w:r w:rsidRPr="002B01BA">
              <w:rPr>
                <w:rFonts w:ascii="Times New Roman" w:hAnsi="Times New Roman" w:cs="Times New Roman"/>
                <w:b/>
                <w:color w:val="000000" w:themeColor="text1"/>
                <w:sz w:val="24"/>
                <w:szCs w:val="24"/>
              </w:rPr>
              <w:t>Nie otwierać pr</w:t>
            </w:r>
            <w:r w:rsidR="006A0A55" w:rsidRPr="002B01BA">
              <w:rPr>
                <w:rFonts w:ascii="Times New Roman" w:hAnsi="Times New Roman" w:cs="Times New Roman"/>
                <w:b/>
                <w:color w:val="000000" w:themeColor="text1"/>
                <w:sz w:val="24"/>
                <w:szCs w:val="24"/>
              </w:rPr>
              <w:t xml:space="preserve">zed dniem </w:t>
            </w:r>
            <w:r w:rsidR="00565906">
              <w:rPr>
                <w:rFonts w:ascii="Times New Roman" w:hAnsi="Times New Roman" w:cs="Times New Roman"/>
                <w:b/>
                <w:color w:val="000000" w:themeColor="text1"/>
                <w:sz w:val="24"/>
                <w:szCs w:val="24"/>
              </w:rPr>
              <w:t>3.08</w:t>
            </w:r>
            <w:r w:rsidR="007F2822" w:rsidRPr="002B01BA">
              <w:rPr>
                <w:rFonts w:ascii="Times New Roman" w:hAnsi="Times New Roman" w:cs="Times New Roman"/>
                <w:b/>
                <w:color w:val="000000" w:themeColor="text1"/>
                <w:sz w:val="24"/>
                <w:szCs w:val="24"/>
              </w:rPr>
              <w:t>.2020 r. godz. 1</w:t>
            </w:r>
            <w:r w:rsidR="00E1417D">
              <w:rPr>
                <w:rFonts w:ascii="Times New Roman" w:hAnsi="Times New Roman" w:cs="Times New Roman"/>
                <w:b/>
                <w:color w:val="000000" w:themeColor="text1"/>
                <w:sz w:val="24"/>
                <w:szCs w:val="24"/>
              </w:rPr>
              <w:t>1:1</w:t>
            </w:r>
            <w:r w:rsidRPr="002B01BA">
              <w:rPr>
                <w:rFonts w:ascii="Times New Roman" w:hAnsi="Times New Roman" w:cs="Times New Roman"/>
                <w:b/>
                <w:color w:val="000000" w:themeColor="text1"/>
                <w:sz w:val="24"/>
                <w:szCs w:val="24"/>
              </w:rPr>
              <w:t xml:space="preserve">5 </w:t>
            </w:r>
          </w:p>
        </w:tc>
      </w:tr>
    </w:tbl>
    <w:p w:rsidR="00C20C40" w:rsidRPr="002B01BA" w:rsidRDefault="00C20C40" w:rsidP="00C20C40">
      <w:pPr>
        <w:spacing w:after="0"/>
        <w:ind w:left="407"/>
        <w:rPr>
          <w:rFonts w:ascii="Times New Roman" w:hAnsi="Times New Roman" w:cs="Times New Roman"/>
          <w:b/>
          <w:color w:val="000000" w:themeColor="text1"/>
          <w:sz w:val="24"/>
          <w:szCs w:val="24"/>
        </w:rPr>
      </w:pPr>
    </w:p>
    <w:p w:rsidR="00C20C40" w:rsidRPr="002B01BA" w:rsidRDefault="00C20C40" w:rsidP="00C20C40">
      <w:pPr>
        <w:spacing w:after="0"/>
        <w:ind w:left="407"/>
        <w:rPr>
          <w:rFonts w:ascii="Times New Roman" w:hAnsi="Times New Roman" w:cs="Times New Roman"/>
          <w:sz w:val="24"/>
          <w:szCs w:val="24"/>
        </w:rPr>
      </w:pPr>
      <w:r w:rsidRPr="002B01BA">
        <w:rPr>
          <w:rFonts w:ascii="Times New Roman" w:hAnsi="Times New Roman" w:cs="Times New Roman"/>
          <w:b/>
          <w:color w:val="000000" w:themeColor="text1"/>
          <w:sz w:val="24"/>
          <w:szCs w:val="24"/>
        </w:rPr>
        <w:t xml:space="preserve">W przypadku braku tej informacji Zamawiający </w:t>
      </w:r>
      <w:r w:rsidRPr="002B01BA">
        <w:rPr>
          <w:rFonts w:ascii="Times New Roman" w:hAnsi="Times New Roman" w:cs="Times New Roman"/>
          <w:b/>
          <w:sz w:val="24"/>
          <w:szCs w:val="24"/>
        </w:rPr>
        <w:t xml:space="preserve">nie ponosi odpowiedzialności za zdarzenia wynikające z tego braku, np. przypadkowe otwarcie oferty przed wyznaczonym terminem otwarcia, a w przypadku składania oferty pocztą lub pocztą kurierską za jej brak otwarcia w trakcie sesji otwarcia ofert. </w:t>
      </w:r>
    </w:p>
    <w:p w:rsidR="0094705A" w:rsidRPr="0094705A" w:rsidRDefault="0094705A" w:rsidP="0094705A">
      <w:pPr>
        <w:pStyle w:val="Akapitzlist"/>
        <w:numPr>
          <w:ilvl w:val="1"/>
          <w:numId w:val="2"/>
        </w:numPr>
        <w:spacing w:after="0" w:line="256" w:lineRule="auto"/>
        <w:ind w:left="757"/>
        <w:rPr>
          <w:rFonts w:ascii="Times New Roman" w:hAnsi="Times New Roman" w:cs="Times New Roman"/>
          <w:sz w:val="24"/>
          <w:szCs w:val="24"/>
        </w:rPr>
      </w:pPr>
      <w:r w:rsidRPr="0094705A">
        <w:rPr>
          <w:rFonts w:ascii="Times New Roman" w:hAnsi="Times New Roman" w:cs="Times New Roman"/>
          <w:sz w:val="24"/>
          <w:szCs w:val="24"/>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(Dz.U. 2019 poz. 1010 z późn. zm.), jeśli Wykonawca w terminie składania ofert zastrzegł, że nie mogą one być udostępniane i jednocześnie wykazał, iż zastrzeżone informacje stanowią tajemnicę przedsiębiorstwa. Zgodnie z treścią art. 11 ust. 4 ustawy z dnia 16 kwietnia 1993 r. o zwalczaniu nieuczciwej konkurencji (Dz.U. 2019 poz. 1010 ze zm.) określona informacja stanowi tajemnicę przedsiębiorstwa, jeżeli spełnia łącznie trzy warunki, tj.:</w:t>
      </w:r>
    </w:p>
    <w:p w:rsidR="0094705A" w:rsidRPr="0094705A" w:rsidRDefault="0094705A" w:rsidP="0094705A">
      <w:pPr>
        <w:pStyle w:val="Akapitzlist"/>
        <w:numPr>
          <w:ilvl w:val="1"/>
          <w:numId w:val="39"/>
        </w:numPr>
        <w:spacing w:after="0" w:line="256" w:lineRule="auto"/>
        <w:jc w:val="left"/>
        <w:rPr>
          <w:rFonts w:ascii="Times New Roman" w:hAnsi="Times New Roman" w:cs="Times New Roman"/>
          <w:sz w:val="24"/>
          <w:szCs w:val="24"/>
        </w:rPr>
      </w:pPr>
      <w:r w:rsidRPr="0094705A">
        <w:rPr>
          <w:rFonts w:ascii="Times New Roman" w:hAnsi="Times New Roman" w:cs="Times New Roman"/>
          <w:sz w:val="24"/>
          <w:szCs w:val="24"/>
        </w:rPr>
        <w:t>nie została ujawniona do wiadomości publicznej,</w:t>
      </w:r>
    </w:p>
    <w:p w:rsidR="0094705A" w:rsidRPr="0094705A" w:rsidRDefault="0094705A" w:rsidP="0094705A">
      <w:pPr>
        <w:pStyle w:val="Akapitzlist"/>
        <w:numPr>
          <w:ilvl w:val="1"/>
          <w:numId w:val="39"/>
        </w:numPr>
        <w:spacing w:after="0" w:line="256" w:lineRule="auto"/>
        <w:rPr>
          <w:rFonts w:ascii="Times New Roman" w:hAnsi="Times New Roman" w:cs="Times New Roman"/>
          <w:sz w:val="24"/>
          <w:szCs w:val="24"/>
        </w:rPr>
      </w:pPr>
      <w:r w:rsidRPr="0094705A">
        <w:rPr>
          <w:rFonts w:ascii="Times New Roman" w:hAnsi="Times New Roman" w:cs="Times New Roman"/>
          <w:sz w:val="24"/>
          <w:szCs w:val="24"/>
        </w:rPr>
        <w:t>jest informacją techniczną, technologiczną, organizacyjną przedsiębiorstwa lub inną informacją posiadającą wartość gospodarczą,</w:t>
      </w:r>
    </w:p>
    <w:p w:rsidR="0094705A" w:rsidRPr="0094705A" w:rsidRDefault="0094705A" w:rsidP="0094705A">
      <w:pPr>
        <w:pStyle w:val="Akapitzlist"/>
        <w:numPr>
          <w:ilvl w:val="1"/>
          <w:numId w:val="39"/>
        </w:numPr>
        <w:spacing w:after="0" w:line="256" w:lineRule="auto"/>
        <w:rPr>
          <w:rFonts w:ascii="Times New Roman" w:hAnsi="Times New Roman" w:cs="Times New Roman"/>
          <w:sz w:val="24"/>
          <w:szCs w:val="24"/>
        </w:rPr>
      </w:pPr>
      <w:r w:rsidRPr="0094705A">
        <w:rPr>
          <w:rFonts w:ascii="Times New Roman" w:hAnsi="Times New Roman" w:cs="Times New Roman"/>
          <w:sz w:val="24"/>
          <w:szCs w:val="24"/>
        </w:rPr>
        <w:t>przedsiębiorca podjął niezbędne działania w celu zachowania poufności tej informacji.</w:t>
      </w:r>
    </w:p>
    <w:p w:rsidR="0094705A" w:rsidRPr="0094705A" w:rsidRDefault="0094705A" w:rsidP="0094705A">
      <w:pPr>
        <w:pStyle w:val="Akapitzlist"/>
        <w:numPr>
          <w:ilvl w:val="1"/>
          <w:numId w:val="2"/>
        </w:numPr>
        <w:spacing w:after="0" w:line="256" w:lineRule="auto"/>
        <w:ind w:left="757"/>
        <w:rPr>
          <w:rFonts w:ascii="Times New Roman" w:hAnsi="Times New Roman" w:cs="Times New Roman"/>
          <w:sz w:val="24"/>
          <w:szCs w:val="24"/>
        </w:rPr>
      </w:pPr>
      <w:r w:rsidRPr="0094705A">
        <w:rPr>
          <w:rFonts w:ascii="Times New Roman" w:hAnsi="Times New Roman" w:cs="Times New Roman"/>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4705A" w:rsidRPr="0094705A" w:rsidRDefault="0094705A" w:rsidP="0094705A">
      <w:pPr>
        <w:pStyle w:val="Akapitzlist"/>
        <w:numPr>
          <w:ilvl w:val="1"/>
          <w:numId w:val="2"/>
        </w:numPr>
        <w:spacing w:after="0" w:line="256" w:lineRule="auto"/>
        <w:ind w:left="757"/>
        <w:rPr>
          <w:rFonts w:ascii="Times New Roman" w:hAnsi="Times New Roman" w:cs="Times New Roman"/>
          <w:sz w:val="24"/>
          <w:szCs w:val="24"/>
        </w:rPr>
      </w:pPr>
      <w:r w:rsidRPr="0094705A">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4705A" w:rsidRPr="0094705A" w:rsidRDefault="0094705A" w:rsidP="0094705A">
      <w:pPr>
        <w:pStyle w:val="Akapitzlist"/>
        <w:numPr>
          <w:ilvl w:val="1"/>
          <w:numId w:val="2"/>
        </w:numPr>
        <w:spacing w:after="0" w:line="256" w:lineRule="auto"/>
        <w:ind w:left="757"/>
        <w:rPr>
          <w:rFonts w:ascii="Times New Roman" w:hAnsi="Times New Roman" w:cs="Times New Roman"/>
          <w:sz w:val="24"/>
          <w:szCs w:val="24"/>
        </w:rPr>
      </w:pPr>
      <w:r w:rsidRPr="0094705A">
        <w:rPr>
          <w:rFonts w:ascii="Times New Roman" w:hAnsi="Times New Roman" w:cs="Times New Roman"/>
          <w:sz w:val="24"/>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4705A" w:rsidRDefault="0094705A" w:rsidP="0094705A">
      <w:pPr>
        <w:pStyle w:val="Akapitzlist"/>
        <w:numPr>
          <w:ilvl w:val="1"/>
          <w:numId w:val="2"/>
        </w:numPr>
        <w:spacing w:after="0" w:line="256" w:lineRule="auto"/>
        <w:ind w:left="757"/>
        <w:rPr>
          <w:rFonts w:ascii="Times New Roman" w:hAnsi="Times New Roman" w:cs="Times New Roman"/>
          <w:sz w:val="24"/>
          <w:szCs w:val="24"/>
        </w:rPr>
      </w:pPr>
      <w:r w:rsidRPr="0094705A">
        <w:rPr>
          <w:rFonts w:ascii="Times New Roman" w:hAnsi="Times New Roman" w:cs="Times New Roman"/>
          <w:sz w:val="24"/>
          <w:szCs w:val="24"/>
        </w:rPr>
        <w:t>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94705A" w:rsidRDefault="0094705A" w:rsidP="0094705A">
      <w:pPr>
        <w:pStyle w:val="Akapitzlist"/>
        <w:spacing w:after="0" w:line="256" w:lineRule="auto"/>
        <w:ind w:left="757" w:firstLine="0"/>
        <w:rPr>
          <w:rFonts w:ascii="Times New Roman" w:hAnsi="Times New Roman" w:cs="Times New Roman"/>
          <w:sz w:val="24"/>
          <w:szCs w:val="24"/>
        </w:rPr>
      </w:pP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MIEJSCE ORAZ TERMIN SKŁADANIA I OTWARCIA OFERT </w:t>
      </w:r>
    </w:p>
    <w:p w:rsidR="00C20C40" w:rsidRPr="002B01BA" w:rsidRDefault="00C20C40" w:rsidP="005501CC">
      <w:pPr>
        <w:pStyle w:val="Tekstpodstawowy"/>
        <w:numPr>
          <w:ilvl w:val="0"/>
          <w:numId w:val="12"/>
        </w:numPr>
        <w:shd w:val="clear" w:color="auto" w:fill="FFFFFF"/>
        <w:spacing w:after="0" w:line="240" w:lineRule="auto"/>
        <w:jc w:val="both"/>
        <w:rPr>
          <w:rFonts w:ascii="Times New Roman" w:hAnsi="Times New Roman" w:cs="Times New Roman"/>
          <w:color w:val="000000"/>
          <w:sz w:val="24"/>
          <w:szCs w:val="24"/>
        </w:rPr>
      </w:pPr>
      <w:r w:rsidRPr="002B01BA">
        <w:rPr>
          <w:rFonts w:ascii="Times New Roman" w:hAnsi="Times New Roman" w:cs="Times New Roman"/>
          <w:sz w:val="24"/>
          <w:szCs w:val="24"/>
        </w:rPr>
        <w:t>Ofertę należy złożyć w Urzędzie Gminy Domanice, Domanice 52, 08-113 Domanice, w terminie do </w:t>
      </w:r>
      <w:r w:rsidRPr="002B01BA">
        <w:rPr>
          <w:rFonts w:ascii="Times New Roman" w:hAnsi="Times New Roman" w:cs="Times New Roman"/>
          <w:color w:val="000000"/>
          <w:sz w:val="24"/>
          <w:szCs w:val="24"/>
        </w:rPr>
        <w:t xml:space="preserve">dnia </w:t>
      </w:r>
      <w:r w:rsidR="00565906">
        <w:rPr>
          <w:rFonts w:ascii="Times New Roman" w:hAnsi="Times New Roman" w:cs="Times New Roman"/>
          <w:b/>
          <w:color w:val="000000"/>
          <w:sz w:val="24"/>
          <w:szCs w:val="24"/>
        </w:rPr>
        <w:t>3.08</w:t>
      </w:r>
      <w:r w:rsidRPr="002B01BA">
        <w:rPr>
          <w:rFonts w:ascii="Times New Roman" w:hAnsi="Times New Roman" w:cs="Times New Roman"/>
          <w:b/>
          <w:color w:val="000000"/>
          <w:sz w:val="24"/>
          <w:szCs w:val="24"/>
        </w:rPr>
        <w:t>.2020 r.</w:t>
      </w:r>
      <w:r w:rsidR="007F2822" w:rsidRPr="002B01BA">
        <w:rPr>
          <w:rFonts w:ascii="Times New Roman" w:hAnsi="Times New Roman" w:cs="Times New Roman"/>
          <w:b/>
          <w:color w:val="000000"/>
          <w:sz w:val="24"/>
          <w:szCs w:val="24"/>
        </w:rPr>
        <w:t xml:space="preserve"> do godz. 1</w:t>
      </w:r>
      <w:r w:rsidR="00E1417D">
        <w:rPr>
          <w:rFonts w:ascii="Times New Roman" w:hAnsi="Times New Roman" w:cs="Times New Roman"/>
          <w:b/>
          <w:color w:val="000000"/>
          <w:sz w:val="24"/>
          <w:szCs w:val="24"/>
        </w:rPr>
        <w:t>1</w:t>
      </w:r>
      <w:r w:rsidR="006A0A55" w:rsidRPr="002B01BA">
        <w:rPr>
          <w:rFonts w:ascii="Times New Roman" w:hAnsi="Times New Roman" w:cs="Times New Roman"/>
          <w:b/>
          <w:color w:val="000000"/>
          <w:sz w:val="24"/>
          <w:szCs w:val="24"/>
        </w:rPr>
        <w:t>.</w:t>
      </w:r>
      <w:r w:rsidR="00E1417D">
        <w:rPr>
          <w:rFonts w:ascii="Times New Roman" w:hAnsi="Times New Roman" w:cs="Times New Roman"/>
          <w:b/>
          <w:color w:val="000000"/>
          <w:sz w:val="24"/>
          <w:szCs w:val="24"/>
        </w:rPr>
        <w:t>0</w:t>
      </w:r>
      <w:r w:rsidRPr="002B01BA">
        <w:rPr>
          <w:rFonts w:ascii="Times New Roman" w:hAnsi="Times New Roman" w:cs="Times New Roman"/>
          <w:b/>
          <w:color w:val="000000"/>
          <w:sz w:val="24"/>
          <w:szCs w:val="24"/>
        </w:rPr>
        <w:t>0</w:t>
      </w:r>
      <w:r w:rsidRPr="002B01BA">
        <w:rPr>
          <w:rFonts w:ascii="Times New Roman" w:hAnsi="Times New Roman" w:cs="Times New Roman"/>
          <w:color w:val="000000"/>
          <w:sz w:val="24"/>
          <w:szCs w:val="24"/>
        </w:rPr>
        <w:t xml:space="preserve"> </w:t>
      </w:r>
      <w:r w:rsidRPr="002B01BA">
        <w:rPr>
          <w:rFonts w:ascii="Times New Roman" w:hAnsi="Times New Roman" w:cs="Times New Roman"/>
          <w:sz w:val="24"/>
          <w:szCs w:val="24"/>
        </w:rPr>
        <w:t>– za termin złożenia oferty przyjmuje się datę i godzinę wpływu oferty do Zamawiającego</w:t>
      </w:r>
      <w:r w:rsidR="005501CC">
        <w:rPr>
          <w:rFonts w:ascii="Times New Roman" w:hAnsi="Times New Roman" w:cs="Times New Roman"/>
          <w:sz w:val="24"/>
          <w:szCs w:val="24"/>
        </w:rPr>
        <w:t xml:space="preserve"> (</w:t>
      </w:r>
      <w:r w:rsidR="005501CC" w:rsidRPr="005501CC">
        <w:rPr>
          <w:rFonts w:ascii="Times New Roman" w:hAnsi="Times New Roman" w:cs="Times New Roman"/>
          <w:sz w:val="24"/>
          <w:szCs w:val="24"/>
        </w:rPr>
        <w:t>a nie data jej wysłania przesyłką pocztową czy kurierską</w:t>
      </w:r>
      <w:r w:rsidR="005501CC">
        <w:rPr>
          <w:rFonts w:ascii="Times New Roman" w:hAnsi="Times New Roman" w:cs="Times New Roman"/>
          <w:sz w:val="24"/>
          <w:szCs w:val="24"/>
        </w:rPr>
        <w:t>)</w:t>
      </w:r>
      <w:r w:rsidRPr="002B01BA">
        <w:rPr>
          <w:rFonts w:ascii="Times New Roman" w:hAnsi="Times New Roman" w:cs="Times New Roman"/>
          <w:sz w:val="24"/>
          <w:szCs w:val="24"/>
        </w:rPr>
        <w:t>.</w:t>
      </w:r>
    </w:p>
    <w:p w:rsidR="00C20C40" w:rsidRPr="002B01BA" w:rsidRDefault="00C20C40" w:rsidP="0044669E">
      <w:pPr>
        <w:pStyle w:val="Tekstpodstawowy"/>
        <w:numPr>
          <w:ilvl w:val="0"/>
          <w:numId w:val="12"/>
        </w:numPr>
        <w:shd w:val="clear" w:color="auto" w:fill="FFFFFF"/>
        <w:spacing w:after="0" w:line="240" w:lineRule="auto"/>
        <w:ind w:left="757"/>
        <w:jc w:val="both"/>
        <w:rPr>
          <w:rFonts w:ascii="Times New Roman" w:hAnsi="Times New Roman" w:cs="Times New Roman"/>
          <w:sz w:val="24"/>
          <w:szCs w:val="24"/>
        </w:rPr>
      </w:pPr>
      <w:r w:rsidRPr="002B01BA">
        <w:rPr>
          <w:rFonts w:ascii="Times New Roman" w:hAnsi="Times New Roman" w:cs="Times New Roman"/>
          <w:sz w:val="24"/>
          <w:szCs w:val="24"/>
        </w:rPr>
        <w:t xml:space="preserve">Otwarcie ofert nastąpi w </w:t>
      </w:r>
      <w:r w:rsidRPr="002B01BA">
        <w:rPr>
          <w:rFonts w:ascii="Times New Roman" w:hAnsi="Times New Roman" w:cs="Times New Roman"/>
          <w:color w:val="000000" w:themeColor="text1"/>
          <w:sz w:val="24"/>
          <w:szCs w:val="24"/>
        </w:rPr>
        <w:t xml:space="preserve">dniu </w:t>
      </w:r>
      <w:r w:rsidR="00565906">
        <w:rPr>
          <w:rFonts w:ascii="Times New Roman" w:hAnsi="Times New Roman" w:cs="Times New Roman"/>
          <w:b/>
          <w:color w:val="000000" w:themeColor="text1"/>
          <w:sz w:val="24"/>
          <w:szCs w:val="24"/>
        </w:rPr>
        <w:t>3.08</w:t>
      </w:r>
      <w:r w:rsidRPr="002B01BA">
        <w:rPr>
          <w:rFonts w:ascii="Times New Roman" w:hAnsi="Times New Roman" w:cs="Times New Roman"/>
          <w:b/>
          <w:color w:val="000000" w:themeColor="text1"/>
          <w:sz w:val="24"/>
          <w:szCs w:val="24"/>
        </w:rPr>
        <w:t>.2020 r.</w:t>
      </w:r>
      <w:r w:rsidR="004F43F0" w:rsidRPr="002B01BA">
        <w:rPr>
          <w:rFonts w:ascii="Times New Roman" w:hAnsi="Times New Roman" w:cs="Times New Roman"/>
          <w:b/>
          <w:color w:val="000000" w:themeColor="text1"/>
          <w:sz w:val="24"/>
          <w:szCs w:val="24"/>
        </w:rPr>
        <w:t xml:space="preserve"> o godz. </w:t>
      </w:r>
      <w:r w:rsidR="007F2822" w:rsidRPr="002B01BA">
        <w:rPr>
          <w:rFonts w:ascii="Times New Roman" w:hAnsi="Times New Roman" w:cs="Times New Roman"/>
          <w:b/>
          <w:color w:val="000000" w:themeColor="text1"/>
          <w:sz w:val="24"/>
          <w:szCs w:val="24"/>
        </w:rPr>
        <w:t>1</w:t>
      </w:r>
      <w:r w:rsidR="00E1417D">
        <w:rPr>
          <w:rFonts w:ascii="Times New Roman" w:hAnsi="Times New Roman" w:cs="Times New Roman"/>
          <w:b/>
          <w:color w:val="000000" w:themeColor="text1"/>
          <w:sz w:val="24"/>
          <w:szCs w:val="24"/>
        </w:rPr>
        <w:t>1</w:t>
      </w:r>
      <w:r w:rsidR="004F43F0" w:rsidRPr="002B01BA">
        <w:rPr>
          <w:rFonts w:ascii="Times New Roman" w:hAnsi="Times New Roman" w:cs="Times New Roman"/>
          <w:b/>
          <w:color w:val="000000" w:themeColor="text1"/>
          <w:sz w:val="24"/>
          <w:szCs w:val="24"/>
        </w:rPr>
        <w:t>:</w:t>
      </w:r>
      <w:r w:rsidR="00E1417D">
        <w:rPr>
          <w:rFonts w:ascii="Times New Roman" w:hAnsi="Times New Roman" w:cs="Times New Roman"/>
          <w:b/>
          <w:color w:val="000000" w:themeColor="text1"/>
          <w:sz w:val="24"/>
          <w:szCs w:val="24"/>
        </w:rPr>
        <w:t>1</w:t>
      </w:r>
      <w:r w:rsidRPr="002B01BA">
        <w:rPr>
          <w:rFonts w:ascii="Times New Roman" w:hAnsi="Times New Roman" w:cs="Times New Roman"/>
          <w:b/>
          <w:color w:val="000000" w:themeColor="text1"/>
          <w:sz w:val="24"/>
          <w:szCs w:val="24"/>
        </w:rPr>
        <w:t>5</w:t>
      </w:r>
      <w:r w:rsidRPr="002B01BA">
        <w:rPr>
          <w:rFonts w:ascii="Times New Roman" w:hAnsi="Times New Roman" w:cs="Times New Roman"/>
          <w:color w:val="000000" w:themeColor="text1"/>
          <w:sz w:val="24"/>
          <w:szCs w:val="24"/>
        </w:rPr>
        <w:t xml:space="preserve"> w </w:t>
      </w:r>
      <w:r w:rsidRPr="002B01BA">
        <w:rPr>
          <w:rFonts w:ascii="Times New Roman" w:hAnsi="Times New Roman" w:cs="Times New Roman"/>
          <w:sz w:val="24"/>
          <w:szCs w:val="24"/>
        </w:rPr>
        <w:t>Urzędzie Gminy Domanice w sali konferencyjnej (I piętro).</w:t>
      </w:r>
    </w:p>
    <w:p w:rsidR="00C20C40" w:rsidRPr="002B01BA" w:rsidRDefault="00C20C40" w:rsidP="0044669E">
      <w:pPr>
        <w:numPr>
          <w:ilvl w:val="0"/>
          <w:numId w:val="12"/>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Wykonawcy mogą być obecni przy otwieraniu ofert. </w:t>
      </w:r>
    </w:p>
    <w:p w:rsidR="00C20C40" w:rsidRPr="002B01BA" w:rsidRDefault="00C20C40" w:rsidP="0044669E">
      <w:pPr>
        <w:numPr>
          <w:ilvl w:val="0"/>
          <w:numId w:val="12"/>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Bezpośrednio przed otwarciem ofert Zamawiający poda kwotę, jaką zamierza przeznaczyć na sfinansowanie zamówienia.</w:t>
      </w:r>
    </w:p>
    <w:p w:rsidR="00C20C40" w:rsidRPr="002B01BA" w:rsidRDefault="00C20C40" w:rsidP="0044669E">
      <w:pPr>
        <w:numPr>
          <w:ilvl w:val="0"/>
          <w:numId w:val="12"/>
        </w:numPr>
        <w:suppressAutoHyphens/>
        <w:spacing w:after="0" w:line="240" w:lineRule="auto"/>
        <w:ind w:left="757"/>
        <w:rPr>
          <w:rFonts w:ascii="Times New Roman" w:hAnsi="Times New Roman" w:cs="Times New Roman"/>
          <w:sz w:val="24"/>
          <w:szCs w:val="24"/>
        </w:rPr>
      </w:pPr>
      <w:r w:rsidRPr="002B01BA">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warunków płatności zawartych w ofertach. </w:t>
      </w:r>
    </w:p>
    <w:p w:rsidR="00C20C40" w:rsidRPr="002B01BA" w:rsidRDefault="00C20C40" w:rsidP="0044669E">
      <w:pPr>
        <w:keepNext/>
        <w:numPr>
          <w:ilvl w:val="0"/>
          <w:numId w:val="12"/>
        </w:numPr>
        <w:suppressAutoHyphens/>
        <w:spacing w:after="0" w:line="240" w:lineRule="auto"/>
        <w:ind w:left="757"/>
      </w:pPr>
      <w:r w:rsidRPr="002B01BA">
        <w:rPr>
          <w:rFonts w:ascii="Times New Roman" w:hAnsi="Times New Roman" w:cs="Times New Roman"/>
          <w:sz w:val="24"/>
          <w:szCs w:val="24"/>
        </w:rPr>
        <w:t>Zgodnie z art. 86 ust. 5 PZP niezwłocznie po otwarciu ofert Zamawiający zamieszcza na stronie internetowej informacje dotyczące:</w:t>
      </w:r>
    </w:p>
    <w:p w:rsidR="00C20C40" w:rsidRPr="002B01BA" w:rsidRDefault="00C20C40" w:rsidP="0044669E">
      <w:pPr>
        <w:numPr>
          <w:ilvl w:val="0"/>
          <w:numId w:val="13"/>
        </w:numPr>
        <w:tabs>
          <w:tab w:val="left" w:pos="1418"/>
        </w:tabs>
        <w:suppressAutoHyphens/>
        <w:spacing w:after="0" w:line="240" w:lineRule="auto"/>
        <w:rPr>
          <w:rFonts w:ascii="Times New Roman" w:hAnsi="Times New Roman" w:cs="Times New Roman"/>
          <w:sz w:val="24"/>
          <w:szCs w:val="24"/>
        </w:rPr>
      </w:pPr>
      <w:r w:rsidRPr="002B01BA">
        <w:rPr>
          <w:rFonts w:ascii="Times New Roman" w:hAnsi="Times New Roman" w:cs="Times New Roman"/>
          <w:bCs/>
          <w:sz w:val="24"/>
          <w:szCs w:val="24"/>
        </w:rPr>
        <w:t>kwoty, jaką zamierza przeznaczyć na sfinansowanie zamówienia,</w:t>
      </w:r>
    </w:p>
    <w:p w:rsidR="00C20C40" w:rsidRPr="002B01BA" w:rsidRDefault="00C20C40" w:rsidP="0044669E">
      <w:pPr>
        <w:numPr>
          <w:ilvl w:val="0"/>
          <w:numId w:val="13"/>
        </w:numPr>
        <w:tabs>
          <w:tab w:val="left" w:pos="1418"/>
        </w:tabs>
        <w:suppressAutoHyphens/>
        <w:spacing w:after="0" w:line="240" w:lineRule="auto"/>
        <w:rPr>
          <w:rFonts w:ascii="Times New Roman" w:hAnsi="Times New Roman" w:cs="Times New Roman"/>
          <w:sz w:val="24"/>
          <w:szCs w:val="24"/>
        </w:rPr>
      </w:pPr>
      <w:r w:rsidRPr="002B01BA">
        <w:rPr>
          <w:rFonts w:ascii="Times New Roman" w:hAnsi="Times New Roman" w:cs="Times New Roman"/>
          <w:bCs/>
          <w:sz w:val="24"/>
          <w:szCs w:val="24"/>
        </w:rPr>
        <w:t>firm oraz adresów wykonawców, którzy złożyli oferty w terminie,</w:t>
      </w:r>
    </w:p>
    <w:p w:rsidR="00C20C40" w:rsidRPr="002B01BA" w:rsidRDefault="00C20C40" w:rsidP="0044669E">
      <w:pPr>
        <w:numPr>
          <w:ilvl w:val="0"/>
          <w:numId w:val="13"/>
        </w:numPr>
        <w:tabs>
          <w:tab w:val="left" w:pos="1418"/>
        </w:tabs>
        <w:suppressAutoHyphens/>
        <w:spacing w:after="0" w:line="240" w:lineRule="auto"/>
        <w:rPr>
          <w:rFonts w:ascii="Times New Roman" w:hAnsi="Times New Roman" w:cs="Times New Roman"/>
          <w:sz w:val="24"/>
          <w:szCs w:val="24"/>
        </w:rPr>
      </w:pPr>
      <w:r w:rsidRPr="002B01BA">
        <w:rPr>
          <w:rFonts w:ascii="Times New Roman" w:hAnsi="Times New Roman" w:cs="Times New Roman"/>
          <w:bCs/>
          <w:sz w:val="24"/>
          <w:szCs w:val="24"/>
        </w:rPr>
        <w:t>ceny, terminu wykonania zamówienia, okresu gwarancji zawartych w ofertach.</w:t>
      </w:r>
    </w:p>
    <w:p w:rsidR="00C20C40" w:rsidRPr="002B01BA" w:rsidRDefault="00C20C40" w:rsidP="00C20C40">
      <w:pPr>
        <w:spacing w:after="0"/>
        <w:ind w:left="36" w:firstLine="0"/>
        <w:rPr>
          <w:rFonts w:ascii="Times New Roman" w:hAnsi="Times New Roman" w:cs="Times New Roman"/>
          <w:sz w:val="24"/>
          <w:szCs w:val="24"/>
        </w:rPr>
      </w:pP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OPIS SPOSOBU OBLICZENIA CENY</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Wykonawca podaje w ofercie cenę brutto. Cena musi zostać podana w złotych polskich z dokładnością do dwóch miejsc po przecinku.</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Cena oferty winna być wyrażona w złotych polskich (PLN). </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u w:val="single" w:color="000000"/>
        </w:rPr>
        <w:t>Dla porównania ofert Zamawiający przyjmuje cenę brutto zaproponowaną przez</w:t>
      </w:r>
      <w:r w:rsidRPr="002B01BA">
        <w:rPr>
          <w:rFonts w:ascii="Times New Roman" w:hAnsi="Times New Roman" w:cs="Times New Roman"/>
          <w:sz w:val="24"/>
          <w:szCs w:val="24"/>
        </w:rPr>
        <w:t xml:space="preserve"> </w:t>
      </w:r>
      <w:r w:rsidRPr="002B01BA">
        <w:rPr>
          <w:rFonts w:ascii="Times New Roman" w:hAnsi="Times New Roman" w:cs="Times New Roman"/>
          <w:sz w:val="24"/>
          <w:szCs w:val="24"/>
          <w:u w:val="single" w:color="000000"/>
        </w:rPr>
        <w:t xml:space="preserve">Wykonawcę za wykonanie </w:t>
      </w:r>
      <w:r w:rsidR="00D25876">
        <w:rPr>
          <w:rFonts w:ascii="Times New Roman" w:hAnsi="Times New Roman" w:cs="Times New Roman"/>
          <w:sz w:val="24"/>
          <w:szCs w:val="24"/>
          <w:u w:val="single" w:color="000000"/>
        </w:rPr>
        <w:t xml:space="preserve">całości </w:t>
      </w:r>
      <w:r w:rsidRPr="002B01BA">
        <w:rPr>
          <w:rFonts w:ascii="Times New Roman" w:hAnsi="Times New Roman" w:cs="Times New Roman"/>
          <w:sz w:val="24"/>
          <w:szCs w:val="24"/>
          <w:u w:val="single" w:color="000000"/>
        </w:rPr>
        <w:t>zamówienia</w:t>
      </w:r>
      <w:r w:rsidR="00D25876">
        <w:rPr>
          <w:rFonts w:ascii="Times New Roman" w:hAnsi="Times New Roman" w:cs="Times New Roman"/>
          <w:sz w:val="24"/>
          <w:szCs w:val="24"/>
          <w:u w:val="single" w:color="000000"/>
        </w:rPr>
        <w:t xml:space="preserve"> podstawowego w danej części postępowania</w:t>
      </w:r>
      <w:r w:rsidRPr="002B01BA">
        <w:rPr>
          <w:rFonts w:ascii="Times New Roman" w:hAnsi="Times New Roman" w:cs="Times New Roman"/>
          <w:sz w:val="24"/>
          <w:szCs w:val="24"/>
          <w:u w:val="single" w:color="000000"/>
        </w:rPr>
        <w:t>.</w:t>
      </w:r>
      <w:r w:rsidRPr="002B01BA">
        <w:rPr>
          <w:rFonts w:ascii="Times New Roman" w:hAnsi="Times New Roman" w:cs="Times New Roman"/>
          <w:sz w:val="24"/>
          <w:szCs w:val="24"/>
        </w:rPr>
        <w:t xml:space="preserve"> </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w:t>
      </w:r>
      <w:r w:rsidR="004D34CB">
        <w:rPr>
          <w:rFonts w:ascii="Times New Roman" w:hAnsi="Times New Roman" w:cs="Times New Roman"/>
          <w:sz w:val="24"/>
          <w:szCs w:val="24"/>
        </w:rPr>
        <w:t>.</w:t>
      </w:r>
      <w:r w:rsidRPr="002B01BA">
        <w:rPr>
          <w:rFonts w:ascii="Times New Roman" w:hAnsi="Times New Roman" w:cs="Times New Roman"/>
          <w:sz w:val="24"/>
          <w:szCs w:val="24"/>
        </w:rPr>
        <w:t xml:space="preserve"> Zamawiający w celu oceny takiej ofe</w:t>
      </w:r>
      <w:r w:rsidR="006A0A55" w:rsidRPr="002B01BA">
        <w:rPr>
          <w:rFonts w:ascii="Times New Roman" w:hAnsi="Times New Roman" w:cs="Times New Roman"/>
          <w:sz w:val="24"/>
          <w:szCs w:val="24"/>
        </w:rPr>
        <w:t>rty doliczy do przedstawionej w </w:t>
      </w:r>
      <w:r w:rsidRPr="002B01BA">
        <w:rPr>
          <w:rFonts w:ascii="Times New Roman" w:hAnsi="Times New Roman" w:cs="Times New Roman"/>
          <w:sz w:val="24"/>
          <w:szCs w:val="24"/>
        </w:rPr>
        <w:t>niej ceny podatek od towarów i usług, który miałb</w:t>
      </w:r>
      <w:r w:rsidR="006A0A55" w:rsidRPr="002B01BA">
        <w:rPr>
          <w:rFonts w:ascii="Times New Roman" w:hAnsi="Times New Roman" w:cs="Times New Roman"/>
          <w:sz w:val="24"/>
          <w:szCs w:val="24"/>
        </w:rPr>
        <w:t>y obowiązek rozliczyć zgodnie z </w:t>
      </w:r>
      <w:r w:rsidRPr="002B01BA">
        <w:rPr>
          <w:rFonts w:ascii="Times New Roman" w:hAnsi="Times New Roman" w:cs="Times New Roman"/>
          <w:sz w:val="24"/>
          <w:szCs w:val="24"/>
        </w:rPr>
        <w:t xml:space="preserve">tymi przepisami. W takim przypadku Wykonawca, składając ofertę, jest zobligowany poinformować Zamawiającego, że wybór jego oferty </w:t>
      </w:r>
      <w:r w:rsidR="006A0A55" w:rsidRPr="002B01BA">
        <w:rPr>
          <w:rFonts w:ascii="Times New Roman" w:hAnsi="Times New Roman" w:cs="Times New Roman"/>
          <w:sz w:val="24"/>
          <w:szCs w:val="24"/>
        </w:rPr>
        <w:t>będzie prowadzić do powstania u </w:t>
      </w:r>
      <w:r w:rsidRPr="002B01BA">
        <w:rPr>
          <w:rFonts w:ascii="Times New Roman" w:hAnsi="Times New Roman" w:cs="Times New Roman"/>
          <w:sz w:val="24"/>
          <w:szCs w:val="24"/>
        </w:rPr>
        <w:t xml:space="preserve">Zamawiającego obowiązku podatkowego, wskazując nazwę (rodzaj) towaru/usługi których dostawa/świadczenie będzie prowadzić do jego powstania, oraz wskazując ich wartość bez kwoty podatku. </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u w:val="single" w:color="000000"/>
        </w:rPr>
        <w:t>Wynagrodzenie Wykonawcy jest wynagrodzeniem ryczałtowym</w:t>
      </w:r>
      <w:r w:rsidRPr="002B01BA">
        <w:rPr>
          <w:rFonts w:ascii="Times New Roman" w:hAnsi="Times New Roman" w:cs="Times New Roman"/>
          <w:sz w:val="24"/>
          <w:szCs w:val="24"/>
        </w:rPr>
        <w:t xml:space="preserve"> i zawiera wszystkie koszty niezbędne do prawidłowego wykonania prz</w:t>
      </w:r>
      <w:r w:rsidR="007F0ACE">
        <w:rPr>
          <w:rFonts w:ascii="Times New Roman" w:hAnsi="Times New Roman" w:cs="Times New Roman"/>
          <w:sz w:val="24"/>
          <w:szCs w:val="24"/>
        </w:rPr>
        <w:t>edmiotu zamówienia.</w:t>
      </w:r>
    </w:p>
    <w:p w:rsidR="004D34CB" w:rsidRPr="002B01BA" w:rsidRDefault="004D34CB" w:rsidP="004D34CB">
      <w:pPr>
        <w:spacing w:after="0"/>
        <w:ind w:left="757" w:firstLine="0"/>
      </w:pP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OPIS KRYTERIÓW, KTÓRYMI ZAMAWIAJĄCY BĘDZIE SIĘ KIEROWAŁ PRZY WYBORZE OFERTY ORAZ SPOSOBU OCENY OFERTY </w:t>
      </w:r>
    </w:p>
    <w:p w:rsidR="00C20C40" w:rsidRPr="002B01BA" w:rsidRDefault="00C20C40" w:rsidP="0044669E">
      <w:pPr>
        <w:numPr>
          <w:ilvl w:val="1"/>
          <w:numId w:val="2"/>
        </w:numPr>
        <w:spacing w:after="0"/>
        <w:ind w:left="757"/>
        <w:rPr>
          <w:rFonts w:ascii="Times New Roman" w:hAnsi="Times New Roman" w:cs="Times New Roman"/>
          <w:bCs/>
          <w:sz w:val="24"/>
          <w:szCs w:val="24"/>
        </w:rPr>
      </w:pPr>
      <w:r w:rsidRPr="002B01BA">
        <w:rPr>
          <w:rFonts w:ascii="Times New Roman" w:hAnsi="Times New Roman" w:cs="Times New Roman"/>
          <w:bCs/>
          <w:sz w:val="24"/>
          <w:szCs w:val="24"/>
        </w:rPr>
        <w:t xml:space="preserve">Zamawiający udziela zamówienia Wykonawcy, którego oferta będzie odpowiadać wszystkim wymogom ustawy, SIWZ oraz która w oparciu o podane kryteria wyboru zostanie oceniona, jako najkorzystniejsza. </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Zamawiający oceni i porówna jedynie te oferty, które zostaną złożone przez </w:t>
      </w:r>
      <w:r w:rsidR="00D25876">
        <w:rPr>
          <w:rFonts w:ascii="Times New Roman" w:hAnsi="Times New Roman" w:cs="Times New Roman"/>
          <w:sz w:val="24"/>
          <w:szCs w:val="24"/>
        </w:rPr>
        <w:t>W</w:t>
      </w:r>
      <w:r w:rsidRPr="002B01BA">
        <w:rPr>
          <w:rFonts w:ascii="Times New Roman" w:hAnsi="Times New Roman" w:cs="Times New Roman"/>
          <w:sz w:val="24"/>
          <w:szCs w:val="24"/>
        </w:rPr>
        <w:t xml:space="preserve">ykonawców niewykluczonych przez Zamawiającego z niniejszego postępowania oraz nie zostaną odrzucone przez Zamawiającego.  </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Wybór najkorzystniejszej oferty</w:t>
      </w:r>
      <w:r w:rsidR="00D25876">
        <w:rPr>
          <w:rFonts w:ascii="Times New Roman" w:hAnsi="Times New Roman" w:cs="Times New Roman"/>
          <w:sz w:val="24"/>
          <w:szCs w:val="24"/>
        </w:rPr>
        <w:t xml:space="preserve"> (w każdej z części niniejszego postępowania)</w:t>
      </w:r>
      <w:r w:rsidRPr="002B01BA">
        <w:rPr>
          <w:rFonts w:ascii="Times New Roman" w:hAnsi="Times New Roman" w:cs="Times New Roman"/>
          <w:sz w:val="24"/>
          <w:szCs w:val="24"/>
        </w:rPr>
        <w:t xml:space="preserve"> zostanie dokonany w oparciu o następujące kryteria: </w:t>
      </w:r>
    </w:p>
    <w:p w:rsidR="00C20C40" w:rsidRPr="0013522E" w:rsidRDefault="00C20C40" w:rsidP="0044669E">
      <w:pPr>
        <w:pStyle w:val="Akapitzlist"/>
        <w:numPr>
          <w:ilvl w:val="0"/>
          <w:numId w:val="14"/>
        </w:numPr>
        <w:spacing w:after="0"/>
        <w:ind w:left="1154"/>
        <w:rPr>
          <w:rFonts w:ascii="Times New Roman" w:hAnsi="Times New Roman" w:cs="Times New Roman"/>
          <w:sz w:val="24"/>
          <w:szCs w:val="24"/>
        </w:rPr>
      </w:pPr>
      <w:r w:rsidRPr="0013522E">
        <w:rPr>
          <w:rFonts w:ascii="Times New Roman" w:hAnsi="Times New Roman" w:cs="Times New Roman"/>
          <w:b/>
          <w:sz w:val="24"/>
          <w:szCs w:val="24"/>
        </w:rPr>
        <w:lastRenderedPageBreak/>
        <w:t xml:space="preserve">Kryterium I: cena oferty - 60% - </w:t>
      </w:r>
      <w:r w:rsidRPr="0013522E">
        <w:rPr>
          <w:rFonts w:ascii="Times New Roman" w:hAnsi="Times New Roman" w:cs="Times New Roman"/>
          <w:sz w:val="24"/>
          <w:szCs w:val="24"/>
        </w:rPr>
        <w:t xml:space="preserve">oferta może w tym kryterium uzyskać maksymalnie 60 pkt. Oferty o wyższych cenach otrzymają proporcjonalnie mniej pkt, zgodnie ze wzorem: cena oferty najniższej / cena oferty badanej x 60% x 100;                                                                      </w:t>
      </w:r>
    </w:p>
    <w:p w:rsidR="00C20C40" w:rsidRPr="00F8336D" w:rsidRDefault="00C20C40" w:rsidP="0044669E">
      <w:pPr>
        <w:pStyle w:val="Akapitzlist"/>
        <w:numPr>
          <w:ilvl w:val="0"/>
          <w:numId w:val="14"/>
        </w:numPr>
        <w:spacing w:after="0"/>
        <w:ind w:left="1154"/>
        <w:rPr>
          <w:rFonts w:ascii="Times New Roman" w:hAnsi="Times New Roman" w:cs="Times New Roman"/>
          <w:sz w:val="24"/>
          <w:szCs w:val="24"/>
        </w:rPr>
      </w:pPr>
      <w:r w:rsidRPr="00F8336D">
        <w:rPr>
          <w:rFonts w:ascii="Times New Roman" w:hAnsi="Times New Roman" w:cs="Times New Roman"/>
          <w:b/>
          <w:sz w:val="24"/>
          <w:szCs w:val="24"/>
        </w:rPr>
        <w:t xml:space="preserve">Kryterium II: termin </w:t>
      </w:r>
      <w:r w:rsidR="007F0ACE" w:rsidRPr="00F8336D">
        <w:rPr>
          <w:rFonts w:ascii="Times New Roman" w:hAnsi="Times New Roman" w:cs="Times New Roman"/>
          <w:b/>
          <w:sz w:val="24"/>
          <w:szCs w:val="24"/>
        </w:rPr>
        <w:t>dostawy przedmiotu zamówienia</w:t>
      </w:r>
      <w:r w:rsidRPr="00F8336D">
        <w:rPr>
          <w:rFonts w:ascii="Times New Roman" w:hAnsi="Times New Roman" w:cs="Times New Roman"/>
          <w:b/>
          <w:sz w:val="24"/>
          <w:szCs w:val="24"/>
        </w:rPr>
        <w:t xml:space="preserve">: </w:t>
      </w:r>
    </w:p>
    <w:p w:rsidR="00F8336D" w:rsidRPr="00F8336D" w:rsidRDefault="00F8336D" w:rsidP="0013522E">
      <w:pPr>
        <w:pStyle w:val="Akapitzlist"/>
        <w:numPr>
          <w:ilvl w:val="4"/>
          <w:numId w:val="2"/>
        </w:numPr>
        <w:spacing w:after="0"/>
        <w:ind w:left="1551"/>
        <w:rPr>
          <w:rFonts w:ascii="Times New Roman" w:hAnsi="Times New Roman" w:cs="Times New Roman"/>
          <w:bCs/>
          <w:sz w:val="24"/>
          <w:szCs w:val="24"/>
        </w:rPr>
      </w:pPr>
      <w:r w:rsidRPr="00F8336D">
        <w:rPr>
          <w:rFonts w:ascii="Times New Roman" w:hAnsi="Times New Roman" w:cs="Times New Roman"/>
          <w:bCs/>
          <w:sz w:val="24"/>
          <w:szCs w:val="24"/>
        </w:rPr>
        <w:t>7 dni od daty zawarcia umowy – 20 pkt,</w:t>
      </w:r>
    </w:p>
    <w:p w:rsidR="009648B4" w:rsidRPr="00F8336D" w:rsidRDefault="009648B4" w:rsidP="0013522E">
      <w:pPr>
        <w:pStyle w:val="Akapitzlist"/>
        <w:numPr>
          <w:ilvl w:val="4"/>
          <w:numId w:val="2"/>
        </w:numPr>
        <w:spacing w:after="0"/>
        <w:ind w:left="1551"/>
        <w:rPr>
          <w:rFonts w:ascii="Times New Roman" w:hAnsi="Times New Roman" w:cs="Times New Roman"/>
          <w:bCs/>
          <w:sz w:val="24"/>
          <w:szCs w:val="24"/>
        </w:rPr>
      </w:pPr>
      <w:r w:rsidRPr="00F8336D">
        <w:rPr>
          <w:rFonts w:ascii="Times New Roman" w:hAnsi="Times New Roman" w:cs="Times New Roman"/>
          <w:bCs/>
          <w:sz w:val="24"/>
          <w:szCs w:val="24"/>
        </w:rPr>
        <w:t xml:space="preserve">14 dni </w:t>
      </w:r>
      <w:r w:rsidR="0013522E" w:rsidRPr="00F8336D">
        <w:rPr>
          <w:rFonts w:ascii="Times New Roman" w:hAnsi="Times New Roman" w:cs="Times New Roman"/>
          <w:bCs/>
          <w:sz w:val="24"/>
          <w:szCs w:val="24"/>
        </w:rPr>
        <w:t xml:space="preserve">od daty zawarcia umowy </w:t>
      </w:r>
      <w:r w:rsidRPr="00F8336D">
        <w:rPr>
          <w:rFonts w:ascii="Times New Roman" w:hAnsi="Times New Roman" w:cs="Times New Roman"/>
          <w:bCs/>
          <w:sz w:val="24"/>
          <w:szCs w:val="24"/>
        </w:rPr>
        <w:t xml:space="preserve">– </w:t>
      </w:r>
      <w:r w:rsidR="0013522E" w:rsidRPr="00F8336D">
        <w:rPr>
          <w:rFonts w:ascii="Times New Roman" w:hAnsi="Times New Roman" w:cs="Times New Roman"/>
          <w:bCs/>
          <w:sz w:val="24"/>
          <w:szCs w:val="24"/>
        </w:rPr>
        <w:t>10</w:t>
      </w:r>
      <w:r w:rsidRPr="00F8336D">
        <w:rPr>
          <w:rFonts w:ascii="Times New Roman" w:hAnsi="Times New Roman" w:cs="Times New Roman"/>
          <w:bCs/>
          <w:sz w:val="24"/>
          <w:szCs w:val="24"/>
        </w:rPr>
        <w:t xml:space="preserve"> pkt, </w:t>
      </w:r>
    </w:p>
    <w:p w:rsidR="007F0ACE" w:rsidRPr="00F8336D" w:rsidRDefault="007F0ACE" w:rsidP="0044669E">
      <w:pPr>
        <w:pStyle w:val="Akapitzlist"/>
        <w:numPr>
          <w:ilvl w:val="4"/>
          <w:numId w:val="2"/>
        </w:numPr>
        <w:spacing w:after="0"/>
        <w:ind w:left="1531"/>
        <w:rPr>
          <w:rFonts w:ascii="Times New Roman" w:hAnsi="Times New Roman" w:cs="Times New Roman"/>
          <w:bCs/>
          <w:sz w:val="24"/>
          <w:szCs w:val="24"/>
        </w:rPr>
      </w:pPr>
      <w:r w:rsidRPr="00F8336D">
        <w:rPr>
          <w:rFonts w:ascii="Times New Roman" w:hAnsi="Times New Roman" w:cs="Times New Roman"/>
          <w:bCs/>
          <w:sz w:val="24"/>
          <w:szCs w:val="24"/>
        </w:rPr>
        <w:t>21 dni od daty zawarcia umowy –</w:t>
      </w:r>
      <w:r w:rsidR="0013522E" w:rsidRPr="00F8336D">
        <w:rPr>
          <w:rFonts w:ascii="Times New Roman" w:hAnsi="Times New Roman" w:cs="Times New Roman"/>
          <w:bCs/>
          <w:sz w:val="24"/>
          <w:szCs w:val="24"/>
        </w:rPr>
        <w:t xml:space="preserve"> 0</w:t>
      </w:r>
      <w:r w:rsidRPr="00F8336D">
        <w:rPr>
          <w:rFonts w:ascii="Times New Roman" w:hAnsi="Times New Roman" w:cs="Times New Roman"/>
          <w:bCs/>
          <w:sz w:val="24"/>
          <w:szCs w:val="24"/>
        </w:rPr>
        <w:t xml:space="preserve"> pkt;</w:t>
      </w:r>
    </w:p>
    <w:p w:rsidR="00C20C40" w:rsidRPr="00F8336D" w:rsidRDefault="00C20C40" w:rsidP="0044669E">
      <w:pPr>
        <w:pStyle w:val="Akapitzlist"/>
        <w:numPr>
          <w:ilvl w:val="0"/>
          <w:numId w:val="14"/>
        </w:numPr>
        <w:spacing w:after="0"/>
        <w:ind w:left="1154"/>
        <w:rPr>
          <w:rFonts w:ascii="Times New Roman" w:hAnsi="Times New Roman" w:cs="Times New Roman"/>
          <w:b/>
          <w:sz w:val="24"/>
          <w:szCs w:val="24"/>
        </w:rPr>
      </w:pPr>
      <w:r w:rsidRPr="00F8336D">
        <w:rPr>
          <w:rFonts w:ascii="Times New Roman" w:hAnsi="Times New Roman" w:cs="Times New Roman"/>
          <w:b/>
          <w:sz w:val="24"/>
          <w:szCs w:val="24"/>
        </w:rPr>
        <w:t xml:space="preserve">Kryterium III: długość gwarancji: </w:t>
      </w:r>
    </w:p>
    <w:p w:rsidR="00C20C40" w:rsidRPr="00F8336D" w:rsidRDefault="00BF30EC" w:rsidP="0044669E">
      <w:pPr>
        <w:pStyle w:val="Akapitzlist"/>
        <w:numPr>
          <w:ilvl w:val="4"/>
          <w:numId w:val="5"/>
        </w:numPr>
        <w:spacing w:after="0"/>
        <w:ind w:left="1551"/>
        <w:rPr>
          <w:rFonts w:ascii="Times New Roman" w:hAnsi="Times New Roman" w:cs="Times New Roman"/>
          <w:bCs/>
          <w:sz w:val="24"/>
          <w:szCs w:val="24"/>
        </w:rPr>
      </w:pPr>
      <w:r w:rsidRPr="00F8336D">
        <w:rPr>
          <w:rFonts w:ascii="Times New Roman" w:hAnsi="Times New Roman" w:cs="Times New Roman"/>
          <w:bCs/>
          <w:sz w:val="24"/>
          <w:szCs w:val="24"/>
        </w:rPr>
        <w:t>2</w:t>
      </w:r>
      <w:r w:rsidR="00C20C40" w:rsidRPr="00F8336D">
        <w:rPr>
          <w:rFonts w:ascii="Times New Roman" w:hAnsi="Times New Roman" w:cs="Times New Roman"/>
          <w:bCs/>
          <w:sz w:val="24"/>
          <w:szCs w:val="24"/>
        </w:rPr>
        <w:t xml:space="preserve"> lat</w:t>
      </w:r>
      <w:r w:rsidRPr="00F8336D">
        <w:rPr>
          <w:rFonts w:ascii="Times New Roman" w:hAnsi="Times New Roman" w:cs="Times New Roman"/>
          <w:bCs/>
          <w:sz w:val="24"/>
          <w:szCs w:val="24"/>
        </w:rPr>
        <w:t>a</w:t>
      </w:r>
      <w:r w:rsidR="00C20C40" w:rsidRPr="00F8336D">
        <w:rPr>
          <w:rFonts w:ascii="Times New Roman" w:hAnsi="Times New Roman" w:cs="Times New Roman"/>
          <w:bCs/>
          <w:sz w:val="24"/>
          <w:szCs w:val="24"/>
        </w:rPr>
        <w:t xml:space="preserve"> – 0 pkt,</w:t>
      </w:r>
    </w:p>
    <w:p w:rsidR="00C20C40" w:rsidRPr="00F8336D" w:rsidRDefault="00F8336D" w:rsidP="007F0ACE">
      <w:pPr>
        <w:pStyle w:val="Akapitzlist"/>
        <w:numPr>
          <w:ilvl w:val="4"/>
          <w:numId w:val="5"/>
        </w:numPr>
        <w:spacing w:after="0"/>
        <w:ind w:left="1551"/>
        <w:rPr>
          <w:rFonts w:ascii="Times New Roman" w:hAnsi="Times New Roman" w:cs="Times New Roman"/>
          <w:bCs/>
          <w:sz w:val="24"/>
          <w:szCs w:val="24"/>
        </w:rPr>
      </w:pPr>
      <w:r w:rsidRPr="00F8336D">
        <w:rPr>
          <w:rFonts w:ascii="Times New Roman" w:hAnsi="Times New Roman" w:cs="Times New Roman"/>
          <w:bCs/>
          <w:sz w:val="24"/>
          <w:szCs w:val="24"/>
        </w:rPr>
        <w:t>3 lata</w:t>
      </w:r>
      <w:r w:rsidR="006C2216">
        <w:rPr>
          <w:rFonts w:ascii="Times New Roman" w:hAnsi="Times New Roman" w:cs="Times New Roman"/>
          <w:bCs/>
          <w:sz w:val="24"/>
          <w:szCs w:val="24"/>
        </w:rPr>
        <w:t xml:space="preserve"> i więcej</w:t>
      </w:r>
      <w:r w:rsidRPr="00F8336D">
        <w:rPr>
          <w:rFonts w:ascii="Times New Roman" w:hAnsi="Times New Roman" w:cs="Times New Roman"/>
          <w:bCs/>
          <w:sz w:val="24"/>
          <w:szCs w:val="24"/>
        </w:rPr>
        <w:t xml:space="preserve"> – 2</w:t>
      </w:r>
      <w:r w:rsidR="00C20C40" w:rsidRPr="00F8336D">
        <w:rPr>
          <w:rFonts w:ascii="Times New Roman" w:hAnsi="Times New Roman" w:cs="Times New Roman"/>
          <w:bCs/>
          <w:sz w:val="24"/>
          <w:szCs w:val="24"/>
        </w:rPr>
        <w:t>0 pkt</w:t>
      </w:r>
      <w:r w:rsidR="0013522E" w:rsidRPr="00F8336D">
        <w:rPr>
          <w:rFonts w:ascii="Times New Roman" w:hAnsi="Times New Roman" w:cs="Times New Roman"/>
          <w:bCs/>
          <w:sz w:val="24"/>
          <w:szCs w:val="24"/>
        </w:rPr>
        <w:t>;</w:t>
      </w:r>
    </w:p>
    <w:p w:rsidR="00C20C40" w:rsidRPr="00F8336D" w:rsidRDefault="00C20C40" w:rsidP="00D25876">
      <w:pPr>
        <w:pStyle w:val="Akapitzlist"/>
        <w:numPr>
          <w:ilvl w:val="1"/>
          <w:numId w:val="2"/>
        </w:numPr>
        <w:spacing w:after="0"/>
        <w:ind w:left="757"/>
        <w:rPr>
          <w:rFonts w:ascii="Times New Roman" w:hAnsi="Times New Roman" w:cs="Times New Roman"/>
          <w:sz w:val="24"/>
        </w:rPr>
      </w:pPr>
      <w:r w:rsidRPr="00F8336D">
        <w:rPr>
          <w:rFonts w:ascii="Times New Roman" w:hAnsi="Times New Roman" w:cs="Times New Roman"/>
          <w:sz w:val="24"/>
        </w:rPr>
        <w:t xml:space="preserve">Gwarancja nie może być krótsza niż dwa lata. </w:t>
      </w:r>
      <w:r w:rsidR="00D25876" w:rsidRPr="00D25876">
        <w:rPr>
          <w:rFonts w:ascii="Times New Roman" w:hAnsi="Times New Roman" w:cs="Times New Roman"/>
          <w:sz w:val="24"/>
        </w:rPr>
        <w:t xml:space="preserve">Oferty zawierające </w:t>
      </w:r>
      <w:r w:rsidR="00D25876">
        <w:rPr>
          <w:rFonts w:ascii="Times New Roman" w:hAnsi="Times New Roman" w:cs="Times New Roman"/>
          <w:sz w:val="24"/>
        </w:rPr>
        <w:t>krótszy okres gwarancji</w:t>
      </w:r>
      <w:r w:rsidR="00D25876" w:rsidRPr="00D25876">
        <w:rPr>
          <w:rFonts w:ascii="Times New Roman" w:hAnsi="Times New Roman" w:cs="Times New Roman"/>
          <w:sz w:val="24"/>
        </w:rPr>
        <w:t xml:space="preserve"> (zostaną odrzucone w trybie art. 89. </w:t>
      </w:r>
      <w:r w:rsidR="00D25876">
        <w:rPr>
          <w:rFonts w:ascii="Times New Roman" w:hAnsi="Times New Roman" w:cs="Times New Roman"/>
          <w:sz w:val="24"/>
        </w:rPr>
        <w:t>us</w:t>
      </w:r>
      <w:r w:rsidR="00D25876" w:rsidRPr="00D25876">
        <w:rPr>
          <w:rFonts w:ascii="Times New Roman" w:hAnsi="Times New Roman" w:cs="Times New Roman"/>
          <w:sz w:val="24"/>
        </w:rPr>
        <w:t>t. 1 pkt. 2 PZP).</w:t>
      </w:r>
    </w:p>
    <w:p w:rsidR="0049718B" w:rsidRPr="00F8336D" w:rsidRDefault="0049718B" w:rsidP="0044669E">
      <w:pPr>
        <w:pStyle w:val="Akapitzlist"/>
        <w:numPr>
          <w:ilvl w:val="1"/>
          <w:numId w:val="2"/>
        </w:numPr>
        <w:spacing w:after="0"/>
        <w:ind w:left="757"/>
        <w:rPr>
          <w:rFonts w:ascii="Times New Roman" w:hAnsi="Times New Roman" w:cs="Times New Roman"/>
          <w:sz w:val="24"/>
        </w:rPr>
      </w:pPr>
      <w:r w:rsidRPr="00F8336D">
        <w:rPr>
          <w:rFonts w:ascii="Times New Roman" w:hAnsi="Times New Roman" w:cs="Times New Roman"/>
          <w:sz w:val="24"/>
        </w:rPr>
        <w:t>Termin realizacji zamówienia nie może być dłuższy niż 21 dni od daty zawarcia umowy. Oferty zawierające dłuższy termin realizacji zamówienia</w:t>
      </w:r>
      <w:r w:rsidR="000941CB">
        <w:rPr>
          <w:rFonts w:ascii="Times New Roman" w:hAnsi="Times New Roman" w:cs="Times New Roman"/>
          <w:sz w:val="24"/>
        </w:rPr>
        <w:t xml:space="preserve"> (zostaną odrzucone w trybie art. 89. 89 ust. 1 pkt. 2 PZP)</w:t>
      </w:r>
      <w:r w:rsidRPr="00F8336D">
        <w:rPr>
          <w:rFonts w:ascii="Times New Roman" w:hAnsi="Times New Roman" w:cs="Times New Roman"/>
          <w:sz w:val="24"/>
        </w:rPr>
        <w:t>.</w:t>
      </w:r>
    </w:p>
    <w:p w:rsidR="00C20C40" w:rsidRPr="002B01BA" w:rsidRDefault="00C20C40" w:rsidP="0044669E">
      <w:pPr>
        <w:pStyle w:val="Akapitzlist"/>
        <w:numPr>
          <w:ilvl w:val="1"/>
          <w:numId w:val="2"/>
        </w:numPr>
        <w:spacing w:after="0"/>
        <w:ind w:left="757"/>
      </w:pPr>
      <w:r w:rsidRPr="00F8336D">
        <w:rPr>
          <w:rFonts w:ascii="Times New Roman" w:hAnsi="Times New Roman" w:cs="Times New Roman"/>
          <w:bCs/>
          <w:sz w:val="24"/>
          <w:szCs w:val="24"/>
        </w:rPr>
        <w:t>Za najkorzystniejszą zostanie uznana oferta, której suma punktów uzyskanych za wszystkie kryteria określone w ust. 3, będzie największa.</w:t>
      </w:r>
      <w:r w:rsidRPr="00F8336D">
        <w:rPr>
          <w:rFonts w:ascii="Times New Roman" w:hAnsi="Times New Roman" w:cs="Times New Roman"/>
          <w:sz w:val="24"/>
          <w:szCs w:val="24"/>
        </w:rPr>
        <w:t xml:space="preserve"> Wynik zostanie zaokrąglony</w:t>
      </w:r>
      <w:r w:rsidRPr="002B01BA">
        <w:rPr>
          <w:rFonts w:ascii="Times New Roman" w:hAnsi="Times New Roman" w:cs="Times New Roman"/>
          <w:sz w:val="24"/>
          <w:szCs w:val="24"/>
        </w:rPr>
        <w:t xml:space="preserve"> do dwóch miejsc po przecinku, zgodnie z zasadami zaokrąglania. </w:t>
      </w:r>
    </w:p>
    <w:p w:rsidR="00C20C40" w:rsidRPr="002B01BA" w:rsidRDefault="00C20C40" w:rsidP="0044669E">
      <w:pPr>
        <w:pStyle w:val="Akapitzlist"/>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Jeżeli nie można wybrać najkorzystniejszej oferty z uwagi na to, że dwie lub więcej ofert przedstawia taki sam bilans ceny i innych kryteriów oceny ofert, Zamawiający spośród tych ofert wybierze ofertę z najniższą ceną.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9648B4">
      <w:pPr>
        <w:pStyle w:val="Akapitzlist"/>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FORMALNOŚCI, JAKIE POWINNY ZOSTAĆ DOPEŁNIONE PO WYBORZE OFERTY W CELU ZAWARCIA UMOWY W SPRAWIE ZAMÓWIENIA PUBLICZNEGO </w:t>
      </w:r>
    </w:p>
    <w:p w:rsidR="00C20C40" w:rsidRPr="002B01BA" w:rsidRDefault="00C20C40" w:rsidP="0044669E">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Niezwłocznie po wyborze najkorzystniejszej oferty Zamawiający, na zasadach określonych w art. 92 ustawy, zawiadomi Wykonawców, którzy złożyli oferty o wyborze najkorzystniejszej oferty. </w:t>
      </w:r>
    </w:p>
    <w:p w:rsidR="00C20C40" w:rsidRPr="002B01BA" w:rsidRDefault="00C20C40" w:rsidP="0044669E">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Zamawiający zawiadomi Wykonawcę, którego oferta zostanie uznana za najkorzystniejszą i wybrana do realizacji zamówienia o terminie podpisania umowy. </w:t>
      </w:r>
    </w:p>
    <w:p w:rsidR="00C20C40" w:rsidRPr="000941CB" w:rsidRDefault="00C20C40" w:rsidP="0044669E">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Warunki umowy na wykonanie zamówienia oraz zobowiązania Wykonawcy  i Zamawiającego określono w istotnych postanowieniach umowy, które stanowią </w:t>
      </w:r>
      <w:r w:rsidRPr="000941CB">
        <w:rPr>
          <w:rFonts w:ascii="Times New Roman" w:hAnsi="Times New Roman" w:cs="Times New Roman"/>
          <w:sz w:val="24"/>
          <w:szCs w:val="24"/>
        </w:rPr>
        <w:t xml:space="preserve">załącznik nr </w:t>
      </w:r>
      <w:r w:rsidR="0049718B" w:rsidRPr="000941CB">
        <w:rPr>
          <w:rFonts w:ascii="Times New Roman" w:hAnsi="Times New Roman" w:cs="Times New Roman"/>
          <w:sz w:val="24"/>
          <w:szCs w:val="24"/>
        </w:rPr>
        <w:t>5</w:t>
      </w:r>
      <w:r w:rsidRPr="000941CB">
        <w:rPr>
          <w:rFonts w:ascii="Times New Roman" w:hAnsi="Times New Roman" w:cs="Times New Roman"/>
          <w:b/>
          <w:sz w:val="24"/>
          <w:szCs w:val="24"/>
        </w:rPr>
        <w:t xml:space="preserve"> </w:t>
      </w:r>
      <w:r w:rsidRPr="000941CB">
        <w:rPr>
          <w:rFonts w:ascii="Times New Roman" w:hAnsi="Times New Roman" w:cs="Times New Roman"/>
          <w:sz w:val="24"/>
          <w:szCs w:val="24"/>
        </w:rPr>
        <w:t xml:space="preserve">do SIWZ. </w:t>
      </w:r>
    </w:p>
    <w:p w:rsidR="00C20C40" w:rsidRPr="002B01BA" w:rsidRDefault="00C20C40" w:rsidP="0044669E">
      <w:pPr>
        <w:pStyle w:val="Akapitzlist"/>
        <w:numPr>
          <w:ilvl w:val="0"/>
          <w:numId w:val="15"/>
        </w:numPr>
        <w:spacing w:after="0"/>
      </w:pPr>
      <w:r w:rsidRPr="002B01BA">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jeżeli zawiadomienie to zostało przesłane w sposób określony w art. 94 ust. 2 ustawy – tj. faksem lub drogą elektroniczną, albo 10 dni, – jeżeli zostało przesłane w inny sposób. </w:t>
      </w:r>
    </w:p>
    <w:p w:rsidR="00C20C40" w:rsidRPr="002B01BA" w:rsidRDefault="00C20C40" w:rsidP="0044669E">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Zamawiający może zawrzeć umowę w sprawie zamówienia publicznego przed upływem terminu, o którym mowa w ust. 4, jeżeli w postępowaniu o udzielenie zamówienia została złożona tylko jedna oferta. </w:t>
      </w:r>
    </w:p>
    <w:p w:rsidR="00C20C40" w:rsidRPr="00797111" w:rsidRDefault="00C20C40" w:rsidP="00797111">
      <w:pPr>
        <w:pStyle w:val="Akapitzlist"/>
        <w:numPr>
          <w:ilvl w:val="0"/>
          <w:numId w:val="15"/>
        </w:numPr>
        <w:spacing w:after="0"/>
        <w:rPr>
          <w:rFonts w:ascii="Times New Roman" w:hAnsi="Times New Roman" w:cs="Times New Roman"/>
          <w:bCs/>
          <w:sz w:val="24"/>
          <w:szCs w:val="24"/>
        </w:rPr>
      </w:pPr>
      <w:r w:rsidRPr="00797111">
        <w:rPr>
          <w:rFonts w:ascii="Times New Roman" w:hAnsi="Times New Roman" w:cs="Times New Roman"/>
          <w:bCs/>
          <w:sz w:val="24"/>
          <w:szCs w:val="24"/>
        </w:rPr>
        <w:t xml:space="preserve">Przed zawarciem umowy w sprawie zamówienia publicznego, Wykonawca, którego oferta została uznana za najkorzystniejszą zobowiązany jest przedłożyć umowę konsorcjum jeżeli zamówienie będzie realizowane przez konsorcjum Wykonawców; </w:t>
      </w:r>
    </w:p>
    <w:p w:rsidR="00C20C40" w:rsidRPr="002B01BA" w:rsidRDefault="00C20C40" w:rsidP="0044669E">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rsidR="00C20C40" w:rsidRPr="002B01BA" w:rsidRDefault="00C20C40" w:rsidP="0044669E">
      <w:pPr>
        <w:pStyle w:val="Akapitzlist"/>
        <w:numPr>
          <w:ilvl w:val="0"/>
          <w:numId w:val="15"/>
        </w:numPr>
        <w:spacing w:after="0"/>
        <w:rPr>
          <w:rFonts w:ascii="Times New Roman" w:hAnsi="Times New Roman" w:cs="Times New Roman"/>
          <w:sz w:val="24"/>
          <w:szCs w:val="24"/>
        </w:rPr>
      </w:pPr>
      <w:r w:rsidRPr="002B01BA">
        <w:rPr>
          <w:rFonts w:ascii="Times New Roman" w:hAnsi="Times New Roman" w:cs="Times New Roman"/>
          <w:sz w:val="24"/>
          <w:szCs w:val="24"/>
        </w:rPr>
        <w:t xml:space="preserve">W przypadku wyboru oferty złożonej przez Wykonawców wspólnie ubiegających się o udzielenie zamówienia Zamawiający może żądać przed zawarciem umowy </w:t>
      </w:r>
      <w:r w:rsidRPr="002B01BA">
        <w:rPr>
          <w:rFonts w:ascii="Times New Roman" w:hAnsi="Times New Roman" w:cs="Times New Roman"/>
          <w:sz w:val="24"/>
          <w:szCs w:val="24"/>
        </w:rPr>
        <w:lastRenderedPageBreak/>
        <w:t xml:space="preserve">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rsidR="00C20C40" w:rsidRPr="002B01BA" w:rsidRDefault="00C20C40" w:rsidP="0044669E">
      <w:pPr>
        <w:pStyle w:val="Akapitzlist"/>
        <w:numPr>
          <w:ilvl w:val="0"/>
          <w:numId w:val="15"/>
        </w:numPr>
        <w:spacing w:after="0"/>
      </w:pPr>
      <w:r w:rsidRPr="002B01BA">
        <w:rPr>
          <w:rFonts w:ascii="Times New Roman" w:hAnsi="Times New Roman" w:cs="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C20C40" w:rsidRPr="002B01BA" w:rsidRDefault="00C20C40" w:rsidP="00C20C40">
      <w:pPr>
        <w:spacing w:after="0" w:line="256" w:lineRule="auto"/>
        <w:ind w:left="744"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ZABEZPIECZANIE NALEŻYTEGO WYKONANIA UMOWY </w:t>
      </w:r>
    </w:p>
    <w:p w:rsidR="00C20C40" w:rsidRDefault="0049718B" w:rsidP="0049718B">
      <w:pPr>
        <w:spacing w:after="0" w:line="256" w:lineRule="auto"/>
        <w:ind w:left="36" w:firstLine="360"/>
        <w:jc w:val="left"/>
        <w:rPr>
          <w:rFonts w:ascii="Times New Roman" w:hAnsi="Times New Roman" w:cs="Times New Roman"/>
          <w:sz w:val="24"/>
          <w:szCs w:val="24"/>
        </w:rPr>
      </w:pPr>
      <w:r>
        <w:rPr>
          <w:rFonts w:ascii="Times New Roman" w:hAnsi="Times New Roman" w:cs="Times New Roman"/>
          <w:sz w:val="24"/>
          <w:szCs w:val="24"/>
        </w:rPr>
        <w:t>Zamawiający nie wymaga wniesienia należytego wykonania Umowy.</w:t>
      </w:r>
    </w:p>
    <w:p w:rsidR="00797111" w:rsidRPr="002B01BA" w:rsidRDefault="00797111" w:rsidP="0049718B">
      <w:pPr>
        <w:spacing w:after="0" w:line="256" w:lineRule="auto"/>
        <w:ind w:left="36" w:firstLine="360"/>
        <w:jc w:val="left"/>
        <w:rPr>
          <w:rFonts w:ascii="Times New Roman" w:hAnsi="Times New Roman" w:cs="Times New Roman"/>
          <w:sz w:val="24"/>
          <w:szCs w:val="24"/>
        </w:rPr>
      </w:pP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WZÓR UMOWY </w:t>
      </w:r>
    </w:p>
    <w:p w:rsidR="00C20C40" w:rsidRPr="002B01BA" w:rsidRDefault="00C20C40" w:rsidP="0044669E">
      <w:pPr>
        <w:pStyle w:val="Akapitzlist"/>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Warunki umowy zostały określone w załączniku nr </w:t>
      </w:r>
      <w:r w:rsidR="0049718B">
        <w:rPr>
          <w:rFonts w:ascii="Times New Roman" w:hAnsi="Times New Roman" w:cs="Times New Roman"/>
          <w:sz w:val="24"/>
          <w:szCs w:val="24"/>
        </w:rPr>
        <w:t>5</w:t>
      </w:r>
      <w:r w:rsidRPr="002B01BA">
        <w:rPr>
          <w:rFonts w:ascii="Times New Roman" w:hAnsi="Times New Roman" w:cs="Times New Roman"/>
          <w:sz w:val="24"/>
          <w:szCs w:val="24"/>
        </w:rPr>
        <w:t xml:space="preserve"> do SIWZ.</w:t>
      </w:r>
    </w:p>
    <w:p w:rsidR="00C20C40" w:rsidRPr="002B01BA" w:rsidRDefault="00C20C40" w:rsidP="0044669E">
      <w:pPr>
        <w:pStyle w:val="Akapitzlist"/>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Wykonawca akceptuje treść istotnych postanowień umowy na wykonanie przedmiotu zamówienia, stanowiący załącznik do niniejszej SIWZ, oświadczeniem zawartym w treści formularza ofertowego. Postanowienia </w:t>
      </w:r>
      <w:r w:rsidR="0049718B">
        <w:rPr>
          <w:rFonts w:ascii="Times New Roman" w:hAnsi="Times New Roman" w:cs="Times New Roman"/>
          <w:sz w:val="24"/>
          <w:szCs w:val="24"/>
        </w:rPr>
        <w:t>umowy ustalone w załączniku nr 5</w:t>
      </w:r>
      <w:r w:rsidRPr="002B01BA">
        <w:rPr>
          <w:rFonts w:ascii="Times New Roman" w:hAnsi="Times New Roman" w:cs="Times New Roman"/>
          <w:sz w:val="24"/>
          <w:szCs w:val="24"/>
        </w:rPr>
        <w:t xml:space="preserve"> nie podlegają zmianie przez Wykonawcę. Przyjęcie przez Wykonawcę postanowień umowy stanowi jeden z warunków ważności oferty.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b/>
          <w:sz w:val="24"/>
          <w:szCs w:val="24"/>
        </w:rPr>
        <w:t xml:space="preserve"> </w:t>
      </w: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POUCZENIE O ŚRODKACH OCHRONY PRAWNEJ PRZYSŁUGUJĄCYCH WYKONAWCY W TOKU POSTĘPOWANIA O UDZIELENIE ZAMÓWIENIA </w:t>
      </w:r>
    </w:p>
    <w:p w:rsidR="00C20C40" w:rsidRPr="002B01BA" w:rsidRDefault="00C20C40" w:rsidP="0044669E">
      <w:pPr>
        <w:pStyle w:val="Akapitzlist1"/>
        <w:numPr>
          <w:ilvl w:val="0"/>
          <w:numId w:val="1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Odwołanie przysługuje wyłącznie wobec czynności:</w:t>
      </w:r>
    </w:p>
    <w:p w:rsidR="00C20C40" w:rsidRPr="002B01BA" w:rsidRDefault="00C20C40" w:rsidP="0044669E">
      <w:pPr>
        <w:pStyle w:val="Akapitzlist1"/>
        <w:numPr>
          <w:ilvl w:val="1"/>
          <w:numId w:val="1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określenia warunków udziału w postępowaniu,</w:t>
      </w:r>
    </w:p>
    <w:p w:rsidR="00C20C40" w:rsidRPr="002B01BA" w:rsidRDefault="00C20C40" w:rsidP="0044669E">
      <w:pPr>
        <w:pStyle w:val="Akapitzlist1"/>
        <w:numPr>
          <w:ilvl w:val="1"/>
          <w:numId w:val="1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wykluczenia odwołującego z postępowania o udzielenie zamówienia,</w:t>
      </w:r>
    </w:p>
    <w:p w:rsidR="00C20C40" w:rsidRPr="002B01BA" w:rsidRDefault="00C20C40" w:rsidP="0044669E">
      <w:pPr>
        <w:pStyle w:val="Akapitzlist1"/>
        <w:numPr>
          <w:ilvl w:val="1"/>
          <w:numId w:val="1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odrzucenia oferty odwołującego,</w:t>
      </w:r>
    </w:p>
    <w:p w:rsidR="00C20C40" w:rsidRPr="002B01BA" w:rsidRDefault="00C20C40" w:rsidP="0044669E">
      <w:pPr>
        <w:pStyle w:val="Akapitzlist1"/>
        <w:numPr>
          <w:ilvl w:val="1"/>
          <w:numId w:val="1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opisu przedmiotu zamówienia,</w:t>
      </w:r>
    </w:p>
    <w:p w:rsidR="00C20C40" w:rsidRPr="002B01BA" w:rsidRDefault="00C20C40" w:rsidP="0044669E">
      <w:pPr>
        <w:pStyle w:val="Akapitzlist1"/>
        <w:numPr>
          <w:ilvl w:val="1"/>
          <w:numId w:val="19"/>
        </w:numPr>
        <w:tabs>
          <w:tab w:val="left" w:pos="993"/>
        </w:tabs>
        <w:spacing w:after="0" w:line="240" w:lineRule="auto"/>
        <w:ind w:left="1154"/>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wyboru najkorzystniejszej oferty.</w:t>
      </w:r>
    </w:p>
    <w:p w:rsidR="00C20C40" w:rsidRPr="002B01BA" w:rsidRDefault="00C20C40" w:rsidP="0044669E">
      <w:pPr>
        <w:pStyle w:val="Akapitzlist1"/>
        <w:numPr>
          <w:ilvl w:val="0"/>
          <w:numId w:val="1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20C40" w:rsidRPr="002B01BA" w:rsidRDefault="00C20C40" w:rsidP="0044669E">
      <w:pPr>
        <w:pStyle w:val="Akapitzlist1"/>
        <w:numPr>
          <w:ilvl w:val="0"/>
          <w:numId w:val="18"/>
        </w:numPr>
        <w:tabs>
          <w:tab w:val="left" w:pos="993"/>
          <w:tab w:val="left" w:pos="1134"/>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20C40" w:rsidRPr="002B01BA" w:rsidRDefault="00C20C40" w:rsidP="0044669E">
      <w:pPr>
        <w:pStyle w:val="Akapitzlist1"/>
        <w:numPr>
          <w:ilvl w:val="0"/>
          <w:numId w:val="1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20C40" w:rsidRPr="002B01BA" w:rsidRDefault="00C20C40" w:rsidP="0044669E">
      <w:pPr>
        <w:pStyle w:val="Akapitzlist1"/>
        <w:numPr>
          <w:ilvl w:val="0"/>
          <w:numId w:val="1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 xml:space="preserve">Odwołanie wnosi się w terminie 5 dni od dnia przesłania informacji o czynności Zamawiającego stanowiącej podstawę jego wniesienia - jeżeli zostały przesłane </w:t>
      </w:r>
      <w:r w:rsidRPr="002B01BA">
        <w:rPr>
          <w:rFonts w:ascii="Times New Roman" w:hAnsi="Times New Roman" w:cs="Times New Roman"/>
          <w:sz w:val="24"/>
          <w:szCs w:val="24"/>
          <w:lang w:val="pl-PL"/>
        </w:rPr>
        <w:lastRenderedPageBreak/>
        <w:t>w sposób określony w art. 180 ust. 5 zdanie drugie PZP albo w terminie 10 dni - jeżeli zostały przesłane w inny sposób - w przypadku, gdy wartość zamówienia jest mniejsza niż kwoty określone w przepisach wydanych na podstawie art. 11 ust. 8 PZP.</w:t>
      </w:r>
    </w:p>
    <w:p w:rsidR="00C20C40" w:rsidRPr="002B01BA" w:rsidRDefault="00C20C40" w:rsidP="0044669E">
      <w:pPr>
        <w:pStyle w:val="Akapitzlist1"/>
        <w:numPr>
          <w:ilvl w:val="0"/>
          <w:numId w:val="1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 przypadku wniesienia odwołania po upływie terminu składania ofert bieg terminu związania ofertą ulega zawieszeniu do czasu ogłoszenia przez Krajową Izbę Odwoławczą orzeczenia.</w:t>
      </w:r>
    </w:p>
    <w:p w:rsidR="00C20C40" w:rsidRPr="002B01BA" w:rsidRDefault="00C20C40" w:rsidP="0044669E">
      <w:pPr>
        <w:pStyle w:val="Akapitzlist1"/>
        <w:numPr>
          <w:ilvl w:val="0"/>
          <w:numId w:val="1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2B01BA">
        <w:rPr>
          <w:rStyle w:val="alb"/>
          <w:rFonts w:ascii="Times New Roman" w:hAnsi="Times New Roman" w:cs="Times New Roman"/>
          <w:sz w:val="24"/>
          <w:szCs w:val="24"/>
          <w:lang w:val="pl-PL"/>
        </w:rPr>
        <w:t xml:space="preserve"> </w:t>
      </w:r>
    </w:p>
    <w:p w:rsidR="00C20C40" w:rsidRPr="002B01BA" w:rsidRDefault="00C20C40" w:rsidP="0044669E">
      <w:pPr>
        <w:pStyle w:val="Akapitzlist1"/>
        <w:numPr>
          <w:ilvl w:val="0"/>
          <w:numId w:val="1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Wykonawcy, którzy przystąpili do postępowania odwoławczego, stają się uczestnikami postępowania odwoławczego, jeżeli mają interes w tym, aby odwołanie zostało rozstrzygnięte na korzyść jednej ze stron.</w:t>
      </w:r>
    </w:p>
    <w:p w:rsidR="00C20C40" w:rsidRPr="002B01BA" w:rsidRDefault="00C20C40" w:rsidP="0044669E">
      <w:pPr>
        <w:pStyle w:val="Akapitzlist1"/>
        <w:numPr>
          <w:ilvl w:val="0"/>
          <w:numId w:val="18"/>
        </w:numPr>
        <w:tabs>
          <w:tab w:val="left" w:pos="993"/>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Zamawiający lub Odwołujący może zgłosić opozycję przeciw przystąpieniu innego Wykonawcy nie później niż do czasu otwarcia rozprawy.</w:t>
      </w:r>
    </w:p>
    <w:p w:rsidR="00C20C40" w:rsidRPr="002B01BA" w:rsidRDefault="00C20C40" w:rsidP="0044669E">
      <w:pPr>
        <w:pStyle w:val="Akapitzlist1"/>
        <w:numPr>
          <w:ilvl w:val="0"/>
          <w:numId w:val="18"/>
        </w:numPr>
        <w:tabs>
          <w:tab w:val="left" w:pos="1134"/>
        </w:tabs>
        <w:spacing w:after="0" w:line="240" w:lineRule="auto"/>
        <w:ind w:left="757"/>
        <w:jc w:val="both"/>
        <w:rPr>
          <w:rFonts w:ascii="Times New Roman" w:hAnsi="Times New Roman" w:cs="Times New Roman"/>
          <w:sz w:val="24"/>
          <w:szCs w:val="24"/>
          <w:lang w:val="pl-PL"/>
        </w:rPr>
      </w:pPr>
      <w:r w:rsidRPr="002B01BA">
        <w:rPr>
          <w:rFonts w:ascii="Times New Roman" w:hAnsi="Times New Roman" w:cs="Times New Roman"/>
          <w:sz w:val="24"/>
          <w:szCs w:val="24"/>
          <w:lang w:val="pl-PL"/>
        </w:rPr>
        <w:t>Jeżeli koniec terminu do wykonania czynności przypada na sobotę lub dzień ustawowo wolny od pracy, termin upływa dnia następnego po dniu lub dniach wolnych od pracy.</w:t>
      </w:r>
    </w:p>
    <w:p w:rsidR="00C20C40" w:rsidRPr="002B01BA" w:rsidRDefault="00C20C40" w:rsidP="0044669E">
      <w:pPr>
        <w:pStyle w:val="Akapitzlist1"/>
        <w:widowControl w:val="0"/>
        <w:numPr>
          <w:ilvl w:val="0"/>
          <w:numId w:val="18"/>
        </w:numPr>
        <w:tabs>
          <w:tab w:val="left" w:pos="1134"/>
        </w:tabs>
        <w:spacing w:after="0" w:line="240" w:lineRule="auto"/>
        <w:ind w:left="757"/>
        <w:jc w:val="both"/>
        <w:rPr>
          <w:rStyle w:val="alb"/>
        </w:rPr>
      </w:pPr>
      <w:r w:rsidRPr="002B01BA">
        <w:rPr>
          <w:rFonts w:ascii="Times New Roman" w:hAnsi="Times New Roman" w:cs="Times New Roman"/>
          <w:color w:val="000000"/>
          <w:sz w:val="24"/>
          <w:szCs w:val="24"/>
          <w:lang w:val="pl-PL"/>
        </w:rPr>
        <w:t xml:space="preserve">W sprawach nie uregulowanych w ust. 1 – 10 w zakresie wniesienia odwołania i skargi mają zastosowanie przepisy art. 179 - </w:t>
      </w:r>
      <w:r w:rsidRPr="002B01BA">
        <w:rPr>
          <w:rStyle w:val="alb"/>
          <w:rFonts w:ascii="Times New Roman" w:hAnsi="Times New Roman" w:cs="Times New Roman"/>
          <w:sz w:val="24"/>
          <w:szCs w:val="24"/>
          <w:lang w:val="pl-PL"/>
        </w:rPr>
        <w:t>198g PZP.</w:t>
      </w:r>
    </w:p>
    <w:p w:rsidR="00C20C40" w:rsidRPr="002B01BA" w:rsidRDefault="00C20C40" w:rsidP="00C20C40">
      <w:pPr>
        <w:spacing w:after="0" w:line="256" w:lineRule="auto"/>
        <w:ind w:left="36" w:firstLine="0"/>
        <w:jc w:val="left"/>
      </w:pP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OPIS SPOSOBU SKŁADANIA OFERTY ORAZ SPOSOBU DOKONYWANIA OCENY SPEŁNIANIA WARUNKÓW UDZIAŁU W POSTĘPOWANIU </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Zgodnie z art. 24aa ust. 1 PZP zamawiający w postępowaniu najpierw dokona oceny ofert, a następnie zbada, czy wykonawca, którego oferta została oceniona jako najkorzystniejsza, nie podlega wykluczeniu oraz spełnia warunki udziału w postępowaniu.  </w:t>
      </w:r>
    </w:p>
    <w:p w:rsidR="00C20C40" w:rsidRPr="002B01BA" w:rsidRDefault="00C20C40" w:rsidP="0044669E">
      <w:pPr>
        <w:numPr>
          <w:ilvl w:val="1"/>
          <w:numId w:val="2"/>
        </w:numPr>
        <w:spacing w:after="0"/>
        <w:ind w:left="757"/>
        <w:rPr>
          <w:rFonts w:ascii="Times New Roman" w:hAnsi="Times New Roman" w:cs="Times New Roman"/>
          <w:sz w:val="24"/>
          <w:szCs w:val="24"/>
        </w:rPr>
      </w:pPr>
      <w:r w:rsidRPr="002B01BA">
        <w:rPr>
          <w:rFonts w:ascii="Times New Roman" w:hAnsi="Times New Roman" w:cs="Times New Roman"/>
          <w:sz w:val="24"/>
          <w:szCs w:val="24"/>
        </w:rPr>
        <w:t xml:space="preserve">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INNE </w:t>
      </w:r>
      <w:r w:rsidRPr="002B01BA">
        <w:rPr>
          <w:rFonts w:ascii="Times New Roman" w:hAnsi="Times New Roman" w:cs="Times New Roman"/>
          <w:b/>
          <w:sz w:val="24"/>
          <w:szCs w:val="24"/>
        </w:rPr>
        <w:tab/>
        <w:t xml:space="preserve">POSTANOWIENIA SPECYFIKACJI ISTOTNYCH WARUNKÓW ZAMÓWIENIA </w:t>
      </w:r>
    </w:p>
    <w:p w:rsidR="00C20C40" w:rsidRPr="002B01BA" w:rsidRDefault="00C20C40" w:rsidP="0044669E">
      <w:pPr>
        <w:numPr>
          <w:ilvl w:val="1"/>
          <w:numId w:val="2"/>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Oferty złożone po terminie podanym w ogłoszeniu o przetargu, będą zwracane Wykonawcom niezwłocznie. </w:t>
      </w:r>
    </w:p>
    <w:p w:rsidR="00C20C40" w:rsidRPr="002B01BA" w:rsidRDefault="00C20C40" w:rsidP="0044669E">
      <w:pPr>
        <w:numPr>
          <w:ilvl w:val="1"/>
          <w:numId w:val="2"/>
        </w:numPr>
        <w:spacing w:after="0"/>
        <w:ind w:left="737"/>
      </w:pPr>
      <w:r w:rsidRPr="002B01BA">
        <w:rPr>
          <w:rFonts w:ascii="Times New Roman" w:hAnsi="Times New Roman" w:cs="Times New Roman"/>
          <w:sz w:val="24"/>
          <w:szCs w:val="24"/>
        </w:rPr>
        <w:t xml:space="preserve">Komisja Przetargowa powołana przez Kierownika Zamawiającego, dokona wszystkich czynności związanych z oceną </w:t>
      </w:r>
      <w:r w:rsidR="00797111">
        <w:rPr>
          <w:rFonts w:ascii="Times New Roman" w:hAnsi="Times New Roman" w:cs="Times New Roman"/>
          <w:sz w:val="24"/>
          <w:szCs w:val="24"/>
        </w:rPr>
        <w:t>istnienia przesłanek wykluczenia Wykonawcy</w:t>
      </w:r>
      <w:r w:rsidRPr="002B01BA">
        <w:rPr>
          <w:rFonts w:ascii="Times New Roman" w:hAnsi="Times New Roman" w:cs="Times New Roman"/>
          <w:sz w:val="24"/>
          <w:szCs w:val="24"/>
        </w:rPr>
        <w:t xml:space="preserve"> oraz badaniem i oceną ofert. </w:t>
      </w:r>
    </w:p>
    <w:p w:rsidR="00C20C40" w:rsidRPr="002B01BA" w:rsidRDefault="00C20C40" w:rsidP="0044669E">
      <w:pPr>
        <w:numPr>
          <w:ilvl w:val="1"/>
          <w:numId w:val="2"/>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Zamawiający unieważni postępowanie, jeżeli zajdzie jedna z okoliczności przewidzianych w art. 93 ustawy PZP. </w:t>
      </w:r>
    </w:p>
    <w:p w:rsidR="00C20C40" w:rsidRPr="002B01BA" w:rsidRDefault="00C20C40" w:rsidP="0044669E">
      <w:pPr>
        <w:numPr>
          <w:ilvl w:val="1"/>
          <w:numId w:val="2"/>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Zamawiający odrzuci ofertę, jeżeli zajdą okoliczności przewidziane w art. 89 lub art. 24 ust 4 ustawy. </w:t>
      </w:r>
    </w:p>
    <w:p w:rsidR="00C20C40" w:rsidRPr="002B01BA" w:rsidRDefault="00C20C40" w:rsidP="0044669E">
      <w:pPr>
        <w:numPr>
          <w:ilvl w:val="1"/>
          <w:numId w:val="2"/>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Zamawiający poprawi w ofercie: </w:t>
      </w:r>
    </w:p>
    <w:p w:rsidR="00C20C40" w:rsidRPr="002B01BA" w:rsidRDefault="00C20C40" w:rsidP="000941CB">
      <w:pPr>
        <w:pStyle w:val="Akapitzlist"/>
        <w:numPr>
          <w:ilvl w:val="0"/>
          <w:numId w:val="40"/>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oczywiste omyłki pisarskie, </w:t>
      </w:r>
    </w:p>
    <w:p w:rsidR="00C20C40" w:rsidRPr="002B01BA" w:rsidRDefault="00C20C40" w:rsidP="000941CB">
      <w:pPr>
        <w:pStyle w:val="Akapitzlist"/>
        <w:numPr>
          <w:ilvl w:val="0"/>
          <w:numId w:val="40"/>
        </w:numPr>
        <w:spacing w:after="0"/>
        <w:ind w:left="1097"/>
        <w:rPr>
          <w:rFonts w:ascii="Times New Roman" w:hAnsi="Times New Roman" w:cs="Times New Roman"/>
          <w:sz w:val="24"/>
          <w:szCs w:val="24"/>
        </w:rPr>
      </w:pPr>
      <w:r w:rsidRPr="002B01BA">
        <w:rPr>
          <w:rFonts w:ascii="Times New Roman" w:hAnsi="Times New Roman" w:cs="Times New Roman"/>
          <w:sz w:val="24"/>
          <w:szCs w:val="24"/>
        </w:rPr>
        <w:lastRenderedPageBreak/>
        <w:t xml:space="preserve">oczywiste omyłki rachunkowe, z uwzględnieniem konsekwencji rachunkowych dokonanych poprawek, </w:t>
      </w:r>
    </w:p>
    <w:p w:rsidR="00C20C40" w:rsidRPr="002B01BA" w:rsidRDefault="00C20C40" w:rsidP="000941CB">
      <w:pPr>
        <w:pStyle w:val="Akapitzlist"/>
        <w:numPr>
          <w:ilvl w:val="0"/>
          <w:numId w:val="40"/>
        </w:numPr>
        <w:spacing w:after="0"/>
        <w:ind w:left="1097"/>
        <w:rPr>
          <w:rFonts w:ascii="Times New Roman" w:hAnsi="Times New Roman" w:cs="Times New Roman"/>
          <w:sz w:val="24"/>
          <w:szCs w:val="24"/>
        </w:rPr>
      </w:pPr>
      <w:r w:rsidRPr="002B01BA">
        <w:rPr>
          <w:rFonts w:ascii="Times New Roman" w:hAnsi="Times New Roman" w:cs="Times New Roman"/>
          <w:sz w:val="24"/>
          <w:szCs w:val="24"/>
        </w:rPr>
        <w:t xml:space="preserve">inne omyłki polegające na niezgodności oferty ze SIWZ, niepowodujące istotnych zmian w treści oferty niezwłocznie zawiadamiając o tym Wykonawcę, którego oferta została poprawiona. </w:t>
      </w:r>
    </w:p>
    <w:p w:rsidR="00C20C40" w:rsidRPr="002B01BA" w:rsidRDefault="00C20C40" w:rsidP="0044669E">
      <w:pPr>
        <w:numPr>
          <w:ilvl w:val="1"/>
          <w:numId w:val="2"/>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Zamawiający nie przewiduje zwrotu kosztów udziału w postępowaniu. </w:t>
      </w:r>
    </w:p>
    <w:p w:rsidR="00BC4258" w:rsidRPr="00BC4258" w:rsidRDefault="00BC4258" w:rsidP="00BC4258">
      <w:pPr>
        <w:pStyle w:val="Akapitzlist"/>
        <w:numPr>
          <w:ilvl w:val="1"/>
          <w:numId w:val="2"/>
        </w:numPr>
        <w:ind w:left="740"/>
        <w:rPr>
          <w:rFonts w:ascii="Times New Roman" w:hAnsi="Times New Roman" w:cs="Times New Roman"/>
          <w:sz w:val="24"/>
          <w:szCs w:val="24"/>
        </w:rPr>
      </w:pPr>
      <w:r w:rsidRPr="00BC4258">
        <w:rPr>
          <w:rFonts w:ascii="Times New Roman" w:hAnsi="Times New Roman" w:cs="Times New Roman"/>
          <w:sz w:val="24"/>
          <w:szCs w:val="24"/>
        </w:rPr>
        <w:t>Zamawiający nie będzie udzielał Wykonawcy zaliczek na wykonanie dostaw objętych przedmiotem zamówienia.</w:t>
      </w:r>
    </w:p>
    <w:p w:rsidR="00C20C40" w:rsidRPr="002B01BA" w:rsidRDefault="00C20C40" w:rsidP="0044669E">
      <w:pPr>
        <w:numPr>
          <w:ilvl w:val="1"/>
          <w:numId w:val="2"/>
        </w:numPr>
        <w:spacing w:after="0"/>
        <w:ind w:left="737"/>
        <w:rPr>
          <w:rFonts w:ascii="Times New Roman" w:hAnsi="Times New Roman" w:cs="Times New Roman"/>
          <w:sz w:val="24"/>
          <w:szCs w:val="24"/>
        </w:rPr>
      </w:pPr>
      <w:r w:rsidRPr="002B01BA">
        <w:rPr>
          <w:rFonts w:ascii="Times New Roman" w:hAnsi="Times New Roman" w:cs="Times New Roman"/>
          <w:sz w:val="24"/>
          <w:szCs w:val="24"/>
        </w:rPr>
        <w:t xml:space="preserve">W sprawach nieuregulowanych w niniejszej specyfikacji stosuje się przepisy Kodeksu cywilnego oraz ustawy PZP. </w:t>
      </w:r>
    </w:p>
    <w:p w:rsidR="00C20C40" w:rsidRPr="002B01BA" w:rsidRDefault="00C20C40" w:rsidP="00C20C40">
      <w:pPr>
        <w:spacing w:after="0" w:line="256" w:lineRule="auto"/>
        <w:ind w:left="36" w:firstLine="0"/>
        <w:jc w:val="left"/>
        <w:rPr>
          <w:rFonts w:ascii="Times New Roman" w:hAnsi="Times New Roman" w:cs="Times New Roman"/>
          <w:sz w:val="24"/>
          <w:szCs w:val="24"/>
        </w:rPr>
      </w:pPr>
      <w:r w:rsidRPr="002B01BA">
        <w:rPr>
          <w:rFonts w:ascii="Times New Roman" w:hAnsi="Times New Roman" w:cs="Times New Roman"/>
          <w:sz w:val="24"/>
          <w:szCs w:val="24"/>
        </w:rPr>
        <w:t xml:space="preserve"> </w:t>
      </w:r>
    </w:p>
    <w:p w:rsidR="00C20C40" w:rsidRPr="002B01BA" w:rsidRDefault="00C20C40" w:rsidP="009648B4">
      <w:pPr>
        <w:numPr>
          <w:ilvl w:val="0"/>
          <w:numId w:val="2"/>
        </w:numPr>
        <w:spacing w:after="0"/>
        <w:rPr>
          <w:rFonts w:ascii="Times New Roman" w:hAnsi="Times New Roman" w:cs="Times New Roman"/>
          <w:sz w:val="24"/>
          <w:szCs w:val="24"/>
        </w:rPr>
      </w:pPr>
      <w:r w:rsidRPr="002B01BA">
        <w:rPr>
          <w:rFonts w:ascii="Times New Roman" w:hAnsi="Times New Roman" w:cs="Times New Roman"/>
          <w:b/>
          <w:sz w:val="24"/>
          <w:szCs w:val="24"/>
        </w:rPr>
        <w:t xml:space="preserve">ZAŁĄCZNIKI </w:t>
      </w:r>
    </w:p>
    <w:p w:rsidR="00C20C40" w:rsidRPr="002B01BA" w:rsidRDefault="00C20C40" w:rsidP="00C20C40">
      <w:pPr>
        <w:spacing w:after="0"/>
        <w:ind w:left="407"/>
        <w:rPr>
          <w:rFonts w:ascii="Times New Roman" w:hAnsi="Times New Roman" w:cs="Times New Roman"/>
          <w:sz w:val="24"/>
          <w:szCs w:val="24"/>
        </w:rPr>
      </w:pPr>
      <w:r w:rsidRPr="002B01BA">
        <w:rPr>
          <w:rFonts w:ascii="Times New Roman" w:hAnsi="Times New Roman" w:cs="Times New Roman"/>
          <w:sz w:val="24"/>
          <w:szCs w:val="24"/>
        </w:rPr>
        <w:t xml:space="preserve">Integralną część SIWZ stanowią następujące załączniki: </w:t>
      </w:r>
    </w:p>
    <w:p w:rsidR="00C20C40" w:rsidRPr="002B01BA" w:rsidRDefault="00C20C40" w:rsidP="0044669E">
      <w:pPr>
        <w:numPr>
          <w:ilvl w:val="0"/>
          <w:numId w:val="2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formularz ofertowy</w:t>
      </w:r>
      <w:r w:rsidR="00D71A8D">
        <w:rPr>
          <w:rFonts w:ascii="Times New Roman" w:hAnsi="Times New Roman" w:cs="Times New Roman"/>
          <w:sz w:val="24"/>
          <w:szCs w:val="24"/>
        </w:rPr>
        <w:t xml:space="preserve"> (Załącznik nr 1.1 dla części nr 1 postępowania i załącznik nr 1.2 dla części 2 postępowania)</w:t>
      </w:r>
      <w:r w:rsidR="000941CB">
        <w:rPr>
          <w:rFonts w:ascii="Times New Roman" w:hAnsi="Times New Roman" w:cs="Times New Roman"/>
          <w:sz w:val="24"/>
          <w:szCs w:val="24"/>
        </w:rPr>
        <w:t>;</w:t>
      </w:r>
      <w:r w:rsidRPr="002B01BA">
        <w:rPr>
          <w:rFonts w:ascii="Times New Roman" w:hAnsi="Times New Roman" w:cs="Times New Roman"/>
          <w:sz w:val="24"/>
          <w:szCs w:val="24"/>
        </w:rPr>
        <w:t xml:space="preserve"> </w:t>
      </w:r>
    </w:p>
    <w:p w:rsidR="00C20C40" w:rsidRPr="002B01BA" w:rsidRDefault="000941CB" w:rsidP="0044669E">
      <w:pPr>
        <w:numPr>
          <w:ilvl w:val="0"/>
          <w:numId w:val="21"/>
        </w:numPr>
        <w:spacing w:after="0"/>
        <w:ind w:left="1106" w:hanging="709"/>
        <w:rPr>
          <w:rFonts w:ascii="Times New Roman" w:hAnsi="Times New Roman" w:cs="Times New Roman"/>
          <w:sz w:val="24"/>
          <w:szCs w:val="24"/>
        </w:rPr>
      </w:pPr>
      <w:r>
        <w:rPr>
          <w:rFonts w:ascii="Times New Roman" w:hAnsi="Times New Roman" w:cs="Times New Roman"/>
          <w:sz w:val="24"/>
          <w:szCs w:val="24"/>
        </w:rPr>
        <w:t xml:space="preserve">oświadczenie o </w:t>
      </w:r>
      <w:r w:rsidR="00C20C40" w:rsidRPr="002B01BA">
        <w:rPr>
          <w:rFonts w:ascii="Times New Roman" w:hAnsi="Times New Roman" w:cs="Times New Roman"/>
          <w:sz w:val="24"/>
          <w:szCs w:val="24"/>
        </w:rPr>
        <w:t>nie podleg</w:t>
      </w:r>
      <w:r>
        <w:rPr>
          <w:rFonts w:ascii="Times New Roman" w:hAnsi="Times New Roman" w:cs="Times New Roman"/>
          <w:sz w:val="24"/>
          <w:szCs w:val="24"/>
        </w:rPr>
        <w:t>aniu wykluczeniu z postępowania;</w:t>
      </w:r>
      <w:r w:rsidR="00C20C40" w:rsidRPr="002B01BA">
        <w:rPr>
          <w:rFonts w:ascii="Times New Roman" w:hAnsi="Times New Roman" w:cs="Times New Roman"/>
          <w:sz w:val="24"/>
          <w:szCs w:val="24"/>
        </w:rPr>
        <w:t xml:space="preserve"> </w:t>
      </w:r>
    </w:p>
    <w:p w:rsidR="000941CB" w:rsidRDefault="00C20C40" w:rsidP="000941CB">
      <w:pPr>
        <w:numPr>
          <w:ilvl w:val="0"/>
          <w:numId w:val="21"/>
        </w:numPr>
        <w:spacing w:after="0"/>
        <w:ind w:left="1106" w:hanging="709"/>
        <w:rPr>
          <w:rFonts w:ascii="Times New Roman" w:hAnsi="Times New Roman" w:cs="Times New Roman"/>
          <w:sz w:val="24"/>
          <w:szCs w:val="24"/>
        </w:rPr>
      </w:pPr>
      <w:r w:rsidRPr="002B01BA">
        <w:rPr>
          <w:rFonts w:ascii="Times New Roman" w:hAnsi="Times New Roman" w:cs="Times New Roman"/>
          <w:sz w:val="24"/>
          <w:szCs w:val="24"/>
        </w:rPr>
        <w:t>oświadczenie o przynależności lub braku przynależności</w:t>
      </w:r>
      <w:r w:rsidR="000941CB">
        <w:rPr>
          <w:rFonts w:ascii="Times New Roman" w:hAnsi="Times New Roman" w:cs="Times New Roman"/>
          <w:sz w:val="24"/>
          <w:szCs w:val="24"/>
        </w:rPr>
        <w:t xml:space="preserve"> do tej samej grupy kapitałowej;</w:t>
      </w:r>
      <w:r w:rsidRPr="002B01BA">
        <w:rPr>
          <w:rFonts w:ascii="Times New Roman" w:hAnsi="Times New Roman" w:cs="Times New Roman"/>
          <w:sz w:val="24"/>
          <w:szCs w:val="24"/>
        </w:rPr>
        <w:t xml:space="preserve"> </w:t>
      </w:r>
    </w:p>
    <w:p w:rsidR="000E5FD4" w:rsidRPr="000941CB" w:rsidRDefault="000E5FD4" w:rsidP="000941CB">
      <w:pPr>
        <w:numPr>
          <w:ilvl w:val="0"/>
          <w:numId w:val="21"/>
        </w:numPr>
        <w:spacing w:after="0"/>
        <w:ind w:left="1106" w:hanging="709"/>
        <w:rPr>
          <w:rFonts w:ascii="Times New Roman" w:hAnsi="Times New Roman" w:cs="Times New Roman"/>
          <w:sz w:val="24"/>
          <w:szCs w:val="24"/>
        </w:rPr>
      </w:pPr>
      <w:r w:rsidRPr="000941CB">
        <w:rPr>
          <w:rFonts w:ascii="Times New Roman" w:hAnsi="Times New Roman" w:cs="Times New Roman"/>
          <w:sz w:val="24"/>
          <w:szCs w:val="24"/>
        </w:rPr>
        <w:t>obowiązek informacyjny</w:t>
      </w:r>
      <w:r w:rsidR="000941CB">
        <w:rPr>
          <w:rFonts w:ascii="Times New Roman" w:hAnsi="Times New Roman" w:cs="Times New Roman"/>
          <w:sz w:val="24"/>
          <w:szCs w:val="24"/>
        </w:rPr>
        <w:t>;</w:t>
      </w:r>
      <w:r w:rsidRPr="000941CB">
        <w:rPr>
          <w:rFonts w:ascii="Times New Roman" w:hAnsi="Times New Roman" w:cs="Times New Roman"/>
          <w:sz w:val="24"/>
          <w:szCs w:val="24"/>
        </w:rPr>
        <w:t xml:space="preserve"> </w:t>
      </w:r>
    </w:p>
    <w:p w:rsidR="0025797F" w:rsidRDefault="000E5FD4" w:rsidP="000E5FD4">
      <w:pPr>
        <w:numPr>
          <w:ilvl w:val="0"/>
          <w:numId w:val="21"/>
        </w:numPr>
        <w:spacing w:after="0"/>
        <w:ind w:left="1106" w:hanging="709"/>
        <w:rPr>
          <w:rFonts w:ascii="Times New Roman" w:hAnsi="Times New Roman" w:cs="Times New Roman"/>
          <w:sz w:val="24"/>
          <w:szCs w:val="24"/>
        </w:rPr>
      </w:pPr>
      <w:r>
        <w:rPr>
          <w:rFonts w:ascii="Times New Roman" w:hAnsi="Times New Roman" w:cs="Times New Roman"/>
          <w:sz w:val="24"/>
          <w:szCs w:val="24"/>
        </w:rPr>
        <w:t>wzór umowy</w:t>
      </w:r>
      <w:r w:rsidR="00797111">
        <w:rPr>
          <w:rFonts w:ascii="Times New Roman" w:hAnsi="Times New Roman" w:cs="Times New Roman"/>
          <w:sz w:val="24"/>
          <w:szCs w:val="24"/>
        </w:rPr>
        <w:t>;</w:t>
      </w:r>
    </w:p>
    <w:p w:rsidR="00F557AC" w:rsidRPr="000E5FD4" w:rsidRDefault="0025797F" w:rsidP="000E5FD4">
      <w:pPr>
        <w:numPr>
          <w:ilvl w:val="0"/>
          <w:numId w:val="21"/>
        </w:numPr>
        <w:spacing w:after="0"/>
        <w:ind w:left="1106" w:hanging="709"/>
        <w:rPr>
          <w:rFonts w:ascii="Times New Roman" w:hAnsi="Times New Roman" w:cs="Times New Roman"/>
          <w:sz w:val="24"/>
          <w:szCs w:val="24"/>
        </w:rPr>
      </w:pPr>
      <w:r>
        <w:rPr>
          <w:rFonts w:ascii="Times New Roman" w:hAnsi="Times New Roman" w:cs="Times New Roman"/>
          <w:sz w:val="24"/>
          <w:szCs w:val="24"/>
        </w:rPr>
        <w:t>szczegółowy opis przedmiotu zamówienia</w:t>
      </w:r>
      <w:r w:rsidR="000E5FD4">
        <w:rPr>
          <w:rFonts w:ascii="Times New Roman" w:hAnsi="Times New Roman" w:cs="Times New Roman"/>
          <w:sz w:val="24"/>
          <w:szCs w:val="24"/>
        </w:rPr>
        <w:t>.</w:t>
      </w:r>
    </w:p>
    <w:sectPr w:rsidR="00F557AC" w:rsidRPr="000E5F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D5" w:rsidRDefault="00795FD5" w:rsidP="008B15D9">
      <w:pPr>
        <w:spacing w:after="0" w:line="240" w:lineRule="auto"/>
      </w:pPr>
      <w:r>
        <w:separator/>
      </w:r>
    </w:p>
  </w:endnote>
  <w:endnote w:type="continuationSeparator" w:id="0">
    <w:p w:rsidR="00795FD5" w:rsidRDefault="00795FD5" w:rsidP="008B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21591"/>
      <w:docPartObj>
        <w:docPartGallery w:val="Page Numbers (Bottom of Page)"/>
        <w:docPartUnique/>
      </w:docPartObj>
    </w:sdtPr>
    <w:sdtEndPr/>
    <w:sdtContent>
      <w:p w:rsidR="006C0DFC" w:rsidRDefault="006C0DFC">
        <w:pPr>
          <w:pStyle w:val="Stopka"/>
          <w:jc w:val="right"/>
        </w:pPr>
        <w:r>
          <w:fldChar w:fldCharType="begin"/>
        </w:r>
        <w:r>
          <w:instrText>PAGE   \* MERGEFORMAT</w:instrText>
        </w:r>
        <w:r>
          <w:fldChar w:fldCharType="separate"/>
        </w:r>
        <w:r w:rsidR="00A61EC7">
          <w:rPr>
            <w:noProof/>
          </w:rPr>
          <w:t>17</w:t>
        </w:r>
        <w:r>
          <w:fldChar w:fldCharType="end"/>
        </w:r>
      </w:p>
    </w:sdtContent>
  </w:sdt>
  <w:p w:rsidR="006C0DFC" w:rsidRDefault="008E19BF">
    <w:pPr>
      <w:pStyle w:val="Stopka"/>
    </w:pPr>
    <w:r w:rsidRPr="008E19BF">
      <w:t>ZP.0272.7.2020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D5" w:rsidRDefault="00795FD5" w:rsidP="008B15D9">
      <w:pPr>
        <w:spacing w:after="0" w:line="240" w:lineRule="auto"/>
      </w:pPr>
      <w:r>
        <w:separator/>
      </w:r>
    </w:p>
  </w:footnote>
  <w:footnote w:type="continuationSeparator" w:id="0">
    <w:p w:rsidR="00795FD5" w:rsidRDefault="00795FD5" w:rsidP="008B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FC" w:rsidRDefault="008E19BF">
    <w:pPr>
      <w:pStyle w:val="Nagwek"/>
    </w:pPr>
    <w:r>
      <w:rPr>
        <w:noProof/>
      </w:rPr>
      <w:drawing>
        <wp:inline distT="0" distB="0" distL="0" distR="0">
          <wp:extent cx="5760720" cy="639397"/>
          <wp:effectExtent l="0" t="0" r="0" b="8890"/>
          <wp:docPr id="1" name="Obraz 1" descr="układ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93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0B9"/>
    <w:multiLevelType w:val="multilevel"/>
    <w:tmpl w:val="A17A3A22"/>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 w15:restartNumberingAfterBreak="0">
    <w:nsid w:val="05B3415D"/>
    <w:multiLevelType w:val="hybridMultilevel"/>
    <w:tmpl w:val="9B325FD4"/>
    <w:lvl w:ilvl="0" w:tplc="04150017">
      <w:start w:val="1"/>
      <w:numFmt w:val="lowerLetter"/>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1">
      <w:start w:val="1"/>
      <w:numFmt w:val="decimal"/>
      <w:lvlText w:val="%8)"/>
      <w:lvlJc w:val="left"/>
      <w:pPr>
        <w:ind w:left="6574" w:hanging="360"/>
      </w:pPr>
    </w:lvl>
    <w:lvl w:ilvl="8" w:tplc="0415001B" w:tentative="1">
      <w:start w:val="1"/>
      <w:numFmt w:val="lowerRoman"/>
      <w:lvlText w:val="%9."/>
      <w:lvlJc w:val="right"/>
      <w:pPr>
        <w:ind w:left="7294" w:hanging="180"/>
      </w:pPr>
    </w:lvl>
  </w:abstractNum>
  <w:abstractNum w:abstractNumId="3" w15:restartNumberingAfterBreak="0">
    <w:nsid w:val="0A1616EB"/>
    <w:multiLevelType w:val="multilevel"/>
    <w:tmpl w:val="C602B720"/>
    <w:lvl w:ilvl="0">
      <w:start w:val="1"/>
      <w:numFmt w:val="lowerLetter"/>
      <w:lvlText w:val="%1)"/>
      <w:lvlJc w:val="left"/>
      <w:pPr>
        <w:ind w:left="1277" w:hanging="360"/>
      </w:p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4" w15:restartNumberingAfterBreak="0">
    <w:nsid w:val="0A227982"/>
    <w:multiLevelType w:val="multilevel"/>
    <w:tmpl w:val="90BABB30"/>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b/>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5" w15:restartNumberingAfterBreak="0">
    <w:nsid w:val="0BC23877"/>
    <w:multiLevelType w:val="multilevel"/>
    <w:tmpl w:val="FD565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D57F4B"/>
    <w:multiLevelType w:val="multilevel"/>
    <w:tmpl w:val="6B449146"/>
    <w:lvl w:ilvl="0">
      <w:start w:val="1"/>
      <w:numFmt w:val="decimal"/>
      <w:lvlText w:val="%1)"/>
      <w:lvlJc w:val="left"/>
      <w:pPr>
        <w:ind w:left="1277" w:hanging="360"/>
      </w:p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7" w15:restartNumberingAfterBreak="0">
    <w:nsid w:val="116C0A0F"/>
    <w:multiLevelType w:val="multilevel"/>
    <w:tmpl w:val="25F0E894"/>
    <w:lvl w:ilvl="0">
      <w:start w:val="1"/>
      <w:numFmt w:val="decimal"/>
      <w:lvlText w:val="%1)"/>
      <w:lvlJc w:val="left"/>
      <w:pPr>
        <w:ind w:left="523" w:firstLine="0"/>
      </w:pPr>
      <w:rPr>
        <w:rFonts w:ascii="Times New Roman" w:eastAsia="Arial"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127" w:firstLine="0"/>
      </w:pPr>
      <w:rPr>
        <w:rFonts w:eastAsia="Arial" w:cs="Arial"/>
        <w:b w:val="0"/>
        <w:i w:val="0"/>
        <w:strike w:val="0"/>
        <w:dstrike w:val="0"/>
        <w:color w:val="000000"/>
        <w:position w:val="0"/>
        <w:sz w:val="22"/>
        <w:szCs w:val="22"/>
        <w:u w:val="none" w:color="000000"/>
        <w:effect w:val="none"/>
        <w:vertAlign w:val="baseline"/>
      </w:rPr>
    </w:lvl>
    <w:lvl w:ilvl="2">
      <w:start w:val="1"/>
      <w:numFmt w:val="lowerRoman"/>
      <w:lvlText w:val="%3"/>
      <w:lvlJc w:val="left"/>
      <w:pPr>
        <w:ind w:left="1847" w:firstLine="0"/>
      </w:pPr>
      <w:rPr>
        <w:rFonts w:eastAsia="Arial" w:cs="Arial"/>
        <w:b w:val="0"/>
        <w:i w:val="0"/>
        <w:strike w:val="0"/>
        <w:dstrike w:val="0"/>
        <w:color w:val="000000"/>
        <w:position w:val="0"/>
        <w:sz w:val="22"/>
        <w:szCs w:val="22"/>
        <w:u w:val="none" w:color="000000"/>
        <w:effect w:val="none"/>
        <w:vertAlign w:val="baseline"/>
      </w:rPr>
    </w:lvl>
    <w:lvl w:ilvl="3">
      <w:start w:val="1"/>
      <w:numFmt w:val="decimal"/>
      <w:lvlText w:val="%4"/>
      <w:lvlJc w:val="left"/>
      <w:pPr>
        <w:ind w:left="2567" w:firstLine="0"/>
      </w:pPr>
      <w:rPr>
        <w:rFonts w:eastAsia="Arial" w:cs="Arial"/>
        <w:b w:val="0"/>
        <w:i w:val="0"/>
        <w:strike w:val="0"/>
        <w:dstrike w:val="0"/>
        <w:color w:val="000000"/>
        <w:position w:val="0"/>
        <w:sz w:val="22"/>
        <w:szCs w:val="22"/>
        <w:u w:val="none" w:color="000000"/>
        <w:effect w:val="none"/>
        <w:vertAlign w:val="baseline"/>
      </w:rPr>
    </w:lvl>
    <w:lvl w:ilvl="4">
      <w:start w:val="1"/>
      <w:numFmt w:val="lowerLetter"/>
      <w:lvlText w:val="%5"/>
      <w:lvlJc w:val="left"/>
      <w:pPr>
        <w:ind w:left="3287" w:firstLine="0"/>
      </w:pPr>
      <w:rPr>
        <w:rFonts w:eastAsia="Arial" w:cs="Arial"/>
        <w:b w:val="0"/>
        <w:i w:val="0"/>
        <w:strike w:val="0"/>
        <w:dstrike w:val="0"/>
        <w:color w:val="000000"/>
        <w:position w:val="0"/>
        <w:sz w:val="22"/>
        <w:szCs w:val="22"/>
        <w:u w:val="none" w:color="000000"/>
        <w:effect w:val="none"/>
        <w:vertAlign w:val="baseline"/>
      </w:rPr>
    </w:lvl>
    <w:lvl w:ilvl="5">
      <w:start w:val="1"/>
      <w:numFmt w:val="lowerRoman"/>
      <w:lvlText w:val="%6"/>
      <w:lvlJc w:val="left"/>
      <w:pPr>
        <w:ind w:left="4007" w:firstLine="0"/>
      </w:pPr>
      <w:rPr>
        <w:rFonts w:eastAsia="Arial" w:cs="Arial"/>
        <w:b w:val="0"/>
        <w:i w:val="0"/>
        <w:strike w:val="0"/>
        <w:dstrike w:val="0"/>
        <w:color w:val="000000"/>
        <w:position w:val="0"/>
        <w:sz w:val="22"/>
        <w:szCs w:val="22"/>
        <w:u w:val="none" w:color="000000"/>
        <w:effect w:val="none"/>
        <w:vertAlign w:val="baseline"/>
      </w:rPr>
    </w:lvl>
    <w:lvl w:ilvl="6">
      <w:start w:val="1"/>
      <w:numFmt w:val="decimal"/>
      <w:lvlText w:val="%7"/>
      <w:lvlJc w:val="left"/>
      <w:pPr>
        <w:ind w:left="4727" w:firstLine="0"/>
      </w:pPr>
      <w:rPr>
        <w:rFonts w:eastAsia="Arial" w:cs="Arial"/>
        <w:b w:val="0"/>
        <w:i w:val="0"/>
        <w:strike w:val="0"/>
        <w:dstrike w:val="0"/>
        <w:color w:val="000000"/>
        <w:position w:val="0"/>
        <w:sz w:val="22"/>
        <w:szCs w:val="22"/>
        <w:u w:val="none" w:color="000000"/>
        <w:effect w:val="none"/>
        <w:vertAlign w:val="baseline"/>
      </w:rPr>
    </w:lvl>
    <w:lvl w:ilvl="7">
      <w:start w:val="1"/>
      <w:numFmt w:val="lowerLetter"/>
      <w:lvlText w:val="%8"/>
      <w:lvlJc w:val="left"/>
      <w:pPr>
        <w:ind w:left="5447" w:firstLine="0"/>
      </w:pPr>
      <w:rPr>
        <w:rFonts w:eastAsia="Arial" w:cs="Arial"/>
        <w:b w:val="0"/>
        <w:i w:val="0"/>
        <w:strike w:val="0"/>
        <w:dstrike w:val="0"/>
        <w:color w:val="000000"/>
        <w:position w:val="0"/>
        <w:sz w:val="22"/>
        <w:szCs w:val="22"/>
        <w:u w:val="none" w:color="000000"/>
        <w:effect w:val="none"/>
        <w:vertAlign w:val="baseline"/>
      </w:rPr>
    </w:lvl>
    <w:lvl w:ilvl="8">
      <w:start w:val="1"/>
      <w:numFmt w:val="lowerRoman"/>
      <w:lvlText w:val="%9"/>
      <w:lvlJc w:val="left"/>
      <w:pPr>
        <w:ind w:left="6167" w:firstLine="0"/>
      </w:pPr>
      <w:rPr>
        <w:rFonts w:eastAsia="Arial" w:cs="Arial"/>
        <w:b w:val="0"/>
        <w:i w:val="0"/>
        <w:strike w:val="0"/>
        <w:dstrike w:val="0"/>
        <w:color w:val="000000"/>
        <w:position w:val="0"/>
        <w:sz w:val="22"/>
        <w:szCs w:val="22"/>
        <w:u w:val="none" w:color="000000"/>
        <w:effect w:val="none"/>
        <w:vertAlign w:val="baseline"/>
      </w:rPr>
    </w:lvl>
  </w:abstractNum>
  <w:abstractNum w:abstractNumId="8" w15:restartNumberingAfterBreak="0">
    <w:nsid w:val="11947FE4"/>
    <w:multiLevelType w:val="multilevel"/>
    <w:tmpl w:val="4EE4ED16"/>
    <w:lvl w:ilvl="0">
      <w:start w:val="1"/>
      <w:numFmt w:val="decimal"/>
      <w:lvlText w:val="%1."/>
      <w:lvlJc w:val="left"/>
      <w:pPr>
        <w:ind w:left="720" w:hanging="360"/>
      </w:pPr>
      <w:rPr>
        <w:rFonts w:ascii="Times New Roman" w:eastAsia="Arial"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4173E"/>
    <w:multiLevelType w:val="hybridMultilevel"/>
    <w:tmpl w:val="AA7A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C84D82"/>
    <w:multiLevelType w:val="multilevel"/>
    <w:tmpl w:val="8822172E"/>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11" w15:restartNumberingAfterBreak="0">
    <w:nsid w:val="1B360B0B"/>
    <w:multiLevelType w:val="hybridMultilevel"/>
    <w:tmpl w:val="D1F6442A"/>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2" w15:restartNumberingAfterBreak="0">
    <w:nsid w:val="1CD70E95"/>
    <w:multiLevelType w:val="multilevel"/>
    <w:tmpl w:val="5538D94A"/>
    <w:lvl w:ilvl="0">
      <w:start w:val="1"/>
      <w:numFmt w:val="upperRoman"/>
      <w:lvlText w:val="%1."/>
      <w:lvlJc w:val="right"/>
      <w:pPr>
        <w:ind w:left="396" w:hanging="360"/>
      </w:pPr>
      <w:rPr>
        <w:b/>
      </w:rPr>
    </w:lvl>
    <w:lvl w:ilvl="1">
      <w:start w:val="1"/>
      <w:numFmt w:val="decimal"/>
      <w:lvlText w:val="%2."/>
      <w:lvlJc w:val="left"/>
      <w:pPr>
        <w:ind w:left="1116" w:hanging="360"/>
      </w:pPr>
      <w:rPr>
        <w:rFonts w:eastAsia="Arial" w:cs="Times New Roman"/>
      </w:r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3" w15:restartNumberingAfterBreak="0">
    <w:nsid w:val="20131DE6"/>
    <w:multiLevelType w:val="multilevel"/>
    <w:tmpl w:val="5C72D5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0F0FE9"/>
    <w:multiLevelType w:val="multilevel"/>
    <w:tmpl w:val="3CD0482E"/>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491632"/>
    <w:multiLevelType w:val="multilevel"/>
    <w:tmpl w:val="5E9E3848"/>
    <w:lvl w:ilvl="0">
      <w:start w:val="6"/>
      <w:numFmt w:val="decimal"/>
      <w:lvlText w:val="%1."/>
      <w:lvlJc w:val="left"/>
      <w:pPr>
        <w:ind w:left="396" w:hanging="360"/>
      </w:pPr>
      <w:rPr>
        <w:rFonts w:hint="default"/>
        <w:b/>
        <w:sz w:val="24"/>
      </w:rPr>
    </w:lvl>
    <w:lvl w:ilvl="1">
      <w:start w:val="1"/>
      <w:numFmt w:val="decimal"/>
      <w:lvlText w:val="%2."/>
      <w:lvlJc w:val="left"/>
      <w:pPr>
        <w:ind w:left="1116" w:hanging="360"/>
      </w:pPr>
      <w:rPr>
        <w:rFonts w:ascii="Times New Roman" w:eastAsia="Arial" w:hAnsi="Times New Roman" w:cs="Times New Roman" w:hint="default"/>
        <w:b w:val="0"/>
        <w:sz w:val="24"/>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6" w15:restartNumberingAfterBreak="0">
    <w:nsid w:val="2E3E4AE0"/>
    <w:multiLevelType w:val="hybridMultilevel"/>
    <w:tmpl w:val="95B0F5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EBE7808"/>
    <w:multiLevelType w:val="hybridMultilevel"/>
    <w:tmpl w:val="52B41F1E"/>
    <w:lvl w:ilvl="0" w:tplc="04150017">
      <w:start w:val="1"/>
      <w:numFmt w:val="lowerLetter"/>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E0EA2F92">
      <w:start w:val="3"/>
      <w:numFmt w:val="decimal"/>
      <w:lvlText w:val="%8."/>
      <w:lvlJc w:val="left"/>
      <w:pPr>
        <w:ind w:left="6574" w:hanging="360"/>
      </w:pPr>
      <w:rPr>
        <w:rFonts w:hint="default"/>
      </w:rPr>
    </w:lvl>
    <w:lvl w:ilvl="8" w:tplc="0415001B" w:tentative="1">
      <w:start w:val="1"/>
      <w:numFmt w:val="lowerRoman"/>
      <w:lvlText w:val="%9."/>
      <w:lvlJc w:val="right"/>
      <w:pPr>
        <w:ind w:left="7294" w:hanging="180"/>
      </w:pPr>
    </w:lvl>
  </w:abstractNum>
  <w:abstractNum w:abstractNumId="18" w15:restartNumberingAfterBreak="0">
    <w:nsid w:val="2EC04742"/>
    <w:multiLevelType w:val="hybridMultilevel"/>
    <w:tmpl w:val="03F07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A015D"/>
    <w:multiLevelType w:val="multilevel"/>
    <w:tmpl w:val="CA5CE528"/>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1E3120"/>
    <w:multiLevelType w:val="multilevel"/>
    <w:tmpl w:val="C498B154"/>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21" w15:restartNumberingAfterBreak="0">
    <w:nsid w:val="34E026D1"/>
    <w:multiLevelType w:val="multilevel"/>
    <w:tmpl w:val="D570E106"/>
    <w:lvl w:ilvl="0">
      <w:start w:val="1"/>
      <w:numFmt w:val="decimal"/>
      <w:lvlText w:val="%1)"/>
      <w:lvlJc w:val="left"/>
      <w:pPr>
        <w:ind w:left="1778" w:hanging="360"/>
      </w:pPr>
      <w:rPr>
        <w:rFonts w:ascii="Times New Roman" w:hAnsi="Times New Roman"/>
        <w:color w:val="000000"/>
        <w:sz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2" w15:restartNumberingAfterBreak="0">
    <w:nsid w:val="36C14F7B"/>
    <w:multiLevelType w:val="hybridMultilevel"/>
    <w:tmpl w:val="BE02D94A"/>
    <w:lvl w:ilvl="0" w:tplc="9612C4AA">
      <w:start w:val="1"/>
      <w:numFmt w:val="decimal"/>
      <w:lvlText w:val="%1)"/>
      <w:lvlJc w:val="left"/>
      <w:pPr>
        <w:ind w:left="1287"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7294F0C"/>
    <w:multiLevelType w:val="multilevel"/>
    <w:tmpl w:val="9BC8E362"/>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24" w15:restartNumberingAfterBreak="0">
    <w:nsid w:val="37DC1F32"/>
    <w:multiLevelType w:val="multilevel"/>
    <w:tmpl w:val="EFD68A50"/>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b/>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5" w15:restartNumberingAfterBreak="0">
    <w:nsid w:val="3BBF3CE5"/>
    <w:multiLevelType w:val="hybridMultilevel"/>
    <w:tmpl w:val="CABC231A"/>
    <w:lvl w:ilvl="0" w:tplc="04150017">
      <w:start w:val="1"/>
      <w:numFmt w:val="lowerLetter"/>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7">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26" w15:restartNumberingAfterBreak="0">
    <w:nsid w:val="486B7B24"/>
    <w:multiLevelType w:val="hybridMultilevel"/>
    <w:tmpl w:val="DC4E22E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F8438EB"/>
    <w:multiLevelType w:val="multilevel"/>
    <w:tmpl w:val="B6F8BE3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D713BD"/>
    <w:multiLevelType w:val="multilevel"/>
    <w:tmpl w:val="FB84A4E8"/>
    <w:lvl w:ilvl="0">
      <w:start w:val="1"/>
      <w:numFmt w:val="decimal"/>
      <w:lvlText w:val="%1."/>
      <w:lvlJc w:val="left"/>
      <w:pPr>
        <w:ind w:left="720" w:hanging="360"/>
      </w:pPr>
      <w:rPr>
        <w:rFonts w:ascii="Times New Roman" w:eastAsia="Arial"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BE349E"/>
    <w:multiLevelType w:val="multilevel"/>
    <w:tmpl w:val="8BAA64F2"/>
    <w:lvl w:ilvl="0">
      <w:start w:val="1"/>
      <w:numFmt w:val="lowerLetter"/>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30" w15:restartNumberingAfterBreak="0">
    <w:nsid w:val="55C93A73"/>
    <w:multiLevelType w:val="hybridMultilevel"/>
    <w:tmpl w:val="34D8B8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4C3E36"/>
    <w:multiLevelType w:val="multilevel"/>
    <w:tmpl w:val="F0CEB4B2"/>
    <w:lvl w:ilvl="0">
      <w:start w:val="1"/>
      <w:numFmt w:val="decimal"/>
      <w:lvlText w:val="%1)"/>
      <w:lvlJc w:val="left"/>
      <w:pPr>
        <w:ind w:left="396" w:hanging="360"/>
      </w:pPr>
      <w:rPr>
        <w:rFonts w:hint="default"/>
        <w:b w:val="0"/>
        <w:sz w:val="24"/>
      </w:rPr>
    </w:lvl>
    <w:lvl w:ilvl="1">
      <w:start w:val="1"/>
      <w:numFmt w:val="decimal"/>
      <w:lvlText w:val="%2."/>
      <w:lvlJc w:val="left"/>
      <w:pPr>
        <w:ind w:left="1116" w:hanging="360"/>
      </w:pPr>
      <w:rPr>
        <w:rFonts w:ascii="Times New Roman" w:eastAsia="Arial" w:hAnsi="Times New Roman" w:cs="Times New Roman" w:hint="default"/>
        <w:b/>
        <w:sz w:val="24"/>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2" w15:restartNumberingAfterBreak="0">
    <w:nsid w:val="63300768"/>
    <w:multiLevelType w:val="hybridMultilevel"/>
    <w:tmpl w:val="977E4EE4"/>
    <w:lvl w:ilvl="0" w:tplc="28E8A092">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3" w15:restartNumberingAfterBreak="0">
    <w:nsid w:val="65386A9E"/>
    <w:multiLevelType w:val="multilevel"/>
    <w:tmpl w:val="094C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6273C6"/>
    <w:multiLevelType w:val="hybridMultilevel"/>
    <w:tmpl w:val="7C4E1D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9510AD7"/>
    <w:multiLevelType w:val="hybridMultilevel"/>
    <w:tmpl w:val="185E2876"/>
    <w:lvl w:ilvl="0" w:tplc="04150017">
      <w:start w:val="1"/>
      <w:numFmt w:val="lowerLetter"/>
      <w:lvlText w:val="%1)"/>
      <w:lvlJc w:val="left"/>
      <w:pPr>
        <w:ind w:left="1874" w:hanging="360"/>
      </w:pPr>
    </w:lvl>
    <w:lvl w:ilvl="1" w:tplc="04150019" w:tentative="1">
      <w:start w:val="1"/>
      <w:numFmt w:val="lowerLetter"/>
      <w:lvlText w:val="%2."/>
      <w:lvlJc w:val="left"/>
      <w:pPr>
        <w:ind w:left="2594" w:hanging="360"/>
      </w:pPr>
    </w:lvl>
    <w:lvl w:ilvl="2" w:tplc="0415001B" w:tentative="1">
      <w:start w:val="1"/>
      <w:numFmt w:val="lowerRoman"/>
      <w:lvlText w:val="%3."/>
      <w:lvlJc w:val="right"/>
      <w:pPr>
        <w:ind w:left="3314" w:hanging="180"/>
      </w:pPr>
    </w:lvl>
    <w:lvl w:ilvl="3" w:tplc="0415000F" w:tentative="1">
      <w:start w:val="1"/>
      <w:numFmt w:val="decimal"/>
      <w:lvlText w:val="%4."/>
      <w:lvlJc w:val="left"/>
      <w:pPr>
        <w:ind w:left="4034" w:hanging="360"/>
      </w:pPr>
    </w:lvl>
    <w:lvl w:ilvl="4" w:tplc="04150019" w:tentative="1">
      <w:start w:val="1"/>
      <w:numFmt w:val="lowerLetter"/>
      <w:lvlText w:val="%5."/>
      <w:lvlJc w:val="left"/>
      <w:pPr>
        <w:ind w:left="4754" w:hanging="360"/>
      </w:pPr>
    </w:lvl>
    <w:lvl w:ilvl="5" w:tplc="0415001B" w:tentative="1">
      <w:start w:val="1"/>
      <w:numFmt w:val="lowerRoman"/>
      <w:lvlText w:val="%6."/>
      <w:lvlJc w:val="right"/>
      <w:pPr>
        <w:ind w:left="5474" w:hanging="180"/>
      </w:pPr>
    </w:lvl>
    <w:lvl w:ilvl="6" w:tplc="0415000F" w:tentative="1">
      <w:start w:val="1"/>
      <w:numFmt w:val="decimal"/>
      <w:lvlText w:val="%7."/>
      <w:lvlJc w:val="left"/>
      <w:pPr>
        <w:ind w:left="6194" w:hanging="360"/>
      </w:pPr>
    </w:lvl>
    <w:lvl w:ilvl="7" w:tplc="04150019" w:tentative="1">
      <w:start w:val="1"/>
      <w:numFmt w:val="lowerLetter"/>
      <w:lvlText w:val="%8."/>
      <w:lvlJc w:val="left"/>
      <w:pPr>
        <w:ind w:left="6914" w:hanging="360"/>
      </w:pPr>
    </w:lvl>
    <w:lvl w:ilvl="8" w:tplc="0415001B" w:tentative="1">
      <w:start w:val="1"/>
      <w:numFmt w:val="lowerRoman"/>
      <w:lvlText w:val="%9."/>
      <w:lvlJc w:val="right"/>
      <w:pPr>
        <w:ind w:left="7634" w:hanging="180"/>
      </w:pPr>
    </w:lvl>
  </w:abstractNum>
  <w:abstractNum w:abstractNumId="36" w15:restartNumberingAfterBreak="0">
    <w:nsid w:val="6D2F7F6B"/>
    <w:multiLevelType w:val="multilevel"/>
    <w:tmpl w:val="E38ADA18"/>
    <w:lvl w:ilvl="0">
      <w:start w:val="1"/>
      <w:numFmt w:val="decimal"/>
      <w:lvlText w:val="%1."/>
      <w:lvlJc w:val="left"/>
      <w:pPr>
        <w:ind w:left="396" w:hanging="360"/>
      </w:pPr>
      <w:rPr>
        <w:rFonts w:ascii="Times New Roman" w:eastAsia="Arial" w:hAnsi="Times New Roman" w:cs="Times New Roman"/>
        <w:b w:val="0"/>
        <w:bCs/>
        <w:sz w:val="24"/>
      </w:rPr>
    </w:lvl>
    <w:lvl w:ilvl="1">
      <w:start w:val="1"/>
      <w:numFmt w:val="decimal"/>
      <w:lvlText w:val="%2."/>
      <w:lvlJc w:val="left"/>
      <w:pPr>
        <w:ind w:left="1116" w:hanging="360"/>
      </w:pPr>
      <w:rPr>
        <w:rFonts w:eastAsia="Arial" w:cs="Times New Roman"/>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7" w15:restartNumberingAfterBreak="0">
    <w:nsid w:val="74007045"/>
    <w:multiLevelType w:val="multilevel"/>
    <w:tmpl w:val="A9F6DAF2"/>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6D7402"/>
    <w:multiLevelType w:val="hybridMultilevel"/>
    <w:tmpl w:val="719E4A04"/>
    <w:lvl w:ilvl="0" w:tplc="E43C627A">
      <w:start w:val="20"/>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87F7660"/>
    <w:multiLevelType w:val="multilevel"/>
    <w:tmpl w:val="8CCCD9F0"/>
    <w:lvl w:ilvl="0">
      <w:start w:val="1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11"/>
  </w:num>
  <w:num w:numId="26">
    <w:abstractNumId w:val="16"/>
  </w:num>
  <w:num w:numId="27">
    <w:abstractNumId w:val="34"/>
  </w:num>
  <w:num w:numId="28">
    <w:abstractNumId w:val="15"/>
  </w:num>
  <w:num w:numId="29">
    <w:abstractNumId w:val="31"/>
  </w:num>
  <w:num w:numId="30">
    <w:abstractNumId w:val="25"/>
  </w:num>
  <w:num w:numId="31">
    <w:abstractNumId w:val="17"/>
  </w:num>
  <w:num w:numId="32">
    <w:abstractNumId w:val="2"/>
  </w:num>
  <w:num w:numId="33">
    <w:abstractNumId w:val="35"/>
  </w:num>
  <w:num w:numId="34">
    <w:abstractNumId w:val="30"/>
  </w:num>
  <w:num w:numId="35">
    <w:abstractNumId w:val="9"/>
  </w:num>
  <w:num w:numId="36">
    <w:abstractNumId w:val="22"/>
  </w:num>
  <w:num w:numId="37">
    <w:abstractNumId w:val="26"/>
  </w:num>
  <w:num w:numId="38">
    <w:abstractNumId w:val="38"/>
  </w:num>
  <w:num w:numId="39">
    <w:abstractNumId w:val="24"/>
  </w:num>
  <w:num w:numId="40">
    <w:abstractNumId w:val="6"/>
  </w:num>
  <w:num w:numId="4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40"/>
    <w:rsid w:val="00020243"/>
    <w:rsid w:val="00022705"/>
    <w:rsid w:val="00026C02"/>
    <w:rsid w:val="00035836"/>
    <w:rsid w:val="0003610F"/>
    <w:rsid w:val="00037EEC"/>
    <w:rsid w:val="000462E0"/>
    <w:rsid w:val="0008444D"/>
    <w:rsid w:val="000941CB"/>
    <w:rsid w:val="000A2C1A"/>
    <w:rsid w:val="000A49CF"/>
    <w:rsid w:val="000B13A6"/>
    <w:rsid w:val="000E5FD4"/>
    <w:rsid w:val="001130ED"/>
    <w:rsid w:val="00113829"/>
    <w:rsid w:val="0013315A"/>
    <w:rsid w:val="0013522E"/>
    <w:rsid w:val="00136734"/>
    <w:rsid w:val="0014387D"/>
    <w:rsid w:val="00151B0C"/>
    <w:rsid w:val="00173C6B"/>
    <w:rsid w:val="001842CD"/>
    <w:rsid w:val="00196371"/>
    <w:rsid w:val="001F1FC4"/>
    <w:rsid w:val="00216F22"/>
    <w:rsid w:val="0025797F"/>
    <w:rsid w:val="002A797E"/>
    <w:rsid w:val="002A7F73"/>
    <w:rsid w:val="002B01BA"/>
    <w:rsid w:val="002F1F01"/>
    <w:rsid w:val="0030179C"/>
    <w:rsid w:val="00343E00"/>
    <w:rsid w:val="00370884"/>
    <w:rsid w:val="00386CB2"/>
    <w:rsid w:val="003A49D1"/>
    <w:rsid w:val="003A54B0"/>
    <w:rsid w:val="003E0875"/>
    <w:rsid w:val="003E2043"/>
    <w:rsid w:val="00410F14"/>
    <w:rsid w:val="00411D20"/>
    <w:rsid w:val="0042459A"/>
    <w:rsid w:val="00425A87"/>
    <w:rsid w:val="00433BBF"/>
    <w:rsid w:val="00436DAF"/>
    <w:rsid w:val="004406DC"/>
    <w:rsid w:val="00441B66"/>
    <w:rsid w:val="0044669E"/>
    <w:rsid w:val="00480766"/>
    <w:rsid w:val="00484B90"/>
    <w:rsid w:val="004941D7"/>
    <w:rsid w:val="00496140"/>
    <w:rsid w:val="004966F2"/>
    <w:rsid w:val="0049718B"/>
    <w:rsid w:val="004A6C89"/>
    <w:rsid w:val="004C61EF"/>
    <w:rsid w:val="004D34CB"/>
    <w:rsid w:val="004E2911"/>
    <w:rsid w:val="004F157C"/>
    <w:rsid w:val="004F43F0"/>
    <w:rsid w:val="004F67A6"/>
    <w:rsid w:val="00505C25"/>
    <w:rsid w:val="00517B3B"/>
    <w:rsid w:val="0054210D"/>
    <w:rsid w:val="005501CC"/>
    <w:rsid w:val="00556A40"/>
    <w:rsid w:val="005610ED"/>
    <w:rsid w:val="00565906"/>
    <w:rsid w:val="00593A54"/>
    <w:rsid w:val="005A7968"/>
    <w:rsid w:val="005B1E17"/>
    <w:rsid w:val="005C25E3"/>
    <w:rsid w:val="005D60A8"/>
    <w:rsid w:val="005F5DAD"/>
    <w:rsid w:val="00601512"/>
    <w:rsid w:val="0061091D"/>
    <w:rsid w:val="00652F3E"/>
    <w:rsid w:val="00657218"/>
    <w:rsid w:val="006572C8"/>
    <w:rsid w:val="00666704"/>
    <w:rsid w:val="0067645F"/>
    <w:rsid w:val="006918E2"/>
    <w:rsid w:val="00692641"/>
    <w:rsid w:val="006A0A55"/>
    <w:rsid w:val="006A4510"/>
    <w:rsid w:val="006B302C"/>
    <w:rsid w:val="006B4A85"/>
    <w:rsid w:val="006B613D"/>
    <w:rsid w:val="006C0DFC"/>
    <w:rsid w:val="006C2216"/>
    <w:rsid w:val="006D0F2A"/>
    <w:rsid w:val="006D5417"/>
    <w:rsid w:val="006D6FD3"/>
    <w:rsid w:val="006E6222"/>
    <w:rsid w:val="006F5580"/>
    <w:rsid w:val="007027D4"/>
    <w:rsid w:val="00762779"/>
    <w:rsid w:val="00794C84"/>
    <w:rsid w:val="00795FD5"/>
    <w:rsid w:val="00797111"/>
    <w:rsid w:val="007A4361"/>
    <w:rsid w:val="007A6783"/>
    <w:rsid w:val="007D0B87"/>
    <w:rsid w:val="007E3940"/>
    <w:rsid w:val="007F0ACE"/>
    <w:rsid w:val="007F2822"/>
    <w:rsid w:val="00803E07"/>
    <w:rsid w:val="00820C95"/>
    <w:rsid w:val="00836C6B"/>
    <w:rsid w:val="008444CF"/>
    <w:rsid w:val="00850D46"/>
    <w:rsid w:val="0085269D"/>
    <w:rsid w:val="00864A34"/>
    <w:rsid w:val="00872BC9"/>
    <w:rsid w:val="0088238C"/>
    <w:rsid w:val="008B15D9"/>
    <w:rsid w:val="008B18A4"/>
    <w:rsid w:val="008C048E"/>
    <w:rsid w:val="008D1150"/>
    <w:rsid w:val="008D573C"/>
    <w:rsid w:val="008D6BE6"/>
    <w:rsid w:val="008E19BF"/>
    <w:rsid w:val="00916952"/>
    <w:rsid w:val="0093328A"/>
    <w:rsid w:val="0094705A"/>
    <w:rsid w:val="0095122B"/>
    <w:rsid w:val="00960962"/>
    <w:rsid w:val="009648B4"/>
    <w:rsid w:val="009814C8"/>
    <w:rsid w:val="009C17DB"/>
    <w:rsid w:val="009D6250"/>
    <w:rsid w:val="009E4EF9"/>
    <w:rsid w:val="009E6C08"/>
    <w:rsid w:val="00A0005E"/>
    <w:rsid w:val="00A0305E"/>
    <w:rsid w:val="00A11B36"/>
    <w:rsid w:val="00A14985"/>
    <w:rsid w:val="00A2198E"/>
    <w:rsid w:val="00A21FD5"/>
    <w:rsid w:val="00A34A6A"/>
    <w:rsid w:val="00A61EC7"/>
    <w:rsid w:val="00A80451"/>
    <w:rsid w:val="00AA7E8D"/>
    <w:rsid w:val="00B05D3F"/>
    <w:rsid w:val="00B06AF4"/>
    <w:rsid w:val="00B16B3E"/>
    <w:rsid w:val="00B30109"/>
    <w:rsid w:val="00B33F6E"/>
    <w:rsid w:val="00B617B0"/>
    <w:rsid w:val="00B717D4"/>
    <w:rsid w:val="00BC4258"/>
    <w:rsid w:val="00BD13BE"/>
    <w:rsid w:val="00BF30EC"/>
    <w:rsid w:val="00C00236"/>
    <w:rsid w:val="00C01221"/>
    <w:rsid w:val="00C16D94"/>
    <w:rsid w:val="00C20C40"/>
    <w:rsid w:val="00C53755"/>
    <w:rsid w:val="00C81B7F"/>
    <w:rsid w:val="00C8483A"/>
    <w:rsid w:val="00C86717"/>
    <w:rsid w:val="00CA750B"/>
    <w:rsid w:val="00CB717B"/>
    <w:rsid w:val="00CE3186"/>
    <w:rsid w:val="00CE52FC"/>
    <w:rsid w:val="00D002FD"/>
    <w:rsid w:val="00D25876"/>
    <w:rsid w:val="00D4084B"/>
    <w:rsid w:val="00D4759F"/>
    <w:rsid w:val="00D618B3"/>
    <w:rsid w:val="00D66092"/>
    <w:rsid w:val="00D71A8D"/>
    <w:rsid w:val="00D965A5"/>
    <w:rsid w:val="00DD589F"/>
    <w:rsid w:val="00DE2A2D"/>
    <w:rsid w:val="00E028A9"/>
    <w:rsid w:val="00E1417D"/>
    <w:rsid w:val="00E20D4F"/>
    <w:rsid w:val="00E227E5"/>
    <w:rsid w:val="00E36DC6"/>
    <w:rsid w:val="00E4237B"/>
    <w:rsid w:val="00E70315"/>
    <w:rsid w:val="00EF04F9"/>
    <w:rsid w:val="00EF72C9"/>
    <w:rsid w:val="00F05BEE"/>
    <w:rsid w:val="00F15287"/>
    <w:rsid w:val="00F368A0"/>
    <w:rsid w:val="00F557AC"/>
    <w:rsid w:val="00F65331"/>
    <w:rsid w:val="00F8336D"/>
    <w:rsid w:val="00FD1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F1385-8504-467F-B83F-17D97DB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C40"/>
    <w:pPr>
      <w:spacing w:after="3" w:line="244" w:lineRule="auto"/>
      <w:ind w:left="46" w:hanging="10"/>
      <w:jc w:val="both"/>
    </w:pPr>
    <w:rPr>
      <w:rFonts w:ascii="Arial" w:eastAsia="Arial" w:hAnsi="Arial" w:cs="Arial"/>
      <w:color w:val="000000"/>
      <w:lang w:eastAsia="pl-PL"/>
    </w:rPr>
  </w:style>
  <w:style w:type="paragraph" w:styleId="Nagwek1">
    <w:name w:val="heading 1"/>
    <w:basedOn w:val="Normalny"/>
    <w:link w:val="Nagwek1Znak"/>
    <w:uiPriority w:val="9"/>
    <w:qFormat/>
    <w:rsid w:val="00C20C40"/>
    <w:pPr>
      <w:keepNext/>
      <w:keepLines/>
      <w:spacing w:after="0"/>
      <w:ind w:left="39"/>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20C40"/>
    <w:rPr>
      <w:rFonts w:ascii="Arial" w:eastAsia="Arial" w:hAnsi="Arial" w:cs="Arial"/>
      <w:b/>
      <w:color w:val="000000"/>
      <w:lang w:eastAsia="pl-PL"/>
    </w:rPr>
  </w:style>
  <w:style w:type="paragraph" w:styleId="Tekstpodstawowy">
    <w:name w:val="Body Text"/>
    <w:basedOn w:val="Normalny"/>
    <w:link w:val="TekstpodstawowyZnak"/>
    <w:semiHidden/>
    <w:unhideWhenUsed/>
    <w:rsid w:val="00C20C40"/>
    <w:pPr>
      <w:suppressAutoHyphens/>
      <w:spacing w:after="120" w:line="276" w:lineRule="auto"/>
      <w:ind w:left="0" w:firstLine="0"/>
      <w:jc w:val="left"/>
    </w:pPr>
    <w:rPr>
      <w:rFonts w:ascii="Calibri" w:eastAsia="Times New Roman" w:hAnsi="Calibri" w:cs="Calibri"/>
      <w:color w:val="auto"/>
      <w:lang w:eastAsia="zh-CN"/>
    </w:rPr>
  </w:style>
  <w:style w:type="character" w:customStyle="1" w:styleId="TekstpodstawowyZnak">
    <w:name w:val="Tekst podstawowy Znak"/>
    <w:basedOn w:val="Domylnaczcionkaakapitu"/>
    <w:link w:val="Tekstpodstawowy"/>
    <w:semiHidden/>
    <w:qFormat/>
    <w:rsid w:val="00C20C40"/>
    <w:rPr>
      <w:rFonts w:ascii="Calibri" w:eastAsia="Times New Roman" w:hAnsi="Calibri" w:cs="Calibri"/>
      <w:lang w:eastAsia="zh-CN"/>
    </w:rPr>
  </w:style>
  <w:style w:type="paragraph" w:styleId="Akapitzlist">
    <w:name w:val="List Paragraph"/>
    <w:basedOn w:val="Normalny"/>
    <w:link w:val="AkapitzlistZnak"/>
    <w:uiPriority w:val="34"/>
    <w:qFormat/>
    <w:rsid w:val="00C20C40"/>
    <w:pPr>
      <w:ind w:left="720"/>
      <w:contextualSpacing/>
    </w:pPr>
  </w:style>
  <w:style w:type="paragraph" w:customStyle="1" w:styleId="Akapitzlist1">
    <w:name w:val="Akapit z listą1"/>
    <w:basedOn w:val="Normalny"/>
    <w:qFormat/>
    <w:rsid w:val="00C20C40"/>
    <w:pPr>
      <w:suppressAutoHyphens/>
      <w:spacing w:after="200" w:line="276" w:lineRule="auto"/>
      <w:ind w:left="720" w:firstLine="0"/>
      <w:jc w:val="left"/>
    </w:pPr>
    <w:rPr>
      <w:rFonts w:ascii="Calibri" w:eastAsia="Calibri" w:hAnsi="Calibri" w:cs="Calibri"/>
      <w:color w:val="00000A"/>
      <w:lang w:val="en-US" w:eastAsia="ar-SA"/>
    </w:rPr>
  </w:style>
  <w:style w:type="character" w:customStyle="1" w:styleId="alb">
    <w:name w:val="a_lb"/>
    <w:qFormat/>
    <w:rsid w:val="00C20C40"/>
  </w:style>
  <w:style w:type="table" w:customStyle="1" w:styleId="TableGrid">
    <w:name w:val="TableGrid"/>
    <w:rsid w:val="00C20C40"/>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E2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911"/>
    <w:rPr>
      <w:rFonts w:ascii="Segoe UI" w:eastAsia="Arial" w:hAnsi="Segoe UI" w:cs="Segoe UI"/>
      <w:color w:val="000000"/>
      <w:sz w:val="18"/>
      <w:szCs w:val="18"/>
      <w:lang w:eastAsia="pl-PL"/>
    </w:rPr>
  </w:style>
  <w:style w:type="character" w:styleId="Odwoaniedokomentarza">
    <w:name w:val="annotation reference"/>
    <w:basedOn w:val="Domylnaczcionkaakapitu"/>
    <w:uiPriority w:val="99"/>
    <w:semiHidden/>
    <w:unhideWhenUsed/>
    <w:rsid w:val="00F15287"/>
    <w:rPr>
      <w:sz w:val="16"/>
      <w:szCs w:val="16"/>
    </w:rPr>
  </w:style>
  <w:style w:type="paragraph" w:styleId="Tekstkomentarza">
    <w:name w:val="annotation text"/>
    <w:basedOn w:val="Normalny"/>
    <w:link w:val="TekstkomentarzaZnak"/>
    <w:uiPriority w:val="99"/>
    <w:semiHidden/>
    <w:unhideWhenUsed/>
    <w:rsid w:val="00F15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87"/>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15287"/>
    <w:rPr>
      <w:b/>
      <w:bCs/>
    </w:rPr>
  </w:style>
  <w:style w:type="character" w:customStyle="1" w:styleId="TematkomentarzaZnak">
    <w:name w:val="Temat komentarza Znak"/>
    <w:basedOn w:val="TekstkomentarzaZnak"/>
    <w:link w:val="Tematkomentarza"/>
    <w:uiPriority w:val="99"/>
    <w:semiHidden/>
    <w:rsid w:val="00F15287"/>
    <w:rPr>
      <w:rFonts w:ascii="Arial" w:eastAsia="Arial" w:hAnsi="Arial" w:cs="Arial"/>
      <w:b/>
      <w:bCs/>
      <w:color w:val="000000"/>
      <w:sz w:val="20"/>
      <w:szCs w:val="20"/>
      <w:lang w:eastAsia="pl-PL"/>
    </w:rPr>
  </w:style>
  <w:style w:type="character" w:styleId="Pogrubienie">
    <w:name w:val="Strong"/>
    <w:basedOn w:val="Domylnaczcionkaakapitu"/>
    <w:uiPriority w:val="22"/>
    <w:qFormat/>
    <w:rsid w:val="00F15287"/>
    <w:rPr>
      <w:b/>
      <w:bCs/>
    </w:rPr>
  </w:style>
  <w:style w:type="paragraph" w:styleId="Nagwek">
    <w:name w:val="header"/>
    <w:basedOn w:val="Normalny"/>
    <w:link w:val="NagwekZnak"/>
    <w:uiPriority w:val="99"/>
    <w:unhideWhenUsed/>
    <w:rsid w:val="008B1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5D9"/>
    <w:rPr>
      <w:rFonts w:ascii="Arial" w:eastAsia="Arial" w:hAnsi="Arial" w:cs="Arial"/>
      <w:color w:val="000000"/>
      <w:lang w:eastAsia="pl-PL"/>
    </w:rPr>
  </w:style>
  <w:style w:type="paragraph" w:styleId="Stopka">
    <w:name w:val="footer"/>
    <w:basedOn w:val="Normalny"/>
    <w:link w:val="StopkaZnak"/>
    <w:uiPriority w:val="99"/>
    <w:unhideWhenUsed/>
    <w:rsid w:val="008B1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5D9"/>
    <w:rPr>
      <w:rFonts w:ascii="Arial" w:eastAsia="Arial" w:hAnsi="Arial" w:cs="Arial"/>
      <w:color w:val="000000"/>
      <w:lang w:eastAsia="pl-PL"/>
    </w:rPr>
  </w:style>
  <w:style w:type="paragraph" w:styleId="Tekstpodstawowywcity2">
    <w:name w:val="Body Text Indent 2"/>
    <w:basedOn w:val="Normalny"/>
    <w:link w:val="Tekstpodstawowywcity2Znak"/>
    <w:unhideWhenUsed/>
    <w:rsid w:val="00E4237B"/>
    <w:pPr>
      <w:spacing w:after="120" w:line="480" w:lineRule="auto"/>
      <w:ind w:left="283" w:right="204" w:hanging="284"/>
    </w:pPr>
    <w:rPr>
      <w:rFonts w:ascii="Times New Roman" w:eastAsia="Times New Roman" w:hAnsi="Times New Roman" w:cs="Times New Roman"/>
      <w:color w:val="auto"/>
      <w:sz w:val="24"/>
      <w:szCs w:val="24"/>
      <w:lang w:val="x-none"/>
    </w:rPr>
  </w:style>
  <w:style w:type="character" w:customStyle="1" w:styleId="Tekstpodstawowywcity2Znak">
    <w:name w:val="Tekst podstawowy wcięty 2 Znak"/>
    <w:basedOn w:val="Domylnaczcionkaakapitu"/>
    <w:link w:val="Tekstpodstawowywcity2"/>
    <w:rsid w:val="00E4237B"/>
    <w:rPr>
      <w:rFonts w:ascii="Times New Roman" w:eastAsia="Times New Roman" w:hAnsi="Times New Roman" w:cs="Times New Roman"/>
      <w:sz w:val="24"/>
      <w:szCs w:val="24"/>
      <w:lang w:val="x-none" w:eastAsia="pl-PL"/>
    </w:rPr>
  </w:style>
  <w:style w:type="paragraph" w:customStyle="1" w:styleId="Tekstpodstawowywcity21">
    <w:name w:val="Tekst podstawowy wcięty 21"/>
    <w:basedOn w:val="Normalny"/>
    <w:rsid w:val="00E4237B"/>
    <w:pPr>
      <w:suppressAutoHyphens/>
      <w:spacing w:after="120" w:line="480" w:lineRule="auto"/>
      <w:ind w:left="283" w:right="204" w:hanging="284"/>
    </w:pPr>
    <w:rPr>
      <w:rFonts w:ascii="Times New Roman" w:eastAsia="Times New Roman" w:hAnsi="Times New Roman" w:cs="Times New Roman"/>
      <w:color w:val="auto"/>
      <w:sz w:val="24"/>
      <w:szCs w:val="24"/>
      <w:lang w:val="x-none" w:eastAsia="zh-CN"/>
    </w:rPr>
  </w:style>
  <w:style w:type="table" w:customStyle="1" w:styleId="TableGrid1">
    <w:name w:val="TableGrid1"/>
    <w:rsid w:val="00B06AF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link w:val="Akapitzlist"/>
    <w:uiPriority w:val="34"/>
    <w:locked/>
    <w:rsid w:val="003E2043"/>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40">
      <w:bodyDiv w:val="1"/>
      <w:marLeft w:val="0"/>
      <w:marRight w:val="0"/>
      <w:marTop w:val="0"/>
      <w:marBottom w:val="0"/>
      <w:divBdr>
        <w:top w:val="none" w:sz="0" w:space="0" w:color="auto"/>
        <w:left w:val="none" w:sz="0" w:space="0" w:color="auto"/>
        <w:bottom w:val="none" w:sz="0" w:space="0" w:color="auto"/>
        <w:right w:val="none" w:sz="0" w:space="0" w:color="auto"/>
      </w:divBdr>
    </w:div>
    <w:div w:id="121074940">
      <w:bodyDiv w:val="1"/>
      <w:marLeft w:val="0"/>
      <w:marRight w:val="0"/>
      <w:marTop w:val="0"/>
      <w:marBottom w:val="0"/>
      <w:divBdr>
        <w:top w:val="none" w:sz="0" w:space="0" w:color="auto"/>
        <w:left w:val="none" w:sz="0" w:space="0" w:color="auto"/>
        <w:bottom w:val="none" w:sz="0" w:space="0" w:color="auto"/>
        <w:right w:val="none" w:sz="0" w:space="0" w:color="auto"/>
      </w:divBdr>
      <w:divsChild>
        <w:div w:id="393283484">
          <w:marLeft w:val="0"/>
          <w:marRight w:val="0"/>
          <w:marTop w:val="0"/>
          <w:marBottom w:val="0"/>
          <w:divBdr>
            <w:top w:val="none" w:sz="0" w:space="0" w:color="auto"/>
            <w:left w:val="none" w:sz="0" w:space="0" w:color="auto"/>
            <w:bottom w:val="none" w:sz="0" w:space="0" w:color="auto"/>
            <w:right w:val="none" w:sz="0" w:space="0" w:color="auto"/>
          </w:divBdr>
        </w:div>
        <w:div w:id="290861761">
          <w:marLeft w:val="450"/>
          <w:marRight w:val="0"/>
          <w:marTop w:val="0"/>
          <w:marBottom w:val="0"/>
          <w:divBdr>
            <w:top w:val="none" w:sz="0" w:space="0" w:color="auto"/>
            <w:left w:val="none" w:sz="0" w:space="0" w:color="auto"/>
            <w:bottom w:val="none" w:sz="0" w:space="0" w:color="auto"/>
            <w:right w:val="none" w:sz="0" w:space="0" w:color="auto"/>
          </w:divBdr>
          <w:divsChild>
            <w:div w:id="1881747607">
              <w:marLeft w:val="0"/>
              <w:marRight w:val="0"/>
              <w:marTop w:val="0"/>
              <w:marBottom w:val="0"/>
              <w:divBdr>
                <w:top w:val="none" w:sz="0" w:space="0" w:color="auto"/>
                <w:left w:val="none" w:sz="0" w:space="0" w:color="auto"/>
                <w:bottom w:val="none" w:sz="0" w:space="0" w:color="auto"/>
                <w:right w:val="none" w:sz="0" w:space="0" w:color="auto"/>
              </w:divBdr>
            </w:div>
            <w:div w:id="851381519">
              <w:marLeft w:val="450"/>
              <w:marRight w:val="0"/>
              <w:marTop w:val="0"/>
              <w:marBottom w:val="0"/>
              <w:divBdr>
                <w:top w:val="none" w:sz="0" w:space="0" w:color="auto"/>
                <w:left w:val="none" w:sz="0" w:space="0" w:color="auto"/>
                <w:bottom w:val="none" w:sz="0" w:space="0" w:color="auto"/>
                <w:right w:val="none" w:sz="0" w:space="0" w:color="auto"/>
              </w:divBdr>
            </w:div>
            <w:div w:id="2035379857">
              <w:marLeft w:val="0"/>
              <w:marRight w:val="0"/>
              <w:marTop w:val="0"/>
              <w:marBottom w:val="0"/>
              <w:divBdr>
                <w:top w:val="none" w:sz="0" w:space="0" w:color="auto"/>
                <w:left w:val="none" w:sz="0" w:space="0" w:color="auto"/>
                <w:bottom w:val="none" w:sz="0" w:space="0" w:color="auto"/>
                <w:right w:val="none" w:sz="0" w:space="0" w:color="auto"/>
              </w:divBdr>
            </w:div>
            <w:div w:id="1785880950">
              <w:marLeft w:val="450"/>
              <w:marRight w:val="0"/>
              <w:marTop w:val="0"/>
              <w:marBottom w:val="0"/>
              <w:divBdr>
                <w:top w:val="none" w:sz="0" w:space="0" w:color="auto"/>
                <w:left w:val="none" w:sz="0" w:space="0" w:color="auto"/>
                <w:bottom w:val="none" w:sz="0" w:space="0" w:color="auto"/>
                <w:right w:val="none" w:sz="0" w:space="0" w:color="auto"/>
              </w:divBdr>
            </w:div>
          </w:divsChild>
        </w:div>
        <w:div w:id="935942176">
          <w:marLeft w:val="0"/>
          <w:marRight w:val="0"/>
          <w:marTop w:val="0"/>
          <w:marBottom w:val="0"/>
          <w:divBdr>
            <w:top w:val="none" w:sz="0" w:space="0" w:color="auto"/>
            <w:left w:val="none" w:sz="0" w:space="0" w:color="auto"/>
            <w:bottom w:val="none" w:sz="0" w:space="0" w:color="auto"/>
            <w:right w:val="none" w:sz="0" w:space="0" w:color="auto"/>
          </w:divBdr>
        </w:div>
        <w:div w:id="1409110901">
          <w:marLeft w:val="450"/>
          <w:marRight w:val="0"/>
          <w:marTop w:val="0"/>
          <w:marBottom w:val="0"/>
          <w:divBdr>
            <w:top w:val="none" w:sz="0" w:space="0" w:color="auto"/>
            <w:left w:val="none" w:sz="0" w:space="0" w:color="auto"/>
            <w:bottom w:val="none" w:sz="0" w:space="0" w:color="auto"/>
            <w:right w:val="none" w:sz="0" w:space="0" w:color="auto"/>
          </w:divBdr>
          <w:divsChild>
            <w:div w:id="1812743950">
              <w:marLeft w:val="0"/>
              <w:marRight w:val="0"/>
              <w:marTop w:val="0"/>
              <w:marBottom w:val="0"/>
              <w:divBdr>
                <w:top w:val="none" w:sz="0" w:space="0" w:color="auto"/>
                <w:left w:val="none" w:sz="0" w:space="0" w:color="auto"/>
                <w:bottom w:val="none" w:sz="0" w:space="0" w:color="auto"/>
                <w:right w:val="none" w:sz="0" w:space="0" w:color="auto"/>
              </w:divBdr>
            </w:div>
            <w:div w:id="340860274">
              <w:marLeft w:val="450"/>
              <w:marRight w:val="0"/>
              <w:marTop w:val="0"/>
              <w:marBottom w:val="0"/>
              <w:divBdr>
                <w:top w:val="none" w:sz="0" w:space="0" w:color="auto"/>
                <w:left w:val="none" w:sz="0" w:space="0" w:color="auto"/>
                <w:bottom w:val="none" w:sz="0" w:space="0" w:color="auto"/>
                <w:right w:val="none" w:sz="0" w:space="0" w:color="auto"/>
              </w:divBdr>
            </w:div>
            <w:div w:id="515535027">
              <w:marLeft w:val="0"/>
              <w:marRight w:val="0"/>
              <w:marTop w:val="0"/>
              <w:marBottom w:val="0"/>
              <w:divBdr>
                <w:top w:val="none" w:sz="0" w:space="0" w:color="auto"/>
                <w:left w:val="none" w:sz="0" w:space="0" w:color="auto"/>
                <w:bottom w:val="none" w:sz="0" w:space="0" w:color="auto"/>
                <w:right w:val="none" w:sz="0" w:space="0" w:color="auto"/>
              </w:divBdr>
            </w:div>
            <w:div w:id="715349127">
              <w:marLeft w:val="450"/>
              <w:marRight w:val="0"/>
              <w:marTop w:val="0"/>
              <w:marBottom w:val="0"/>
              <w:divBdr>
                <w:top w:val="none" w:sz="0" w:space="0" w:color="auto"/>
                <w:left w:val="none" w:sz="0" w:space="0" w:color="auto"/>
                <w:bottom w:val="none" w:sz="0" w:space="0" w:color="auto"/>
                <w:right w:val="none" w:sz="0" w:space="0" w:color="auto"/>
              </w:divBdr>
            </w:div>
          </w:divsChild>
        </w:div>
        <w:div w:id="1203401652">
          <w:marLeft w:val="0"/>
          <w:marRight w:val="0"/>
          <w:marTop w:val="0"/>
          <w:marBottom w:val="0"/>
          <w:divBdr>
            <w:top w:val="none" w:sz="0" w:space="0" w:color="auto"/>
            <w:left w:val="none" w:sz="0" w:space="0" w:color="auto"/>
            <w:bottom w:val="none" w:sz="0" w:space="0" w:color="auto"/>
            <w:right w:val="none" w:sz="0" w:space="0" w:color="auto"/>
          </w:divBdr>
        </w:div>
        <w:div w:id="2039353068">
          <w:marLeft w:val="450"/>
          <w:marRight w:val="0"/>
          <w:marTop w:val="0"/>
          <w:marBottom w:val="0"/>
          <w:divBdr>
            <w:top w:val="none" w:sz="0" w:space="0" w:color="auto"/>
            <w:left w:val="none" w:sz="0" w:space="0" w:color="auto"/>
            <w:bottom w:val="none" w:sz="0" w:space="0" w:color="auto"/>
            <w:right w:val="none" w:sz="0" w:space="0" w:color="auto"/>
          </w:divBdr>
        </w:div>
      </w:divsChild>
    </w:div>
    <w:div w:id="542055882">
      <w:bodyDiv w:val="1"/>
      <w:marLeft w:val="0"/>
      <w:marRight w:val="0"/>
      <w:marTop w:val="0"/>
      <w:marBottom w:val="0"/>
      <w:divBdr>
        <w:top w:val="none" w:sz="0" w:space="0" w:color="auto"/>
        <w:left w:val="none" w:sz="0" w:space="0" w:color="auto"/>
        <w:bottom w:val="none" w:sz="0" w:space="0" w:color="auto"/>
        <w:right w:val="none" w:sz="0" w:space="0" w:color="auto"/>
      </w:divBdr>
    </w:div>
    <w:div w:id="1240481176">
      <w:bodyDiv w:val="1"/>
      <w:marLeft w:val="0"/>
      <w:marRight w:val="0"/>
      <w:marTop w:val="0"/>
      <w:marBottom w:val="0"/>
      <w:divBdr>
        <w:top w:val="none" w:sz="0" w:space="0" w:color="auto"/>
        <w:left w:val="none" w:sz="0" w:space="0" w:color="auto"/>
        <w:bottom w:val="none" w:sz="0" w:space="0" w:color="auto"/>
        <w:right w:val="none" w:sz="0" w:space="0" w:color="auto"/>
      </w:divBdr>
    </w:div>
    <w:div w:id="1630547263">
      <w:bodyDiv w:val="1"/>
      <w:marLeft w:val="0"/>
      <w:marRight w:val="0"/>
      <w:marTop w:val="0"/>
      <w:marBottom w:val="0"/>
      <w:divBdr>
        <w:top w:val="none" w:sz="0" w:space="0" w:color="auto"/>
        <w:left w:val="none" w:sz="0" w:space="0" w:color="auto"/>
        <w:bottom w:val="none" w:sz="0" w:space="0" w:color="auto"/>
        <w:right w:val="none" w:sz="0" w:space="0" w:color="auto"/>
      </w:divBdr>
    </w:div>
    <w:div w:id="18650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4A9D-B215-45D7-B539-F424880D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17</Pages>
  <Words>6783</Words>
  <Characters>40699</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73</cp:revision>
  <cp:lastPrinted>2020-07-22T19:25:00Z</cp:lastPrinted>
  <dcterms:created xsi:type="dcterms:W3CDTF">2020-01-23T12:07:00Z</dcterms:created>
  <dcterms:modified xsi:type="dcterms:W3CDTF">2020-07-24T08:36:00Z</dcterms:modified>
</cp:coreProperties>
</file>